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LC-0311CM-GT26.docx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Rep. Greg Delleney  Interchange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2769527de146484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fb8ceea9a0f443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3d9c6c3c49c547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d4b89746832a49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88f5c5e23e9d4a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d3ea9a1d6e624e9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ec5becfe3141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3b01f9429de437c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dce003248c42c7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bbbc6923d524dd3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C78F5" w:rsidP="00AC78F5" w:rsidRDefault="002700B2" w14:paraId="65F776D0" w14:textId="54A24048">
      <w:pPr>
        <w:pStyle w:val="sccoversheetstatus"/>
      </w:pPr>
      <w:sdt>
        <w:sdtPr>
          <w:alias w:val="status"/>
          <w:tag w:val="status"/>
          <w:id w:val="854397200"/>
          <w:placeholder>
            <w:docPart w:val="64EF15CF724B42F3866A1AF96F8BB3B3"/>
          </w:placeholder>
        </w:sdtPr>
        <w:sdtEndPr/>
        <w:sdtContent>
          <w:r w:rsidR="00AC78F5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64EF15CF724B42F3866A1AF96F8BB3B3"/>
        </w:placeholder>
        <w:text/>
      </w:sdtPr>
      <w:sdtEndPr/>
      <w:sdtContent>
        <w:p w:rsidR="00AC78F5" w:rsidP="00AC78F5" w:rsidRDefault="00AC78F5" w14:paraId="6195E5F3" w14:textId="011FBCCD">
          <w:pPr>
            <w:pStyle w:val="sccoversheetinfo"/>
          </w:pPr>
          <w:r>
            <w:t>January 29, 2026</w:t>
          </w:r>
        </w:p>
      </w:sdtContent>
    </w:sdt>
    <w:p w:rsidR="00AC78F5" w:rsidP="00AC78F5" w:rsidRDefault="00AC78F5" w14:paraId="4EA373B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4EF15CF724B42F3866A1AF96F8BB3B3"/>
        </w:placeholder>
        <w:text/>
      </w:sdtPr>
      <w:sdtEndPr/>
      <w:sdtContent>
        <w:p w:rsidRPr="00B07BF4" w:rsidR="00AC78F5" w:rsidP="00AC78F5" w:rsidRDefault="00AC78F5" w14:paraId="6F9A3406" w14:textId="38F10A89">
          <w:pPr>
            <w:pStyle w:val="sccoversheetbillno"/>
          </w:pPr>
          <w:r>
            <w:t>H. 4957</w:t>
          </w:r>
        </w:p>
      </w:sdtContent>
    </w:sdt>
    <w:p w:rsidR="00AC78F5" w:rsidP="00AC78F5" w:rsidRDefault="00AC78F5" w14:paraId="09CACB82" w14:textId="77777777">
      <w:pPr>
        <w:pStyle w:val="sccoversheetsponsor6"/>
        <w:jc w:val="center"/>
      </w:pPr>
    </w:p>
    <w:p w:rsidRPr="00B07BF4" w:rsidR="00AC78F5" w:rsidP="00AC78F5" w:rsidRDefault="00AC78F5" w14:paraId="43EE017C" w14:textId="32A73D56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64EF15CF724B42F3866A1AF96F8BB3B3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64EF15CF724B42F3866A1AF96F8BB3B3"/>
          </w:placeholder>
          <w:text/>
        </w:sdtPr>
        <w:sdtEndPr/>
        <w:sdtContent>
          <w:r>
            <w:t>Ligon</w:t>
          </w:r>
        </w:sdtContent>
      </w:sdt>
      <w:r w:rsidRPr="00B07BF4">
        <w:t xml:space="preserve"> </w:t>
      </w:r>
    </w:p>
    <w:p w:rsidRPr="00B07BF4" w:rsidR="00AC78F5" w:rsidP="00AC78F5" w:rsidRDefault="00AC78F5" w14:paraId="1CBBC1EC" w14:textId="77777777">
      <w:pPr>
        <w:pStyle w:val="sccoversheetsponsor6"/>
      </w:pPr>
    </w:p>
    <w:p w:rsidRPr="00B07BF4" w:rsidR="00AC78F5" w:rsidP="008B1C3B" w:rsidRDefault="002700B2" w14:paraId="6A0B4656" w14:textId="56BDF224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64EF15CF724B42F3866A1AF96F8BB3B3"/>
          </w:placeholder>
          <w:text/>
        </w:sdtPr>
        <w:sdtEndPr/>
        <w:sdtContent>
          <w:r w:rsidR="00AC78F5">
            <w:t>S</w:t>
          </w:r>
        </w:sdtContent>
      </w:sdt>
      <w:r w:rsidRPr="00B07BF4" w:rsidR="00AC78F5">
        <w:t xml:space="preserve">. Printed </w:t>
      </w:r>
      <w:sdt>
        <w:sdtPr>
          <w:alias w:val="printed2"/>
          <w:tag w:val="printed2"/>
          <w:id w:val="-774643221"/>
          <w:placeholder>
            <w:docPart w:val="64EF15CF724B42F3866A1AF96F8BB3B3"/>
          </w:placeholder>
          <w:text/>
        </w:sdtPr>
        <w:sdtEndPr/>
        <w:sdtContent>
          <w:r w:rsidR="00AC78F5">
            <w:t>1/29/26</w:t>
          </w:r>
        </w:sdtContent>
      </w:sdt>
      <w:r w:rsidRPr="00B07BF4" w:rsidR="00AC78F5">
        <w:t>--</w:t>
      </w:r>
      <w:sdt>
        <w:sdtPr>
          <w:alias w:val="residingchamber"/>
          <w:tag w:val="residingchamber"/>
          <w:id w:val="1651789982"/>
          <w:placeholder>
            <w:docPart w:val="64EF15CF724B42F3866A1AF96F8BB3B3"/>
          </w:placeholder>
          <w:text/>
        </w:sdtPr>
        <w:sdtEndPr/>
        <w:sdtContent>
          <w:r w:rsidR="00AC78F5">
            <w:t>H</w:t>
          </w:r>
        </w:sdtContent>
      </w:sdt>
      <w:r w:rsidRPr="00B07BF4" w:rsidR="00AC78F5">
        <w:t>.</w:t>
      </w:r>
      <w:r w:rsidR="008B1C3B">
        <w:tab/>
        <w:t>[SEC 2/4/2026 12:35 PM]</w:t>
      </w:r>
    </w:p>
    <w:p w:rsidRPr="00B07BF4" w:rsidR="00AC78F5" w:rsidP="00AC78F5" w:rsidRDefault="00AC78F5" w14:paraId="4D9635A5" w14:textId="47574EC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4EF15CF724B42F3866A1AF96F8BB3B3"/>
          </w:placeholder>
          <w:text/>
        </w:sdtPr>
        <w:sdtEndPr/>
        <w:sdtContent>
          <w:r>
            <w:t>January 15, 2026</w:t>
          </w:r>
        </w:sdtContent>
      </w:sdt>
    </w:p>
    <w:p w:rsidRPr="00B07BF4" w:rsidR="00AC78F5" w:rsidP="00AC78F5" w:rsidRDefault="00AC78F5" w14:paraId="1694E412" w14:textId="77777777">
      <w:pPr>
        <w:pStyle w:val="sccoversheetemptyline"/>
      </w:pPr>
    </w:p>
    <w:p w:rsidRPr="00B07BF4" w:rsidR="00AC78F5" w:rsidP="00AC78F5" w:rsidRDefault="00AC78F5" w14:paraId="68FE33F2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C78F5" w:rsidP="00AC78F5" w:rsidRDefault="00AC78F5" w14:paraId="7B1BA799" w14:textId="77777777">
      <w:pPr>
        <w:pStyle w:val="sccoversheetemptyline"/>
        <w:jc w:val="center"/>
        <w:rPr>
          <w:u w:val="single"/>
        </w:rPr>
      </w:pPr>
    </w:p>
    <w:p w:rsidRPr="00B07BF4" w:rsidR="00AC78F5" w:rsidP="00AC78F5" w:rsidRDefault="00AC78F5" w14:paraId="6EF98CDE" w14:textId="7175BB22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64EF15CF724B42F3866A1AF96F8BB3B3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AC78F5" w:rsidP="00AC78F5" w:rsidRDefault="00AC78F5" w14:paraId="769E1D40" w14:textId="6B1C1633">
      <w:pPr>
        <w:pStyle w:val="sccommitteereporttitle"/>
      </w:pPr>
      <w:r w:rsidRPr="00B07BF4">
        <w:t xml:space="preserve">To </w:t>
      </w:r>
      <w:proofErr w:type="gramStart"/>
      <w:r w:rsidRPr="00B07BF4">
        <w:t>who</w:t>
      </w:r>
      <w:r>
        <w:t>m</w:t>
      </w:r>
      <w:proofErr w:type="gramEnd"/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64EF15CF724B42F3866A1AF96F8BB3B3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64EF15CF724B42F3866A1AF96F8BB3B3"/>
          </w:placeholder>
          <w:text/>
        </w:sdtPr>
        <w:sdtEndPr/>
        <w:sdtContent>
          <w:r>
            <w:t>H. 4957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64EF15CF724B42F3866A1AF96F8BB3B3"/>
          </w:placeholder>
          <w:text/>
        </w:sdtPr>
        <w:sdtEndPr/>
        <w:sdtContent>
          <w:r>
            <w:t xml:space="preserve">to request the </w:t>
          </w:r>
          <w:r w:rsidR="00641CD0">
            <w:t>Department</w:t>
          </w:r>
          <w:r>
            <w:t xml:space="preserve"> of</w:t>
          </w:r>
          <w:r w:rsidR="00641CD0">
            <w:t xml:space="preserve"> Transportation </w:t>
          </w:r>
          <w:r>
            <w:t xml:space="preserve">name the ten-mile stretch of </w:t>
          </w:r>
          <w:r w:rsidR="00641CD0">
            <w:t>Interstate Highway 77</w:t>
          </w:r>
          <w:r>
            <w:t xml:space="preserve"> from </w:t>
          </w:r>
          <w:r w:rsidR="00641CD0">
            <w:t>South Carolina Highway</w:t>
          </w:r>
          <w:r>
            <w:t xml:space="preserve"> 97 (exit 55) to </w:t>
          </w:r>
          <w:r w:rsidR="00641CD0">
            <w:t>South Carolina Highway</w:t>
          </w:r>
        </w:sdtContent>
      </w:sdt>
      <w:r w:rsidRPr="00B07BF4">
        <w:t>, etc., respectfully</w:t>
      </w:r>
    </w:p>
    <w:p w:rsidRPr="00B07BF4" w:rsidR="00AC78F5" w:rsidP="00AC78F5" w:rsidRDefault="00AC78F5" w14:paraId="2AD52327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64EF15CF724B42F3866A1AF96F8BB3B3"/>
        </w:placeholder>
        <w:text/>
      </w:sdtPr>
      <w:sdtEndPr/>
      <w:sdtContent>
        <w:p w:rsidRPr="00B07BF4" w:rsidR="00AC78F5" w:rsidP="00AC78F5" w:rsidRDefault="00AC78F5" w14:paraId="4DB24F3B" w14:textId="250A80AA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AC78F5" w:rsidP="00AC78F5" w:rsidRDefault="00AC78F5" w14:paraId="72CD12E3" w14:textId="77777777">
      <w:pPr>
        <w:pStyle w:val="sccoversheetcommitteereportemplyline"/>
      </w:pPr>
    </w:p>
    <w:p w:rsidRPr="00B07BF4" w:rsidR="00AC78F5" w:rsidP="00AC78F5" w:rsidRDefault="002700B2" w14:paraId="405A7065" w14:textId="41D36BE4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64EF15CF724B42F3866A1AF96F8BB3B3"/>
          </w:placeholder>
          <w:text/>
        </w:sdtPr>
        <w:sdtEndPr/>
        <w:sdtContent>
          <w:r w:rsidR="00AC78F5">
            <w:t>DENNIS MOSS</w:t>
          </w:r>
        </w:sdtContent>
      </w:sdt>
      <w:r w:rsidRPr="00B07BF4" w:rsidR="00AC78F5">
        <w:t xml:space="preserve"> for Committee.</w:t>
      </w:r>
    </w:p>
    <w:p w:rsidRPr="00B07BF4" w:rsidR="00AC78F5" w:rsidP="00AC78F5" w:rsidRDefault="00AC78F5" w14:paraId="6896BC1D" w14:textId="77777777">
      <w:pPr>
        <w:pStyle w:val="sccoversheetcommitteereportemplyline"/>
      </w:pPr>
    </w:p>
    <w:p w:rsidR="00AC78F5" w:rsidP="00AC78F5" w:rsidRDefault="00AC78F5" w14:paraId="1C8CF2C5" w14:textId="77777777">
      <w:pPr>
        <w:pStyle w:val="sccoversheetemptyline"/>
        <w:jc w:val="center"/>
        <w:sectPr w:rsidR="00AC78F5" w:rsidSect="00AC78F5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AC78F5" w:rsidP="00AC78F5" w:rsidRDefault="00AC78F5" w14:paraId="664A35C6" w14:textId="77777777">
      <w:pPr>
        <w:pStyle w:val="sccoversheetemptyline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47C17" w14:paraId="48DB32D0" w14:textId="11410678">
          <w:pPr>
            <w:pStyle w:val="scresolutiontitle"/>
          </w:pPr>
          <w:r>
            <w:t xml:space="preserve">To request the Department of Transportation name the ten-mile stretch of Interstate Highway 77 from South Carolina Highway 97 (Exit 55) to South Carolina Highway 9 (Exit </w:t>
          </w:r>
          <w:r w:rsidR="00362C0D">
            <w:t>65</w:t>
          </w:r>
          <w:r>
            <w:t>) in Chester County “Representative F.G. ‘Greg’ Delleney Jr. Highway” and erect appropriate signs or markers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65591B9A">
      <w:pPr>
        <w:pStyle w:val="scresolutionwhereas"/>
      </w:pPr>
      <w:bookmarkStart w:name="wa_942372638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CD1A72">
        <w:t>born on February 9, 1952, in Chester, F.G. “Greg” Delleney Jr. was a son of the late Francis Gregory and Ruby Wright Delleney</w:t>
      </w:r>
      <w:r w:rsidR="00415E9B">
        <w:t>. He was educated at The Citadel where he graduated with a bachelor’s degree in political science in 1974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591EDD" w:rsidP="00591EDD" w:rsidRDefault="00591EDD" w14:paraId="2D9FDA39" w14:textId="4C042A3E">
      <w:pPr>
        <w:pStyle w:val="scresolutionwhereas"/>
      </w:pPr>
      <w:bookmarkStart w:name="wa_a96873b68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A9569D">
        <w:t xml:space="preserve"> </w:t>
      </w:r>
      <w:r w:rsidR="00415E9B">
        <w:t>Delleney served in the United States Navy from 1974 to 1977 and retired from the US Naval Reserves as a commander in 1995. After his tenure with the Navy, he furthered his education at Samford University’s Cumberland Law School</w:t>
      </w:r>
      <w:r w:rsidR="00230C3B">
        <w:t xml:space="preserve"> in Homewood, Alabama, graduating in 1981. He has been a partner with </w:t>
      </w:r>
      <w:proofErr w:type="gramStart"/>
      <w:r w:rsidR="00230C3B">
        <w:t>the Hamilton</w:t>
      </w:r>
      <w:proofErr w:type="gramEnd"/>
      <w:r w:rsidR="00230C3B">
        <w:t>, Delleney, Grier &amp; Cotton, LLC in Chester since 1988</w:t>
      </w:r>
      <w:r w:rsidRPr="00591EDD">
        <w:t>; and</w:t>
      </w:r>
    </w:p>
    <w:p w:rsidR="00A7218A" w:rsidP="00591EDD" w:rsidRDefault="00A7218A" w14:paraId="5D3B8F8D" w14:textId="77777777">
      <w:pPr>
        <w:pStyle w:val="scresolutionwhereas"/>
      </w:pPr>
    </w:p>
    <w:p w:rsidRPr="00591EDD" w:rsidR="00A7218A" w:rsidP="00591EDD" w:rsidRDefault="00A7218A" w14:paraId="7BCA4D8B" w14:textId="5E220A44">
      <w:pPr>
        <w:pStyle w:val="scresolutionwhereas"/>
      </w:pPr>
      <w:bookmarkStart w:name="wa_ceeca430f" w:id="2"/>
      <w:proofErr w:type="gramStart"/>
      <w:r>
        <w:t>W</w:t>
      </w:r>
      <w:bookmarkEnd w:id="2"/>
      <w:r>
        <w:t>hereas,</w:t>
      </w:r>
      <w:proofErr w:type="gramEnd"/>
      <w:r>
        <w:t xml:space="preserve"> Delleney graduated from Erskine Theological Seminary in 2022 and was ordained as a minister for the Associate Reformed Presbyterian Church in Chester the following year;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7CCC8670">
      <w:pPr>
        <w:pStyle w:val="scresolutionwhereas"/>
      </w:pPr>
      <w:bookmarkStart w:name="wa_a7f2f4fa0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="00AB144F">
        <w:t xml:space="preserve">first elected to the South Carolina House of Representatives in 1991 representing District 43, Delleney went on to serve continuously until </w:t>
      </w:r>
      <w:r w:rsidR="0086764B">
        <w:t>2018. He was voted the 2007 Palmetto Family Council South Carolina Legislator of the Year, and in 2008 he was named the South Carolina Citizens for Life Pro‑Life Legislator of the</w:t>
      </w:r>
      <w:r w:rsidR="000E5952">
        <w:t xml:space="preserve"> </w:t>
      </w:r>
      <w:r w:rsidR="0086764B">
        <w:t xml:space="preserve">Year. </w:t>
      </w:r>
      <w:r w:rsidR="00780EA1">
        <w:t>H</w:t>
      </w:r>
      <w:r w:rsidR="0086764B">
        <w:t xml:space="preserve">e </w:t>
      </w:r>
      <w:r w:rsidR="00780EA1">
        <w:t>also served as</w:t>
      </w:r>
      <w:r w:rsidR="0086764B">
        <w:t xml:space="preserve"> chairman of the House Judiciary Committee</w:t>
      </w:r>
      <w:r w:rsidRPr="00591EDD">
        <w:t>; and</w:t>
      </w:r>
    </w:p>
    <w:p w:rsidR="00A148C0" w:rsidP="00591EDD" w:rsidRDefault="00A148C0" w14:paraId="46C73282" w14:textId="77777777">
      <w:pPr>
        <w:pStyle w:val="scresolutionwhereas"/>
      </w:pPr>
    </w:p>
    <w:p w:rsidR="00A148C0" w:rsidP="00591EDD" w:rsidRDefault="00A148C0" w14:paraId="64B33F9B" w14:textId="6E6D3E03">
      <w:pPr>
        <w:pStyle w:val="scresolutionwhereas"/>
      </w:pPr>
      <w:bookmarkStart w:name="wa_5ebecac89" w:id="4"/>
      <w:r>
        <w:t>W</w:t>
      </w:r>
      <w:bookmarkEnd w:id="4"/>
      <w:r>
        <w:t xml:space="preserve">hereas, </w:t>
      </w:r>
      <w:r w:rsidR="00482CF6">
        <w:t xml:space="preserve">Delleney </w:t>
      </w:r>
      <w:r w:rsidR="001F45D1">
        <w:t xml:space="preserve">has served on </w:t>
      </w:r>
      <w:r w:rsidR="00482CF6">
        <w:t xml:space="preserve">The Citadel Board of Visitors </w:t>
      </w:r>
      <w:r w:rsidR="001F45D1">
        <w:t>since being appointed in</w:t>
      </w:r>
      <w:r w:rsidR="00482CF6">
        <w:t xml:space="preserve"> 2019 and </w:t>
      </w:r>
      <w:r w:rsidR="001F45D1">
        <w:t>was re</w:t>
      </w:r>
      <w:r w:rsidR="00482CF6">
        <w:t xml:space="preserve">elected </w:t>
      </w:r>
      <w:r w:rsidR="001F45D1">
        <w:t xml:space="preserve">to a two‑year term as </w:t>
      </w:r>
      <w:r w:rsidR="00482CF6">
        <w:t>board chair in 202</w:t>
      </w:r>
      <w:r w:rsidR="001F45D1">
        <w:t>5</w:t>
      </w:r>
      <w:r w:rsidR="00482CF6">
        <w:t>. He is a life member of both The Citadel Association of Citadel Men and The Citadel Alumni Association</w:t>
      </w:r>
      <w:r w:rsidR="00E330B4">
        <w:t>, holds</w:t>
      </w:r>
      <w:r w:rsidR="009765AF">
        <w:t xml:space="preserve"> member</w:t>
      </w:r>
      <w:r w:rsidR="00E330B4">
        <w:t>ship in</w:t>
      </w:r>
      <w:r w:rsidR="009765AF">
        <w:t xml:space="preserve"> the American Legion, the Chester‑Fairfield Citadel Club, </w:t>
      </w:r>
      <w:r w:rsidR="00E330B4">
        <w:t xml:space="preserve">the Shrine Club, </w:t>
      </w:r>
      <w:r w:rsidR="00FF1141">
        <w:t xml:space="preserve">and </w:t>
      </w:r>
      <w:r w:rsidR="00E330B4">
        <w:t xml:space="preserve">Gideons International, and </w:t>
      </w:r>
      <w:r w:rsidR="00FF1141">
        <w:t xml:space="preserve">is </w:t>
      </w:r>
      <w:r w:rsidR="00E330B4">
        <w:t xml:space="preserve">a past president of the Chester Sertoma Club. He also is the recipient of the state’s highest civilian honor, </w:t>
      </w:r>
      <w:r w:rsidR="009765AF">
        <w:t>the Order of the Palmetto</w:t>
      </w:r>
      <w:r w:rsidR="00E330B4">
        <w:t xml:space="preserve"> which he received</w:t>
      </w:r>
      <w:r w:rsidR="009765AF">
        <w:t xml:space="preserve"> in 2019; and</w:t>
      </w:r>
    </w:p>
    <w:p w:rsidR="009765AF" w:rsidP="00591EDD" w:rsidRDefault="009765AF" w14:paraId="34C474B7" w14:textId="77777777">
      <w:pPr>
        <w:pStyle w:val="scresolutionwhereas"/>
      </w:pPr>
    </w:p>
    <w:p w:rsidRPr="00591EDD" w:rsidR="009765AF" w:rsidP="00591EDD" w:rsidRDefault="009765AF" w14:paraId="1F94AEAD" w14:textId="60156344">
      <w:pPr>
        <w:pStyle w:val="scresolutionwhereas"/>
      </w:pPr>
      <w:bookmarkStart w:name="wa_149f12142" w:id="5"/>
      <w:r>
        <w:t>W</w:t>
      </w:r>
      <w:bookmarkEnd w:id="5"/>
      <w:r>
        <w:t xml:space="preserve">hereas, </w:t>
      </w:r>
      <w:r w:rsidR="00E330B4">
        <w:t xml:space="preserve">in 1983, </w:t>
      </w:r>
      <w:r>
        <w:t>he married Rebecca Carolin</w:t>
      </w:r>
      <w:r w:rsidR="00E330B4">
        <w:t>e</w:t>
      </w:r>
      <w:r>
        <w:t xml:space="preserve"> </w:t>
      </w:r>
      <w:r w:rsidR="00572BD0">
        <w:t>Williams,</w:t>
      </w:r>
      <w:r>
        <w:t xml:space="preserve"> and they are the parents of daughter Caroline </w:t>
      </w:r>
      <w:r w:rsidRPr="00572BD0" w:rsidR="00572BD0">
        <w:lastRenderedPageBreak/>
        <w:t>Caldwell</w:t>
      </w:r>
      <w:r w:rsidR="00572BD0">
        <w:t xml:space="preserve"> </w:t>
      </w:r>
      <w:r>
        <w:t>Delleney and son Francis Gregory Delleney III;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56D0858A">
      <w:pPr>
        <w:pStyle w:val="scresolutionwhereas"/>
      </w:pPr>
      <w:bookmarkStart w:name="wa_a5da5369b" w:id="6"/>
      <w:r w:rsidRPr="00591EDD">
        <w:t>W</w:t>
      </w:r>
      <w:bookmarkEnd w:id="6"/>
      <w:r w:rsidRPr="00591EDD">
        <w:t>hereas,</w:t>
      </w:r>
      <w:r w:rsidR="00B644A8">
        <w:t xml:space="preserve"> </w:t>
      </w:r>
      <w:r w:rsidR="009765AF">
        <w:t xml:space="preserve">having dedicated his life’s work to the citizens of the Palmetto State, his </w:t>
      </w:r>
      <w:r w:rsidR="00E330B4">
        <w:t>District 43 constituents, his church</w:t>
      </w:r>
      <w:r w:rsidR="00C103CD">
        <w:t>,</w:t>
      </w:r>
      <w:bookmarkStart w:name="open_doc_here" w:id="7"/>
      <w:bookmarkEnd w:id="7"/>
      <w:r w:rsidR="00E330B4">
        <w:t xml:space="preserve"> and his family, it is only fitting and proper that a portion of highway in Chester County be named in his honor.</w:t>
      </w:r>
      <w:r w:rsidR="009765AF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a7dee4b72" w:id="8"/>
      <w:r w:rsidRPr="008A567B">
        <w:t>B</w:t>
      </w:r>
      <w:bookmarkEnd w:id="8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BC8C9BC">
      <w:pPr>
        <w:pStyle w:val="scresolutionmembers"/>
      </w:pPr>
      <w:bookmarkStart w:name="up_4abf53bbf" w:id="9"/>
      <w:r w:rsidRPr="008A567B">
        <w:t>T</w:t>
      </w:r>
      <w:bookmarkEnd w:id="9"/>
      <w:r w:rsidRPr="008A567B">
        <w:t xml:space="preserve">hat the members of the South Carolina General Assembly, by this resolution, </w:t>
      </w:r>
      <w:r w:rsidR="00CD1A72">
        <w:t xml:space="preserve">request the Department of Transportation name the ten‑mile stretch of Interstate Highway 77 from South Carolina Highway 97 (Exit 55) to South Carolina Highway 9 (Exit </w:t>
      </w:r>
      <w:r w:rsidR="00362C0D">
        <w:t>65</w:t>
      </w:r>
      <w:r w:rsidR="00CD1A72">
        <w:t xml:space="preserve">) in Chester County “Representative F.G. ‘Greg’ Delleney Jr. </w:t>
      </w:r>
      <w:r w:rsidR="00AF1B22">
        <w:t>Highway</w:t>
      </w:r>
      <w:r w:rsidR="00CD1A72">
        <w:t>” and erect appropriate signs or markers at this location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7ED1359B">
      <w:pPr>
        <w:pStyle w:val="scresolutionbody"/>
      </w:pPr>
      <w:bookmarkStart w:name="up_92c5342cb" w:id="10"/>
      <w:r w:rsidRPr="008A567B">
        <w:t>B</w:t>
      </w:r>
      <w:bookmarkEnd w:id="10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E330B4">
        <w:t>forwarded</w:t>
      </w:r>
      <w:r w:rsidRPr="00510BBD" w:rsidR="00510BBD">
        <w:t xml:space="preserve"> to</w:t>
      </w:r>
      <w:r w:rsidR="00E330B4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7047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CE56" w14:textId="0752E217" w:rsidR="00AC78F5" w:rsidRPr="00BC78CD" w:rsidRDefault="00AC78F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4957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49444EA5" w:rsidR="005955A6" w:rsidRDefault="002700B2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06777F65D8734EE09DE50D8C18BB0215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523123">
          <w:t>[4957]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06777F65D8734EE09DE50D8C18BB0215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23123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0AAC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E26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186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682E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903D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F65C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C2AB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EFE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2CE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891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10"/>
  </w:num>
  <w:num w:numId="2" w16cid:durableId="1013729702">
    <w:abstractNumId w:val="9"/>
  </w:num>
  <w:num w:numId="3" w16cid:durableId="128283287">
    <w:abstractNumId w:val="7"/>
  </w:num>
  <w:num w:numId="4" w16cid:durableId="1126848235">
    <w:abstractNumId w:val="6"/>
  </w:num>
  <w:num w:numId="5" w16cid:durableId="1369066991">
    <w:abstractNumId w:val="5"/>
  </w:num>
  <w:num w:numId="6" w16cid:durableId="428042451">
    <w:abstractNumId w:val="4"/>
  </w:num>
  <w:num w:numId="7" w16cid:durableId="573588976">
    <w:abstractNumId w:val="8"/>
  </w:num>
  <w:num w:numId="8" w16cid:durableId="1026759137">
    <w:abstractNumId w:val="3"/>
  </w:num>
  <w:num w:numId="9" w16cid:durableId="2050109325">
    <w:abstractNumId w:val="2"/>
  </w:num>
  <w:num w:numId="10" w16cid:durableId="1310594563">
    <w:abstractNumId w:val="1"/>
  </w:num>
  <w:num w:numId="11" w16cid:durableId="131911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86BBD"/>
    <w:rsid w:val="00097234"/>
    <w:rsid w:val="00097C23"/>
    <w:rsid w:val="000A53B4"/>
    <w:rsid w:val="000A641D"/>
    <w:rsid w:val="000A74AE"/>
    <w:rsid w:val="000D1C4F"/>
    <w:rsid w:val="000E0100"/>
    <w:rsid w:val="000E1785"/>
    <w:rsid w:val="000E5952"/>
    <w:rsid w:val="000F045E"/>
    <w:rsid w:val="000F1901"/>
    <w:rsid w:val="000F2E49"/>
    <w:rsid w:val="000F40FA"/>
    <w:rsid w:val="001025BB"/>
    <w:rsid w:val="001035F1"/>
    <w:rsid w:val="00104752"/>
    <w:rsid w:val="0010776B"/>
    <w:rsid w:val="00110EDC"/>
    <w:rsid w:val="00111693"/>
    <w:rsid w:val="00115F98"/>
    <w:rsid w:val="00115FB0"/>
    <w:rsid w:val="00133E66"/>
    <w:rsid w:val="001435A3"/>
    <w:rsid w:val="001462A3"/>
    <w:rsid w:val="00146ED3"/>
    <w:rsid w:val="00147C17"/>
    <w:rsid w:val="00151044"/>
    <w:rsid w:val="00152C3D"/>
    <w:rsid w:val="00164AB0"/>
    <w:rsid w:val="001734E7"/>
    <w:rsid w:val="00177C51"/>
    <w:rsid w:val="00192FFF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08D"/>
    <w:rsid w:val="001D7F4F"/>
    <w:rsid w:val="001F45D1"/>
    <w:rsid w:val="001F635C"/>
    <w:rsid w:val="001F6DD1"/>
    <w:rsid w:val="002017E6"/>
    <w:rsid w:val="00205238"/>
    <w:rsid w:val="00206003"/>
    <w:rsid w:val="00206EB4"/>
    <w:rsid w:val="00211B4F"/>
    <w:rsid w:val="002144AB"/>
    <w:rsid w:val="00216E4F"/>
    <w:rsid w:val="002245A1"/>
    <w:rsid w:val="00230C3B"/>
    <w:rsid w:val="002321B6"/>
    <w:rsid w:val="00232912"/>
    <w:rsid w:val="002403AE"/>
    <w:rsid w:val="0025001F"/>
    <w:rsid w:val="00250967"/>
    <w:rsid w:val="002543C8"/>
    <w:rsid w:val="0025541D"/>
    <w:rsid w:val="002700B2"/>
    <w:rsid w:val="00275D16"/>
    <w:rsid w:val="00284AAE"/>
    <w:rsid w:val="002A3211"/>
    <w:rsid w:val="002B0837"/>
    <w:rsid w:val="002D241B"/>
    <w:rsid w:val="002D55D2"/>
    <w:rsid w:val="002E397E"/>
    <w:rsid w:val="002E5912"/>
    <w:rsid w:val="002E67E5"/>
    <w:rsid w:val="002F3C96"/>
    <w:rsid w:val="002F4473"/>
    <w:rsid w:val="00301B21"/>
    <w:rsid w:val="003213C6"/>
    <w:rsid w:val="00323669"/>
    <w:rsid w:val="00325348"/>
    <w:rsid w:val="0032732C"/>
    <w:rsid w:val="00336AD0"/>
    <w:rsid w:val="00347376"/>
    <w:rsid w:val="00362C0D"/>
    <w:rsid w:val="0037079A"/>
    <w:rsid w:val="00386AE9"/>
    <w:rsid w:val="003A4798"/>
    <w:rsid w:val="003A4F41"/>
    <w:rsid w:val="003C4DAB"/>
    <w:rsid w:val="003D01E8"/>
    <w:rsid w:val="003E5288"/>
    <w:rsid w:val="003F6D79"/>
    <w:rsid w:val="00415E9B"/>
    <w:rsid w:val="0041760A"/>
    <w:rsid w:val="00417C01"/>
    <w:rsid w:val="00424142"/>
    <w:rsid w:val="004252D4"/>
    <w:rsid w:val="00436096"/>
    <w:rsid w:val="004403BD"/>
    <w:rsid w:val="00461441"/>
    <w:rsid w:val="00466598"/>
    <w:rsid w:val="00471039"/>
    <w:rsid w:val="00474ED4"/>
    <w:rsid w:val="004809EE"/>
    <w:rsid w:val="00482CF6"/>
    <w:rsid w:val="00494085"/>
    <w:rsid w:val="00495350"/>
    <w:rsid w:val="004B3E4E"/>
    <w:rsid w:val="004C0553"/>
    <w:rsid w:val="004C1DEE"/>
    <w:rsid w:val="004D63AC"/>
    <w:rsid w:val="004E7D54"/>
    <w:rsid w:val="00510BBD"/>
    <w:rsid w:val="00523123"/>
    <w:rsid w:val="005273C6"/>
    <w:rsid w:val="005275A2"/>
    <w:rsid w:val="00530A69"/>
    <w:rsid w:val="0053450D"/>
    <w:rsid w:val="00545593"/>
    <w:rsid w:val="00545A15"/>
    <w:rsid w:val="00545C09"/>
    <w:rsid w:val="00551C74"/>
    <w:rsid w:val="00556EBF"/>
    <w:rsid w:val="0055760A"/>
    <w:rsid w:val="00572BD0"/>
    <w:rsid w:val="00574EC5"/>
    <w:rsid w:val="0057560B"/>
    <w:rsid w:val="00577C6C"/>
    <w:rsid w:val="005834ED"/>
    <w:rsid w:val="00591EDD"/>
    <w:rsid w:val="005955A6"/>
    <w:rsid w:val="00595AC5"/>
    <w:rsid w:val="00597B6E"/>
    <w:rsid w:val="005A2835"/>
    <w:rsid w:val="005A62FE"/>
    <w:rsid w:val="005C2FE2"/>
    <w:rsid w:val="005C7500"/>
    <w:rsid w:val="005C7A0B"/>
    <w:rsid w:val="005D6FEE"/>
    <w:rsid w:val="005E2BC9"/>
    <w:rsid w:val="005E36A2"/>
    <w:rsid w:val="005E4AC4"/>
    <w:rsid w:val="005F3CA5"/>
    <w:rsid w:val="00605102"/>
    <w:rsid w:val="00611909"/>
    <w:rsid w:val="006215AA"/>
    <w:rsid w:val="00630179"/>
    <w:rsid w:val="0063095E"/>
    <w:rsid w:val="00634744"/>
    <w:rsid w:val="006419F9"/>
    <w:rsid w:val="00641CD0"/>
    <w:rsid w:val="00666E48"/>
    <w:rsid w:val="00672057"/>
    <w:rsid w:val="00681C97"/>
    <w:rsid w:val="00685C84"/>
    <w:rsid w:val="006913C9"/>
    <w:rsid w:val="0069470D"/>
    <w:rsid w:val="006B2EA0"/>
    <w:rsid w:val="006C05B4"/>
    <w:rsid w:val="006D58AA"/>
    <w:rsid w:val="006E6997"/>
    <w:rsid w:val="00704727"/>
    <w:rsid w:val="007070AD"/>
    <w:rsid w:val="00727A9A"/>
    <w:rsid w:val="00734F00"/>
    <w:rsid w:val="00736959"/>
    <w:rsid w:val="007465E9"/>
    <w:rsid w:val="00766292"/>
    <w:rsid w:val="00776E76"/>
    <w:rsid w:val="00780EA1"/>
    <w:rsid w:val="00781DF8"/>
    <w:rsid w:val="00787728"/>
    <w:rsid w:val="007917CE"/>
    <w:rsid w:val="007A1AE8"/>
    <w:rsid w:val="007A4521"/>
    <w:rsid w:val="007A70AE"/>
    <w:rsid w:val="007B162E"/>
    <w:rsid w:val="007E01B6"/>
    <w:rsid w:val="007E353F"/>
    <w:rsid w:val="007E68D6"/>
    <w:rsid w:val="007F6D64"/>
    <w:rsid w:val="007F7D1C"/>
    <w:rsid w:val="00800D17"/>
    <w:rsid w:val="0080793D"/>
    <w:rsid w:val="00813F91"/>
    <w:rsid w:val="008362E8"/>
    <w:rsid w:val="0085786E"/>
    <w:rsid w:val="0086764B"/>
    <w:rsid w:val="008833A1"/>
    <w:rsid w:val="008A1768"/>
    <w:rsid w:val="008A489F"/>
    <w:rsid w:val="008A567B"/>
    <w:rsid w:val="008A6483"/>
    <w:rsid w:val="008B1C3B"/>
    <w:rsid w:val="008B4AC4"/>
    <w:rsid w:val="008B509F"/>
    <w:rsid w:val="008B7957"/>
    <w:rsid w:val="008C145E"/>
    <w:rsid w:val="008D05D1"/>
    <w:rsid w:val="008E1DCA"/>
    <w:rsid w:val="008E2F54"/>
    <w:rsid w:val="008E7F5F"/>
    <w:rsid w:val="008F0F33"/>
    <w:rsid w:val="008F4429"/>
    <w:rsid w:val="009059FF"/>
    <w:rsid w:val="00925E5D"/>
    <w:rsid w:val="0094021A"/>
    <w:rsid w:val="00956C29"/>
    <w:rsid w:val="009647F0"/>
    <w:rsid w:val="009765AF"/>
    <w:rsid w:val="009B2F35"/>
    <w:rsid w:val="009B44AF"/>
    <w:rsid w:val="009C6A0B"/>
    <w:rsid w:val="009C7137"/>
    <w:rsid w:val="009D5853"/>
    <w:rsid w:val="009F0C77"/>
    <w:rsid w:val="009F4DD1"/>
    <w:rsid w:val="009F566D"/>
    <w:rsid w:val="00A02543"/>
    <w:rsid w:val="00A13E71"/>
    <w:rsid w:val="00A148C0"/>
    <w:rsid w:val="00A356EF"/>
    <w:rsid w:val="00A41684"/>
    <w:rsid w:val="00A477AA"/>
    <w:rsid w:val="00A50395"/>
    <w:rsid w:val="00A524B1"/>
    <w:rsid w:val="00A55AE4"/>
    <w:rsid w:val="00A64E80"/>
    <w:rsid w:val="00A7218A"/>
    <w:rsid w:val="00A728A9"/>
    <w:rsid w:val="00A72BCD"/>
    <w:rsid w:val="00A74015"/>
    <w:rsid w:val="00A741D9"/>
    <w:rsid w:val="00A833AB"/>
    <w:rsid w:val="00A8776B"/>
    <w:rsid w:val="00A9569D"/>
    <w:rsid w:val="00A9741D"/>
    <w:rsid w:val="00AA05CB"/>
    <w:rsid w:val="00AA0FE1"/>
    <w:rsid w:val="00AB144F"/>
    <w:rsid w:val="00AB2CC0"/>
    <w:rsid w:val="00AC34A2"/>
    <w:rsid w:val="00AC5973"/>
    <w:rsid w:val="00AC6B2A"/>
    <w:rsid w:val="00AC7080"/>
    <w:rsid w:val="00AC78F5"/>
    <w:rsid w:val="00AD1C9A"/>
    <w:rsid w:val="00AD4B17"/>
    <w:rsid w:val="00AD5948"/>
    <w:rsid w:val="00AE2603"/>
    <w:rsid w:val="00AE5C8E"/>
    <w:rsid w:val="00AF0102"/>
    <w:rsid w:val="00AF1B22"/>
    <w:rsid w:val="00AF59DB"/>
    <w:rsid w:val="00AF71E6"/>
    <w:rsid w:val="00B059BE"/>
    <w:rsid w:val="00B2004E"/>
    <w:rsid w:val="00B3407E"/>
    <w:rsid w:val="00B35216"/>
    <w:rsid w:val="00B36826"/>
    <w:rsid w:val="00B36D5A"/>
    <w:rsid w:val="00B412D4"/>
    <w:rsid w:val="00B44598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B3F54"/>
    <w:rsid w:val="00BC02E8"/>
    <w:rsid w:val="00BC65D1"/>
    <w:rsid w:val="00BD4498"/>
    <w:rsid w:val="00BE3C22"/>
    <w:rsid w:val="00BE5420"/>
    <w:rsid w:val="00BE6417"/>
    <w:rsid w:val="00C02C1B"/>
    <w:rsid w:val="00C0345E"/>
    <w:rsid w:val="00C103CD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13B2"/>
    <w:rsid w:val="00C826DD"/>
    <w:rsid w:val="00C82FD3"/>
    <w:rsid w:val="00C831DE"/>
    <w:rsid w:val="00C87589"/>
    <w:rsid w:val="00C92819"/>
    <w:rsid w:val="00CA7D84"/>
    <w:rsid w:val="00CB0582"/>
    <w:rsid w:val="00CB0A4D"/>
    <w:rsid w:val="00CC271A"/>
    <w:rsid w:val="00CC6B7B"/>
    <w:rsid w:val="00CD1A72"/>
    <w:rsid w:val="00CD2089"/>
    <w:rsid w:val="00CE36AF"/>
    <w:rsid w:val="00CE4EE6"/>
    <w:rsid w:val="00CF0B59"/>
    <w:rsid w:val="00CF63F1"/>
    <w:rsid w:val="00D36E07"/>
    <w:rsid w:val="00D4291B"/>
    <w:rsid w:val="00D60885"/>
    <w:rsid w:val="00D62528"/>
    <w:rsid w:val="00D66B80"/>
    <w:rsid w:val="00D73A67"/>
    <w:rsid w:val="00D8028D"/>
    <w:rsid w:val="00D87B4C"/>
    <w:rsid w:val="00D970A9"/>
    <w:rsid w:val="00DA2918"/>
    <w:rsid w:val="00DC47B1"/>
    <w:rsid w:val="00DF2DD4"/>
    <w:rsid w:val="00DF3845"/>
    <w:rsid w:val="00DF4ADC"/>
    <w:rsid w:val="00DF64D9"/>
    <w:rsid w:val="00E1282A"/>
    <w:rsid w:val="00E32B0B"/>
    <w:rsid w:val="00E32D96"/>
    <w:rsid w:val="00E330B4"/>
    <w:rsid w:val="00E41911"/>
    <w:rsid w:val="00E42AB8"/>
    <w:rsid w:val="00E44B57"/>
    <w:rsid w:val="00E81EEB"/>
    <w:rsid w:val="00E848B1"/>
    <w:rsid w:val="00E92EEF"/>
    <w:rsid w:val="00E967A7"/>
    <w:rsid w:val="00E97571"/>
    <w:rsid w:val="00EF094E"/>
    <w:rsid w:val="00EF2368"/>
    <w:rsid w:val="00EF2A33"/>
    <w:rsid w:val="00F14AEC"/>
    <w:rsid w:val="00F24442"/>
    <w:rsid w:val="00F3245B"/>
    <w:rsid w:val="00F50AE3"/>
    <w:rsid w:val="00F655B7"/>
    <w:rsid w:val="00F656BA"/>
    <w:rsid w:val="00F66A78"/>
    <w:rsid w:val="00F67CF1"/>
    <w:rsid w:val="00F728AA"/>
    <w:rsid w:val="00F72E53"/>
    <w:rsid w:val="00F8202C"/>
    <w:rsid w:val="00F840F0"/>
    <w:rsid w:val="00FB0D0D"/>
    <w:rsid w:val="00FB43B4"/>
    <w:rsid w:val="00FB5523"/>
    <w:rsid w:val="00FB6B0B"/>
    <w:rsid w:val="00FC184F"/>
    <w:rsid w:val="00FD1A30"/>
    <w:rsid w:val="00FD20DB"/>
    <w:rsid w:val="00FF1141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2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123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9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12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3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12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2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12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23123"/>
  </w:style>
  <w:style w:type="character" w:styleId="LineNumber">
    <w:name w:val="line number"/>
    <w:basedOn w:val="DefaultParagraphFont"/>
    <w:uiPriority w:val="99"/>
    <w:semiHidden/>
    <w:unhideWhenUsed/>
    <w:rsid w:val="00523123"/>
  </w:style>
  <w:style w:type="paragraph" w:customStyle="1" w:styleId="BillDots">
    <w:name w:val="Bill Dots"/>
    <w:basedOn w:val="Normal"/>
    <w:qFormat/>
    <w:rsid w:val="0052312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2312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3123"/>
    <w:pPr>
      <w:ind w:left="720"/>
      <w:contextualSpacing/>
    </w:pPr>
  </w:style>
  <w:style w:type="paragraph" w:customStyle="1" w:styleId="scbillheader">
    <w:name w:val="sc_bill_header"/>
    <w:qFormat/>
    <w:rsid w:val="005231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2312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231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231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231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23123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2312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2312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231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2312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2312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2312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2312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2312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2312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23123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52312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2312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523123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523123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52312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2312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2312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231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2312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2312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2312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231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2312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231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2312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523123"/>
    <w:rPr>
      <w:color w:val="808080"/>
    </w:rPr>
  </w:style>
  <w:style w:type="paragraph" w:customStyle="1" w:styleId="scbillfooter">
    <w:name w:val="sc_bill_footer"/>
    <w:qFormat/>
    <w:rsid w:val="0052312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52312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2312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2312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23123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23123"/>
    <w:rPr>
      <w:strike/>
      <w:dstrike w:val="0"/>
    </w:rPr>
  </w:style>
  <w:style w:type="character" w:customStyle="1" w:styleId="scstrikeblue">
    <w:name w:val="sc_strike_blue"/>
    <w:uiPriority w:val="1"/>
    <w:qFormat/>
    <w:rsid w:val="00523123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23123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23123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2312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2312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2312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3123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2312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231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2312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52312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2312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52312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2312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2312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2312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2312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52312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23123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AC78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C78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C78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C78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C78F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C78F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C78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AC78F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AC78F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C78F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C78F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C78F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C78F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C78F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C78F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C78F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C78F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C78F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115F98"/>
  </w:style>
  <w:style w:type="paragraph" w:styleId="BlockText">
    <w:name w:val="Block Text"/>
    <w:basedOn w:val="Normal"/>
    <w:uiPriority w:val="99"/>
    <w:semiHidden/>
    <w:unhideWhenUsed/>
    <w:rsid w:val="00115F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15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F98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15F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5F98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15F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5F98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15F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15F98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5F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5F98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15F9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15F98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5F9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5F98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15F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15F98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5F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15F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15F98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F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F9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98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5F98"/>
  </w:style>
  <w:style w:type="character" w:customStyle="1" w:styleId="DateChar">
    <w:name w:val="Date Char"/>
    <w:basedOn w:val="DefaultParagraphFont"/>
    <w:link w:val="Date"/>
    <w:uiPriority w:val="99"/>
    <w:semiHidden/>
    <w:rsid w:val="00115F98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5F9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5F98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15F9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15F98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5F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5F98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15F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15F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F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F98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98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98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98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98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15F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15F98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5F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5F9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5F9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5F9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5F9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5F9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5F9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5F9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5F9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5F9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5F9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5F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98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115F9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15F9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15F9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15F9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15F9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15F9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15F9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15F9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15F9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15F9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15F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15F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15F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15F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15F9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15F9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15F9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15F9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15F9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15F9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15F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15F9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5F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15F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15F9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115F98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15F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5F9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15F98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5F9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5F9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15F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98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5F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15F98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15F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15F98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5F98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5F9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15F98"/>
  </w:style>
  <w:style w:type="paragraph" w:styleId="Title">
    <w:name w:val="Title"/>
    <w:basedOn w:val="Normal"/>
    <w:next w:val="Normal"/>
    <w:link w:val="TitleChar"/>
    <w:uiPriority w:val="10"/>
    <w:qFormat/>
    <w:rsid w:val="00115F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15F9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5F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15F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5F9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5F9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15F9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15F9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15F9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15F9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15F9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F98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57&amp;session=126&amp;summary=B" TargetMode="External" Id="R1dec5becfe3141c5" /><Relationship Type="http://schemas.openxmlformats.org/officeDocument/2006/relationships/hyperlink" Target="https://www.scstatehouse.gov/sess126_2025-2026/prever/4957_20260115.docx" TargetMode="External" Id="R23b01f9429de437c" /><Relationship Type="http://schemas.openxmlformats.org/officeDocument/2006/relationships/hyperlink" Target="https://www.scstatehouse.gov/sess126_2025-2026/prever/4957_20260129.docx" TargetMode="External" Id="Re3dce003248c42c7" /><Relationship Type="http://schemas.openxmlformats.org/officeDocument/2006/relationships/hyperlink" Target="https://www.scstatehouse.gov/sess126_2025-2026/prever/4957_20260204.docx" TargetMode="External" Id="R7bbbc6923d524dd3" /><Relationship Type="http://schemas.openxmlformats.org/officeDocument/2006/relationships/hyperlink" Target="h:\hj\20260115.docx" TargetMode="External" Id="R2769527de1464845" /><Relationship Type="http://schemas.openxmlformats.org/officeDocument/2006/relationships/hyperlink" Target="h:\hj\20260115.docx" TargetMode="External" Id="Rdfb8ceea9a0f4436" /><Relationship Type="http://schemas.openxmlformats.org/officeDocument/2006/relationships/hyperlink" Target="h:\hj\20260129.docx" TargetMode="External" Id="R3d9c6c3c49c5471c" /><Relationship Type="http://schemas.openxmlformats.org/officeDocument/2006/relationships/hyperlink" Target="h:\hj\20260203.docx" TargetMode="External" Id="Rd4b89746832a49c0" /><Relationship Type="http://schemas.openxmlformats.org/officeDocument/2006/relationships/hyperlink" Target="h:\sj\20260204.docx" TargetMode="External" Id="R88f5c5e23e9d4a59" /><Relationship Type="http://schemas.openxmlformats.org/officeDocument/2006/relationships/hyperlink" Target="h:\sj\20260204.docx" TargetMode="External" Id="Rd3ea9a1d6e624e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F15CF724B42F3866A1AF96F8B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19AE-DE86-4ED2-A490-50304F969BAE}"/>
      </w:docPartPr>
      <w:docPartBody>
        <w:p w:rsidR="009D2E40" w:rsidRDefault="009D2E40" w:rsidP="009D2E40">
          <w:pPr>
            <w:pStyle w:val="64EF15CF724B42F3866A1AF96F8BB3B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77F65D8734EE09DE50D8C18BB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C274-553E-405E-B7A5-C6C6896E00DF}"/>
      </w:docPartPr>
      <w:docPartBody>
        <w:p w:rsidR="009D2E40" w:rsidRDefault="009D2E40" w:rsidP="009D2E40">
          <w:pPr>
            <w:pStyle w:val="06777F65D8734EE09DE50D8C18BB021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64AB0"/>
    <w:rsid w:val="001775FC"/>
    <w:rsid w:val="001902B7"/>
    <w:rsid w:val="002E67E5"/>
    <w:rsid w:val="00323669"/>
    <w:rsid w:val="00436448"/>
    <w:rsid w:val="00466598"/>
    <w:rsid w:val="004C1DEE"/>
    <w:rsid w:val="00591B1E"/>
    <w:rsid w:val="006A0002"/>
    <w:rsid w:val="0070758B"/>
    <w:rsid w:val="00767F3F"/>
    <w:rsid w:val="008679A5"/>
    <w:rsid w:val="008A0DC7"/>
    <w:rsid w:val="008B6DEB"/>
    <w:rsid w:val="00923B72"/>
    <w:rsid w:val="00933812"/>
    <w:rsid w:val="00983571"/>
    <w:rsid w:val="009D2E40"/>
    <w:rsid w:val="00A17AE2"/>
    <w:rsid w:val="00AA0FE1"/>
    <w:rsid w:val="00AD5948"/>
    <w:rsid w:val="00B32D1D"/>
    <w:rsid w:val="00B961CE"/>
    <w:rsid w:val="00C813B2"/>
    <w:rsid w:val="00C87589"/>
    <w:rsid w:val="00CB0A4D"/>
    <w:rsid w:val="00CF0B5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E40"/>
    <w:rPr>
      <w:color w:val="808080"/>
    </w:rPr>
  </w:style>
  <w:style w:type="paragraph" w:customStyle="1" w:styleId="64EF15CF724B42F3866A1AF96F8BB3B3">
    <w:name w:val="64EF15CF724B42F3866A1AF96F8BB3B3"/>
    <w:rsid w:val="009D2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77F65D8734EE09DE50D8C18BB0215">
    <w:name w:val="06777F65D8734EE09DE50D8C18BB0215"/>
    <w:rsid w:val="009D2E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118b3711-8c74-4ff0-b10a-5e17daaf9485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088c1ef3-0585-438b-89ba-30cea15ed894</T_BILL_REQUEST_REQUEST>
  <T_BILL_R_ORIGINALDRAFT>b62e2e10-656f-41c4-bc6b-2e60b5e05e3b</T_BILL_R_ORIGINALDRAFT>
  <T_BILL_SPONSOR_SPONSOR>692e2e2b-a6a0-4243-888a-0c251cfd44e5</T_BILL_SPONSOR_SPONSOR>
  <T_BILL_T_BILLNAME>[4957]</T_BILL_T_BILLNAME>
  <T_BILL_T_BILLNUMBER>4957</T_BILL_T_BILLNUMBER>
  <T_BILL_T_BILLTITLE>To request the Department of Transportation name the ten-mile stretch of Interstate Highway 77 from South Carolina Highway 97 (Exit 55) to South Carolina Highway 9 (Exit 65) in Chester County “Representative F.G. ‘Greg’ Delleney Jr. Highway” and erect appropriate signs or markers at this location containing these words.</T_BILL_T_BILLTITLE>
  <T_BILL_T_CHAMBER>house</T_BILL_T_CHAMBER>
  <T_BILL_T_FILENAME> </T_BILL_T_FILENAME>
  <T_BILL_T_LEGTYPE>concurrent_resolution</T_BILL_T_LEGTYPE>
  <T_BILL_T_RATNUMBERSTRING>HNone</T_BILL_T_RATNUMBERSTRING>
  <T_BILL_T_SUBJECT>Rep. Greg Delleney  Interchange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3144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4</cp:revision>
  <cp:lastPrinted>2026-01-29T19:02:00Z</cp:lastPrinted>
  <dcterms:created xsi:type="dcterms:W3CDTF">2026-02-04T17:36:00Z</dcterms:created>
  <dcterms:modified xsi:type="dcterms:W3CDTF">2026-02-04T17:36:00Z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