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Jones, Rivers, Grant, Howard,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Guest, Guffey, Haddon, Hager, Hardee, Harris, Hart, Hartnett, Hartz, Hayes, Henderson-Myers, Herbkersman, Hewitt, Hiott, Hixon, Holman, Hosey, Huff, J.E. Johnson, J.L. Johnson, Jordan, Kilmartin, King, Kirby, Landing, Lastinger, Lawson, Ligon, Long, Lowe, Luck, Magnuson, Martin, McCabe, McCravy, McDaniel, McGinnis, C. Mitchell, D. Mitchell, Montgomery, J. Moore, T. Moore, Morgan, Moss, Neese, B. Newton, W. Newton, Oremus, Pace, Pedalino, Pope, Rankin, Reese,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LC-0493SA-RM26.docx</w:t>
      </w:r>
    </w:p>
    <w:p>
      <w:pPr>
        <w:widowControl w:val="false"/>
        <w:spacing w:after="0"/>
        <w:jc w:val="left"/>
      </w:pPr>
    </w:p>
    <w:p>
      <w:pPr>
        <w:widowControl w:val="false"/>
        <w:spacing w:after="0"/>
        <w:jc w:val="left"/>
      </w:pPr>
      <w:r>
        <w:rPr>
          <w:rFonts w:ascii="Times New Roman"/>
          <w:sz w:val="22"/>
        </w:rPr>
        <w:t xml:space="preserve">Introduced in the House on January 20, 2026</w:t>
      </w:r>
    </w:p>
    <w:p>
      <w:pPr>
        <w:widowControl w:val="false"/>
        <w:spacing w:after="0"/>
        <w:jc w:val="left"/>
      </w:pPr>
      <w:r>
        <w:rPr>
          <w:rFonts w:ascii="Times New Roman"/>
          <w:sz w:val="22"/>
        </w:rPr>
        <w:t xml:space="preserve">Adopted by the House on January 20, 2026</w:t>
      </w:r>
    </w:p>
    <w:p>
      <w:pPr>
        <w:widowControl w:val="false"/>
        <w:spacing w:after="0"/>
        <w:jc w:val="left"/>
      </w:pPr>
    </w:p>
    <w:p>
      <w:pPr>
        <w:widowControl w:val="false"/>
        <w:spacing w:after="0"/>
        <w:jc w:val="left"/>
      </w:pPr>
      <w:r>
        <w:rPr>
          <w:rFonts w:ascii="Times New Roman"/>
          <w:sz w:val="22"/>
        </w:rPr>
        <w:t xml:space="preserve">Summary: Alpha Kappa Psi Fraternity, 100th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1/20/2026</w:t>
      </w:r>
      <w:r>
        <w:tab/>
        <w:t>House</w:t>
      </w:r>
      <w:r>
        <w:tab/>
        <w:t xml:space="preserve">Introduced and adopted</w:t>
      </w:r>
      <w:r>
        <w:t xml:space="preserve"> (</w:t>
      </w:r>
      <w:hyperlink w:history="true" r:id="Rd679a4d8c66e4417">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69b7615468c44e6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bafe9f9968949d8">
        <w:r>
          <w:rPr>
            <w:rStyle w:val="Hyperlink"/>
            <w:u w:val="single"/>
          </w:rPr>
          <w:t>01/20/2026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D4F85D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773C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93955" w14:paraId="48DB32D0" w14:textId="38AB26A9">
          <w:pPr>
            <w:pStyle w:val="scresolutiontitle"/>
          </w:pPr>
          <w:r w:rsidRPr="00C93955">
            <w:t>TO RECOGNIZE AND HONOR KAPPA ALPHA PSI FRATERNITY INC., SOUTHEASTERN PROVINCE, UPON THE OCCASION OF ITS CENTENNIAL CELEBRATION AND BIENNIAL PROVINCIAL CONFERENCE AND TO COMMEND THE ORGANIZATION FOR ONE HUNDRED YEARS OF OUTSTANDING LEADERSHIP, SERVICE, AND CONTRIBUTIONS TO THE STATE OF SOUTH CAROLINA.</w:t>
          </w:r>
        </w:p>
      </w:sdtContent>
    </w:sdt>
    <w:p w:rsidR="0010776B" w:rsidP="00091FD9" w:rsidRDefault="0010776B" w14:paraId="48DB32D1" w14:textId="56627158">
      <w:pPr>
        <w:pStyle w:val="scresolutiontitle"/>
      </w:pPr>
    </w:p>
    <w:p w:rsidR="002B0D72" w:rsidP="002B0D72" w:rsidRDefault="008C3A19" w14:paraId="2A04E82A" w14:textId="11859C6B">
      <w:pPr>
        <w:pStyle w:val="scresolutionwhereas"/>
      </w:pPr>
      <w:bookmarkStart w:name="wa_78e31639d" w:id="1"/>
      <w:r w:rsidRPr="00084D53">
        <w:t>W</w:t>
      </w:r>
      <w:bookmarkEnd w:id="1"/>
      <w:r w:rsidRPr="00084D53">
        <w:t>hereas,</w:t>
      </w:r>
      <w:r w:rsidR="001347EE">
        <w:t xml:space="preserve"> </w:t>
      </w:r>
      <w:r w:rsidR="002B0D72">
        <w:t>the members of the South Carolina House of Representatives are pleased to learn that Kappa Alpha Psi Fraternity Inc., Southeastern Province, is marking the milestone of its 2025 one hundredth anniversary at its centennial celebration and biennial provincial conference, to be held in the charming and hospitable city of Greenville</w:t>
      </w:r>
      <w:r w:rsidR="00635292">
        <w:t xml:space="preserve">, </w:t>
      </w:r>
      <w:r w:rsidR="002B0D72">
        <w:t>March 26‑29, 2026; and</w:t>
      </w:r>
    </w:p>
    <w:p w:rsidR="002B0D72" w:rsidP="002B0D72" w:rsidRDefault="002B0D72" w14:paraId="194B5B1E" w14:textId="77777777">
      <w:pPr>
        <w:pStyle w:val="scresolutionwhereas"/>
      </w:pPr>
    </w:p>
    <w:p w:rsidR="002B0D72" w:rsidP="002B0D72" w:rsidRDefault="002B0D72" w14:paraId="7AF348CA" w14:textId="0B057A09">
      <w:pPr>
        <w:pStyle w:val="scresolutionwhereas"/>
      </w:pPr>
      <w:bookmarkStart w:name="wa_381ac78df" w:id="2"/>
      <w:r>
        <w:t>W</w:t>
      </w:r>
      <w:bookmarkEnd w:id="2"/>
      <w:r>
        <w:t>hereas, founded on January 5, 1911, Kappa Alpha Psi is an international Greek</w:t>
      </w:r>
      <w:r w:rsidR="00A953F4">
        <w:t>‑</w:t>
      </w:r>
      <w:r>
        <w:t>letter fraternity known for a legacy of achievement, scholarship, service, and leadership. The Southeastern Province was established in 1925 and has served communities throughout the Southeastern United States; and</w:t>
      </w:r>
    </w:p>
    <w:p w:rsidR="002B0D72" w:rsidP="002B0D72" w:rsidRDefault="002B0D72" w14:paraId="623C64BE" w14:textId="77777777">
      <w:pPr>
        <w:pStyle w:val="scresolutionwhereas"/>
      </w:pPr>
    </w:p>
    <w:p w:rsidR="002B0D72" w:rsidP="002B0D72" w:rsidRDefault="002B0D72" w14:paraId="41F1B480" w14:textId="77777777">
      <w:pPr>
        <w:pStyle w:val="scresolutionwhereas"/>
      </w:pPr>
      <w:bookmarkStart w:name="wa_eece00c61" w:id="3"/>
      <w:r>
        <w:t>W</w:t>
      </w:r>
      <w:bookmarkEnd w:id="3"/>
      <w:r>
        <w:t>hereas, over the course of its history, the organization’s members have made lasting contributions in the fields of education, civic engagement, economic development, public service, and community uplift, both nationally and within the Palmetto State; and</w:t>
      </w:r>
    </w:p>
    <w:p w:rsidR="002B0D72" w:rsidP="002B0D72" w:rsidRDefault="002B0D72" w14:paraId="70A6666B" w14:textId="77777777">
      <w:pPr>
        <w:pStyle w:val="scresolutionwhereas"/>
      </w:pPr>
    </w:p>
    <w:p w:rsidR="002B0D72" w:rsidP="002B0D72" w:rsidRDefault="002B0D72" w14:paraId="3AB4017F" w14:textId="2DF6232A">
      <w:pPr>
        <w:pStyle w:val="scresolutionwhereas"/>
      </w:pPr>
      <w:bookmarkStart w:name="wa_9f5e9f055" w:id="4"/>
      <w:r>
        <w:t>W</w:t>
      </w:r>
      <w:bookmarkEnd w:id="4"/>
      <w:r>
        <w:t>hereas, guided by a motto and mission emphasiz</w:t>
      </w:r>
      <w:r w:rsidR="000317AD">
        <w:t>ing</w:t>
      </w:r>
      <w:r>
        <w:t xml:space="preserve"> achievement in every field of human endeavor, the fraternity has alumni and current members serving in government, business, education, ministry, law, medicine, and the military; and</w:t>
      </w:r>
    </w:p>
    <w:p w:rsidR="002B0D72" w:rsidP="002B0D72" w:rsidRDefault="002B0D72" w14:paraId="26AA2AE6" w14:textId="77777777">
      <w:pPr>
        <w:pStyle w:val="scresolutionwhereas"/>
      </w:pPr>
    </w:p>
    <w:p w:rsidR="002B0D72" w:rsidP="002B0D72" w:rsidRDefault="002B0D72" w14:paraId="62500583" w14:textId="693C7126">
      <w:pPr>
        <w:pStyle w:val="scresolutionwhereas"/>
      </w:pPr>
      <w:bookmarkStart w:name="wa_0a258c4b6" w:id="5"/>
      <w:r>
        <w:t>W</w:t>
      </w:r>
      <w:bookmarkEnd w:id="5"/>
      <w:r>
        <w:t>hereas, the South Carolina House is grateful for the rich legacy of Kappa Alpha Psi Fraternity and looks to hear of the continued service and success of the fraternity’s members in the century ahead. Now, therefore,</w:t>
      </w:r>
    </w:p>
    <w:p w:rsidRPr="00040E43" w:rsidR="008A7625" w:rsidP="006B1590" w:rsidRDefault="008A7625" w14:paraId="24BB5989" w14:textId="77777777">
      <w:pPr>
        <w:pStyle w:val="scresolutionbody"/>
      </w:pPr>
    </w:p>
    <w:p w:rsidRPr="00040E43" w:rsidR="00B9052D" w:rsidP="00FA0B1D" w:rsidRDefault="00B9052D" w14:paraId="48DB32E4" w14:textId="64291447">
      <w:pPr>
        <w:pStyle w:val="scresolutionbody"/>
      </w:pPr>
      <w:bookmarkStart w:name="up_13edead2c"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773C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D64F9AC">
      <w:pPr>
        <w:pStyle w:val="scresolutionmembers"/>
      </w:pPr>
      <w:bookmarkStart w:name="up_74833e544"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773CF">
            <w:rPr>
              <w:rStyle w:val="scresolutionbody1"/>
            </w:rPr>
            <w:t>House of Representatives</w:t>
          </w:r>
        </w:sdtContent>
      </w:sdt>
      <w:r w:rsidRPr="00040E43">
        <w:t xml:space="preserve">, by this resolution, </w:t>
      </w:r>
      <w:r w:rsidRPr="002B0D72" w:rsidR="002B0D72">
        <w:t xml:space="preserve">recognize and honor Kappa Alpha Psi Fraternity Inc., Southeastern Province, upon the occasion of its centennial </w:t>
      </w:r>
      <w:r w:rsidRPr="002B0D72" w:rsidR="002B0D72">
        <w:lastRenderedPageBreak/>
        <w:t>celebration and biennial provincial conference and commend the organization for one hundred years of outstanding leadership, service, and contributions to the State of South Carolina.</w:t>
      </w:r>
    </w:p>
    <w:p w:rsidRPr="00040E43" w:rsidR="00007116" w:rsidP="00B703CB" w:rsidRDefault="00007116" w14:paraId="48DB32E7" w14:textId="77777777">
      <w:pPr>
        <w:pStyle w:val="scresolutionbody"/>
      </w:pPr>
    </w:p>
    <w:p w:rsidRPr="00040E43" w:rsidR="00B9052D" w:rsidP="00B703CB" w:rsidRDefault="00007116" w14:paraId="48DB32E8" w14:textId="30C6317E">
      <w:pPr>
        <w:pStyle w:val="scresolutionbody"/>
      </w:pPr>
      <w:bookmarkStart w:name="up_cef3bf48c" w:id="8"/>
      <w:r w:rsidRPr="00040E43">
        <w:t>B</w:t>
      </w:r>
      <w:bookmarkEnd w:id="8"/>
      <w:r w:rsidRPr="00040E43">
        <w:t>e it further resolved that a copy of this resolution be presented to</w:t>
      </w:r>
      <w:r w:rsidRPr="00040E43" w:rsidR="00B9105E">
        <w:t xml:space="preserve"> </w:t>
      </w:r>
      <w:r w:rsidRPr="002B0D72" w:rsidR="002B0D72">
        <w:t>representatives of the Southeastern Province</w:t>
      </w:r>
      <w:r w:rsidR="002B0D72">
        <w:t xml:space="preserve"> of </w:t>
      </w:r>
      <w:r w:rsidRPr="002B0D72" w:rsidR="002B0D72">
        <w:t>Kappa Alpha Psi Fraternity Inc.</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B0AB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CD09604" w:rsidR="007003E1" w:rsidRDefault="00D82B0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773CF">
              <w:rPr>
                <w:noProof/>
              </w:rPr>
              <w:t>LC-0493SA-RM26.docx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17AD"/>
    <w:rsid w:val="00032E86"/>
    <w:rsid w:val="00040E43"/>
    <w:rsid w:val="00051A0E"/>
    <w:rsid w:val="0006099E"/>
    <w:rsid w:val="000773CF"/>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0C0F"/>
    <w:rsid w:val="00170AF1"/>
    <w:rsid w:val="00187057"/>
    <w:rsid w:val="001A022F"/>
    <w:rsid w:val="001A1A50"/>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1C5D"/>
    <w:rsid w:val="002468EA"/>
    <w:rsid w:val="0025001F"/>
    <w:rsid w:val="00250967"/>
    <w:rsid w:val="002543C8"/>
    <w:rsid w:val="0025541D"/>
    <w:rsid w:val="002635C9"/>
    <w:rsid w:val="00284AAE"/>
    <w:rsid w:val="002B0D72"/>
    <w:rsid w:val="002B451A"/>
    <w:rsid w:val="002D55D2"/>
    <w:rsid w:val="002E5912"/>
    <w:rsid w:val="002F4473"/>
    <w:rsid w:val="00301B21"/>
    <w:rsid w:val="00325348"/>
    <w:rsid w:val="0032732C"/>
    <w:rsid w:val="003321E4"/>
    <w:rsid w:val="00336AD0"/>
    <w:rsid w:val="0036008C"/>
    <w:rsid w:val="0037079A"/>
    <w:rsid w:val="00385E1F"/>
    <w:rsid w:val="003930C9"/>
    <w:rsid w:val="003A27C4"/>
    <w:rsid w:val="003A4798"/>
    <w:rsid w:val="003A4F41"/>
    <w:rsid w:val="003B4B7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62E3"/>
    <w:rsid w:val="004B7339"/>
    <w:rsid w:val="004E7D54"/>
    <w:rsid w:val="00511974"/>
    <w:rsid w:val="0052116B"/>
    <w:rsid w:val="005273C6"/>
    <w:rsid w:val="005275A2"/>
    <w:rsid w:val="00530A69"/>
    <w:rsid w:val="00543DF3"/>
    <w:rsid w:val="0054435E"/>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35292"/>
    <w:rsid w:val="0065031F"/>
    <w:rsid w:val="00666E48"/>
    <w:rsid w:val="00670F2F"/>
    <w:rsid w:val="006913C9"/>
    <w:rsid w:val="0069470D"/>
    <w:rsid w:val="006B0983"/>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3D59"/>
    <w:rsid w:val="007959D3"/>
    <w:rsid w:val="007A70AE"/>
    <w:rsid w:val="007B25C6"/>
    <w:rsid w:val="007C0EE1"/>
    <w:rsid w:val="007C69B6"/>
    <w:rsid w:val="007C72ED"/>
    <w:rsid w:val="007E01B6"/>
    <w:rsid w:val="007E39CD"/>
    <w:rsid w:val="007E7DEB"/>
    <w:rsid w:val="007F3C86"/>
    <w:rsid w:val="007F6D64"/>
    <w:rsid w:val="00810471"/>
    <w:rsid w:val="00812DDE"/>
    <w:rsid w:val="008362E8"/>
    <w:rsid w:val="008410D3"/>
    <w:rsid w:val="0084198A"/>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D68DF"/>
    <w:rsid w:val="009E2BE4"/>
    <w:rsid w:val="009F0C77"/>
    <w:rsid w:val="009F4DD1"/>
    <w:rsid w:val="009F7B81"/>
    <w:rsid w:val="00A02543"/>
    <w:rsid w:val="00A41684"/>
    <w:rsid w:val="00A64E80"/>
    <w:rsid w:val="00A66C6B"/>
    <w:rsid w:val="00A7261B"/>
    <w:rsid w:val="00A72BCD"/>
    <w:rsid w:val="00A74015"/>
    <w:rsid w:val="00A741D9"/>
    <w:rsid w:val="00A833AB"/>
    <w:rsid w:val="00A953F4"/>
    <w:rsid w:val="00A95560"/>
    <w:rsid w:val="00A9741D"/>
    <w:rsid w:val="00AB0AB3"/>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7271C"/>
    <w:rsid w:val="00B879A5"/>
    <w:rsid w:val="00B9052D"/>
    <w:rsid w:val="00B9105E"/>
    <w:rsid w:val="00BA3616"/>
    <w:rsid w:val="00BC1E62"/>
    <w:rsid w:val="00BC695A"/>
    <w:rsid w:val="00BD086A"/>
    <w:rsid w:val="00BD2D60"/>
    <w:rsid w:val="00BD4498"/>
    <w:rsid w:val="00BE3C22"/>
    <w:rsid w:val="00BE46CD"/>
    <w:rsid w:val="00C02C1B"/>
    <w:rsid w:val="00C0345E"/>
    <w:rsid w:val="00C06F85"/>
    <w:rsid w:val="00C21775"/>
    <w:rsid w:val="00C21ABE"/>
    <w:rsid w:val="00C31C95"/>
    <w:rsid w:val="00C3483A"/>
    <w:rsid w:val="00C41DCC"/>
    <w:rsid w:val="00C41EB9"/>
    <w:rsid w:val="00C433D3"/>
    <w:rsid w:val="00C664FC"/>
    <w:rsid w:val="00C7322B"/>
    <w:rsid w:val="00C73AFC"/>
    <w:rsid w:val="00C74E9D"/>
    <w:rsid w:val="00C826DD"/>
    <w:rsid w:val="00C82FD3"/>
    <w:rsid w:val="00C92819"/>
    <w:rsid w:val="00C93955"/>
    <w:rsid w:val="00C93C2C"/>
    <w:rsid w:val="00CA3BCF"/>
    <w:rsid w:val="00CC6B7B"/>
    <w:rsid w:val="00CD2089"/>
    <w:rsid w:val="00CE4EE6"/>
    <w:rsid w:val="00CF44FA"/>
    <w:rsid w:val="00CF6098"/>
    <w:rsid w:val="00D1491E"/>
    <w:rsid w:val="00D1567E"/>
    <w:rsid w:val="00D31310"/>
    <w:rsid w:val="00D3779B"/>
    <w:rsid w:val="00D37AF8"/>
    <w:rsid w:val="00D55053"/>
    <w:rsid w:val="00D66B80"/>
    <w:rsid w:val="00D73A67"/>
    <w:rsid w:val="00D8028D"/>
    <w:rsid w:val="00D970A9"/>
    <w:rsid w:val="00DB1F5E"/>
    <w:rsid w:val="00DC47B1"/>
    <w:rsid w:val="00DC7393"/>
    <w:rsid w:val="00DF3649"/>
    <w:rsid w:val="00DF3845"/>
    <w:rsid w:val="00E071A0"/>
    <w:rsid w:val="00E1341D"/>
    <w:rsid w:val="00E2467D"/>
    <w:rsid w:val="00E270DC"/>
    <w:rsid w:val="00E32D96"/>
    <w:rsid w:val="00E41911"/>
    <w:rsid w:val="00E44B57"/>
    <w:rsid w:val="00E658FD"/>
    <w:rsid w:val="00E92EEF"/>
    <w:rsid w:val="00E95B4E"/>
    <w:rsid w:val="00E97AB4"/>
    <w:rsid w:val="00EA150E"/>
    <w:rsid w:val="00EB0F12"/>
    <w:rsid w:val="00EB449F"/>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DC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41DC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DCC"/>
    <w:rPr>
      <w:rFonts w:eastAsia="Times New Roman" w:cs="Times New Roman"/>
      <w:b/>
      <w:sz w:val="30"/>
      <w:szCs w:val="20"/>
    </w:rPr>
  </w:style>
  <w:style w:type="paragraph" w:styleId="Header">
    <w:name w:val="header"/>
    <w:basedOn w:val="Normal"/>
    <w:link w:val="HeaderChar"/>
    <w:uiPriority w:val="99"/>
    <w:unhideWhenUsed/>
    <w:rsid w:val="00C41DCC"/>
    <w:pPr>
      <w:tabs>
        <w:tab w:val="center" w:pos="4680"/>
        <w:tab w:val="right" w:pos="9360"/>
      </w:tabs>
    </w:pPr>
  </w:style>
  <w:style w:type="character" w:customStyle="1" w:styleId="HeaderChar">
    <w:name w:val="Header Char"/>
    <w:basedOn w:val="DefaultParagraphFont"/>
    <w:link w:val="Header"/>
    <w:uiPriority w:val="99"/>
    <w:rsid w:val="00C41DCC"/>
    <w:rPr>
      <w:rFonts w:eastAsia="Times New Roman" w:cs="Times New Roman"/>
      <w:szCs w:val="20"/>
    </w:rPr>
  </w:style>
  <w:style w:type="paragraph" w:styleId="Footer">
    <w:name w:val="footer"/>
    <w:basedOn w:val="Normal"/>
    <w:link w:val="FooterChar"/>
    <w:uiPriority w:val="99"/>
    <w:unhideWhenUsed/>
    <w:rsid w:val="00C41DCC"/>
    <w:pPr>
      <w:tabs>
        <w:tab w:val="center" w:pos="4680"/>
        <w:tab w:val="right" w:pos="9360"/>
      </w:tabs>
    </w:pPr>
  </w:style>
  <w:style w:type="character" w:customStyle="1" w:styleId="FooterChar">
    <w:name w:val="Footer Char"/>
    <w:basedOn w:val="DefaultParagraphFont"/>
    <w:link w:val="Footer"/>
    <w:uiPriority w:val="99"/>
    <w:rsid w:val="00C41DCC"/>
    <w:rPr>
      <w:rFonts w:eastAsia="Times New Roman" w:cs="Times New Roman"/>
      <w:szCs w:val="20"/>
    </w:rPr>
  </w:style>
  <w:style w:type="character" w:styleId="PageNumber">
    <w:name w:val="page number"/>
    <w:basedOn w:val="DefaultParagraphFont"/>
    <w:uiPriority w:val="99"/>
    <w:semiHidden/>
    <w:unhideWhenUsed/>
    <w:rsid w:val="00C41DCC"/>
  </w:style>
  <w:style w:type="character" w:styleId="LineNumber">
    <w:name w:val="line number"/>
    <w:basedOn w:val="DefaultParagraphFont"/>
    <w:uiPriority w:val="99"/>
    <w:semiHidden/>
    <w:unhideWhenUsed/>
    <w:rsid w:val="00C41DCC"/>
  </w:style>
  <w:style w:type="paragraph" w:customStyle="1" w:styleId="BillDots">
    <w:name w:val="Bill Dots"/>
    <w:basedOn w:val="Normal"/>
    <w:qFormat/>
    <w:rsid w:val="00C41DC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41DCC"/>
    <w:pPr>
      <w:tabs>
        <w:tab w:val="right" w:pos="5904"/>
      </w:tabs>
    </w:pPr>
  </w:style>
  <w:style w:type="paragraph" w:styleId="BalloonText">
    <w:name w:val="Balloon Text"/>
    <w:basedOn w:val="Normal"/>
    <w:link w:val="BalloonTextChar"/>
    <w:uiPriority w:val="99"/>
    <w:semiHidden/>
    <w:unhideWhenUsed/>
    <w:rsid w:val="00C41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DCC"/>
    <w:rPr>
      <w:rFonts w:ascii="Segoe UI" w:eastAsia="Times New Roman" w:hAnsi="Segoe UI" w:cs="Segoe UI"/>
      <w:sz w:val="18"/>
      <w:szCs w:val="18"/>
    </w:rPr>
  </w:style>
  <w:style w:type="paragraph" w:styleId="ListParagraph">
    <w:name w:val="List Paragraph"/>
    <w:basedOn w:val="Normal"/>
    <w:uiPriority w:val="34"/>
    <w:qFormat/>
    <w:rsid w:val="00C41DCC"/>
    <w:pPr>
      <w:ind w:left="720"/>
      <w:contextualSpacing/>
    </w:pPr>
  </w:style>
  <w:style w:type="paragraph" w:customStyle="1" w:styleId="scbillheader">
    <w:name w:val="sc_bill_header"/>
    <w:qFormat/>
    <w:rsid w:val="00C41DCC"/>
    <w:pPr>
      <w:widowControl w:val="0"/>
      <w:suppressAutoHyphens/>
      <w:spacing w:after="0" w:line="240" w:lineRule="auto"/>
      <w:jc w:val="center"/>
    </w:pPr>
    <w:rPr>
      <w:b/>
      <w:caps/>
      <w:sz w:val="30"/>
    </w:rPr>
  </w:style>
  <w:style w:type="paragraph" w:customStyle="1" w:styleId="schouseresolutionbythis">
    <w:name w:val="sc_house_resolution_by_this"/>
    <w:qFormat/>
    <w:rsid w:val="00C41DCC"/>
    <w:pPr>
      <w:widowControl w:val="0"/>
      <w:suppressAutoHyphens/>
      <w:spacing w:after="0" w:line="240" w:lineRule="auto"/>
      <w:jc w:val="both"/>
    </w:pPr>
  </w:style>
  <w:style w:type="paragraph" w:customStyle="1" w:styleId="schouseresolutionclippageattorney">
    <w:name w:val="sc_house_resolution_clip_page_attorney"/>
    <w:qFormat/>
    <w:rsid w:val="00C41D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41D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41D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41DC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41DC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41D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41D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41DC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41DCC"/>
    <w:pPr>
      <w:widowControl w:val="0"/>
      <w:suppressAutoHyphens/>
      <w:spacing w:after="0" w:line="240" w:lineRule="auto"/>
      <w:jc w:val="both"/>
    </w:pPr>
    <w:rPr>
      <w:caps/>
    </w:rPr>
  </w:style>
  <w:style w:type="paragraph" w:customStyle="1" w:styleId="schouseresolutionemptyline">
    <w:name w:val="sc_house_resolution_empty_line"/>
    <w:qFormat/>
    <w:rsid w:val="00C41DCC"/>
    <w:pPr>
      <w:widowControl w:val="0"/>
      <w:suppressAutoHyphens/>
      <w:spacing w:after="0" w:line="240" w:lineRule="auto"/>
      <w:jc w:val="both"/>
    </w:pPr>
  </w:style>
  <w:style w:type="paragraph" w:customStyle="1" w:styleId="schouseresolutionfurtherresolved">
    <w:name w:val="sc_house_resolution_further_resolved"/>
    <w:qFormat/>
    <w:rsid w:val="00C41DCC"/>
    <w:pPr>
      <w:widowControl w:val="0"/>
      <w:suppressAutoHyphens/>
      <w:spacing w:after="0" w:line="240" w:lineRule="auto"/>
      <w:jc w:val="both"/>
    </w:pPr>
  </w:style>
  <w:style w:type="paragraph" w:customStyle="1" w:styleId="schouseresolutionheader">
    <w:name w:val="sc_house_resolution_header"/>
    <w:qFormat/>
    <w:rsid w:val="00C41DC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41DC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41DC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41DCC"/>
    <w:pPr>
      <w:widowControl w:val="0"/>
      <w:suppressLineNumbers/>
      <w:suppressAutoHyphens/>
      <w:jc w:val="left"/>
    </w:pPr>
    <w:rPr>
      <w:b/>
    </w:rPr>
  </w:style>
  <w:style w:type="paragraph" w:customStyle="1" w:styleId="schouseresolutionjackettitle">
    <w:name w:val="sc_house_resolution_jacket_title"/>
    <w:qFormat/>
    <w:rsid w:val="00C41DC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41DCC"/>
    <w:pPr>
      <w:widowControl w:val="0"/>
      <w:suppressAutoHyphens/>
      <w:spacing w:after="0" w:line="360" w:lineRule="auto"/>
      <w:jc w:val="both"/>
    </w:pPr>
  </w:style>
  <w:style w:type="paragraph" w:customStyle="1" w:styleId="scresolutionwhereas">
    <w:name w:val="sc_resolution_whereas"/>
    <w:qFormat/>
    <w:rsid w:val="00C41DCC"/>
    <w:pPr>
      <w:widowControl w:val="0"/>
      <w:suppressAutoHyphens/>
      <w:spacing w:after="0" w:line="360" w:lineRule="auto"/>
      <w:jc w:val="both"/>
    </w:pPr>
  </w:style>
  <w:style w:type="paragraph" w:customStyle="1" w:styleId="schouseresolutionxx">
    <w:name w:val="sc_house_resolution_xx"/>
    <w:qFormat/>
    <w:rsid w:val="00C41DCC"/>
    <w:pPr>
      <w:widowControl w:val="0"/>
      <w:suppressAutoHyphens/>
      <w:spacing w:after="0" w:line="240" w:lineRule="auto"/>
      <w:jc w:val="center"/>
    </w:pPr>
  </w:style>
  <w:style w:type="paragraph" w:customStyle="1" w:styleId="BillDots0">
    <w:name w:val="BillDots"/>
    <w:basedOn w:val="Normal"/>
    <w:autoRedefine/>
    <w:qFormat/>
    <w:rsid w:val="00C41DC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41DCC"/>
    <w:rPr>
      <w:color w:val="0000FF" w:themeColor="hyperlink"/>
      <w:u w:val="single"/>
    </w:rPr>
  </w:style>
  <w:style w:type="paragraph" w:customStyle="1" w:styleId="Numbers">
    <w:name w:val="Numbers"/>
    <w:basedOn w:val="BillDots0"/>
    <w:qFormat/>
    <w:rsid w:val="00C41DCC"/>
    <w:pPr>
      <w:tabs>
        <w:tab w:val="right" w:pos="5904"/>
      </w:tabs>
    </w:pPr>
  </w:style>
  <w:style w:type="character" w:customStyle="1" w:styleId="scclippagepath">
    <w:name w:val="sc_clip_page_path"/>
    <w:uiPriority w:val="1"/>
    <w:qFormat/>
    <w:rsid w:val="00C41DCC"/>
    <w:rPr>
      <w:rFonts w:ascii="Times New Roman" w:hAnsi="Times New Roman"/>
      <w:caps/>
      <w:smallCaps w:val="0"/>
      <w:sz w:val="22"/>
    </w:rPr>
  </w:style>
  <w:style w:type="paragraph" w:customStyle="1" w:styleId="scconresoattyda">
    <w:name w:val="sc_con_reso_atty_da"/>
    <w:qFormat/>
    <w:rsid w:val="00C41DC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41DC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41DC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41DC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41DCC"/>
    <w:pPr>
      <w:widowControl w:val="0"/>
      <w:suppressAutoHyphens/>
      <w:spacing w:after="0" w:line="240" w:lineRule="auto"/>
      <w:jc w:val="both"/>
    </w:pPr>
  </w:style>
  <w:style w:type="paragraph" w:customStyle="1" w:styleId="scjrregattydadocno">
    <w:name w:val="sc_jrreg_atty_da_docno"/>
    <w:basedOn w:val="Normal"/>
    <w:qFormat/>
    <w:rsid w:val="00C41DC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41DC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41DC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41DCC"/>
    <w:rPr>
      <w:rFonts w:ascii="Times New Roman" w:hAnsi="Times New Roman"/>
      <w:b/>
      <w:caps/>
      <w:smallCaps w:val="0"/>
      <w:sz w:val="24"/>
    </w:rPr>
  </w:style>
  <w:style w:type="paragraph" w:customStyle="1" w:styleId="scjrregfooter">
    <w:name w:val="sc_jrreg_footer"/>
    <w:qFormat/>
    <w:rsid w:val="00C41DC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41DC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41DC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41DC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41D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41DC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41DC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41D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41DCC"/>
    <w:pPr>
      <w:widowControl w:val="0"/>
      <w:suppressAutoHyphens/>
      <w:spacing w:after="0" w:line="360" w:lineRule="auto"/>
      <w:jc w:val="both"/>
    </w:pPr>
  </w:style>
  <w:style w:type="paragraph" w:customStyle="1" w:styleId="scresolutionbody">
    <w:name w:val="sc_resolution_body"/>
    <w:qFormat/>
    <w:rsid w:val="00C41DCC"/>
    <w:pPr>
      <w:widowControl w:val="0"/>
      <w:suppressAutoHyphens/>
      <w:spacing w:after="0" w:line="360" w:lineRule="auto"/>
      <w:jc w:val="both"/>
    </w:pPr>
  </w:style>
  <w:style w:type="paragraph" w:customStyle="1" w:styleId="scresolutionclippagebottom">
    <w:name w:val="sc_resolution_clip_page_bottom"/>
    <w:qFormat/>
    <w:rsid w:val="00C41DC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41DCC"/>
    <w:pPr>
      <w:widowControl w:val="0"/>
      <w:suppressAutoHyphens/>
      <w:spacing w:after="0" w:line="240" w:lineRule="auto"/>
      <w:jc w:val="both"/>
    </w:pPr>
  </w:style>
  <w:style w:type="paragraph" w:customStyle="1" w:styleId="scresolutionfooter">
    <w:name w:val="sc_resolution_footer"/>
    <w:link w:val="scresolutionfooterChar"/>
    <w:qFormat/>
    <w:rsid w:val="00C41DC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41DCC"/>
    <w:rPr>
      <w:rFonts w:eastAsia="Times New Roman" w:cs="Times New Roman"/>
      <w:szCs w:val="20"/>
    </w:rPr>
  </w:style>
  <w:style w:type="paragraph" w:customStyle="1" w:styleId="scresolutionheader">
    <w:name w:val="sc_resolution_header"/>
    <w:qFormat/>
    <w:rsid w:val="00C41DCC"/>
    <w:pPr>
      <w:widowControl w:val="0"/>
      <w:suppressAutoHyphens/>
      <w:spacing w:after="0" w:line="240" w:lineRule="auto"/>
      <w:jc w:val="center"/>
    </w:pPr>
    <w:rPr>
      <w:b/>
      <w:caps/>
      <w:sz w:val="30"/>
    </w:rPr>
  </w:style>
  <w:style w:type="paragraph" w:customStyle="1" w:styleId="scresolutiontitle">
    <w:name w:val="sc_resolution_title"/>
    <w:qFormat/>
    <w:rsid w:val="00C41DCC"/>
    <w:pPr>
      <w:widowControl w:val="0"/>
      <w:suppressAutoHyphens/>
      <w:spacing w:after="0" w:line="240" w:lineRule="auto"/>
      <w:jc w:val="both"/>
    </w:pPr>
    <w:rPr>
      <w:caps/>
    </w:rPr>
  </w:style>
  <w:style w:type="paragraph" w:customStyle="1" w:styleId="scresolutionxx">
    <w:name w:val="sc_resolution_xx"/>
    <w:qFormat/>
    <w:rsid w:val="00C41DCC"/>
    <w:pPr>
      <w:widowControl w:val="0"/>
      <w:suppressAutoHyphens/>
      <w:spacing w:after="0" w:line="240" w:lineRule="auto"/>
      <w:jc w:val="center"/>
    </w:pPr>
  </w:style>
  <w:style w:type="character" w:customStyle="1" w:styleId="scSECTIONS">
    <w:name w:val="sc_SECTIONS"/>
    <w:uiPriority w:val="1"/>
    <w:qFormat/>
    <w:rsid w:val="00C41DCC"/>
    <w:rPr>
      <w:rFonts w:ascii="Times New Roman" w:hAnsi="Times New Roman"/>
      <w:b w:val="0"/>
      <w:i w:val="0"/>
      <w:caps/>
      <w:smallCaps w:val="0"/>
      <w:color w:val="auto"/>
      <w:sz w:val="22"/>
    </w:rPr>
  </w:style>
  <w:style w:type="character" w:customStyle="1" w:styleId="scsenateclippagepath">
    <w:name w:val="sc_senate_clip_page_path"/>
    <w:uiPriority w:val="1"/>
    <w:qFormat/>
    <w:rsid w:val="00C41DCC"/>
    <w:rPr>
      <w:rFonts w:ascii="Times New Roman" w:hAnsi="Times New Roman"/>
      <w:caps/>
      <w:smallCaps w:val="0"/>
      <w:sz w:val="22"/>
    </w:rPr>
  </w:style>
  <w:style w:type="paragraph" w:customStyle="1" w:styleId="scsenateresolutionbody">
    <w:name w:val="sc_senate_resolution_body"/>
    <w:qFormat/>
    <w:rsid w:val="00C41DCC"/>
    <w:pPr>
      <w:widowControl w:val="0"/>
      <w:suppressAutoHyphens/>
      <w:spacing w:after="0" w:line="360" w:lineRule="auto"/>
      <w:jc w:val="both"/>
    </w:pPr>
  </w:style>
  <w:style w:type="paragraph" w:customStyle="1" w:styleId="scsenateresolutionclippagebottom">
    <w:name w:val="sc_senate_resolution_clip_page_bottom"/>
    <w:qFormat/>
    <w:rsid w:val="00C41DC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41DCC"/>
    <w:pPr>
      <w:widowControl w:val="0"/>
      <w:suppressLineNumbers/>
      <w:suppressAutoHyphens/>
    </w:pPr>
  </w:style>
  <w:style w:type="paragraph" w:customStyle="1" w:styleId="scsenateresolutionclippagerepdocumentname">
    <w:name w:val="sc_senate_resolution_clip_page_rep_document_name"/>
    <w:qFormat/>
    <w:rsid w:val="00C41DC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41DC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41DC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41DCC"/>
    <w:rPr>
      <w:color w:val="808080"/>
    </w:rPr>
  </w:style>
  <w:style w:type="paragraph" w:customStyle="1" w:styleId="sctablecodifiedsection">
    <w:name w:val="sc_table_codified_section"/>
    <w:qFormat/>
    <w:rsid w:val="00C41DCC"/>
    <w:pPr>
      <w:widowControl w:val="0"/>
      <w:suppressAutoHyphens/>
      <w:spacing w:after="0" w:line="360" w:lineRule="auto"/>
    </w:pPr>
  </w:style>
  <w:style w:type="paragraph" w:customStyle="1" w:styleId="sctableln">
    <w:name w:val="sc_table_ln"/>
    <w:qFormat/>
    <w:rsid w:val="00C41DCC"/>
    <w:pPr>
      <w:widowControl w:val="0"/>
      <w:suppressAutoHyphens/>
      <w:spacing w:after="0" w:line="360" w:lineRule="auto"/>
      <w:jc w:val="right"/>
    </w:pPr>
  </w:style>
  <w:style w:type="paragraph" w:customStyle="1" w:styleId="sctablenoncodifiedsection">
    <w:name w:val="sc_table_non_codified_section"/>
    <w:qFormat/>
    <w:rsid w:val="00C41DCC"/>
    <w:pPr>
      <w:widowControl w:val="0"/>
      <w:suppressAutoHyphens/>
      <w:spacing w:after="0" w:line="360" w:lineRule="auto"/>
    </w:pPr>
  </w:style>
  <w:style w:type="paragraph" w:customStyle="1" w:styleId="scresolutionmembers">
    <w:name w:val="sc_resolution_members"/>
    <w:qFormat/>
    <w:rsid w:val="00C41DCC"/>
    <w:pPr>
      <w:widowControl w:val="0"/>
      <w:suppressAutoHyphens/>
      <w:spacing w:after="0" w:line="360" w:lineRule="auto"/>
      <w:jc w:val="both"/>
    </w:pPr>
  </w:style>
  <w:style w:type="paragraph" w:customStyle="1" w:styleId="scdraftheader">
    <w:name w:val="sc_draft_header"/>
    <w:qFormat/>
    <w:rsid w:val="00C41DCC"/>
    <w:pPr>
      <w:widowControl w:val="0"/>
      <w:suppressAutoHyphens/>
      <w:spacing w:after="0" w:line="240" w:lineRule="auto"/>
    </w:pPr>
  </w:style>
  <w:style w:type="paragraph" w:customStyle="1" w:styleId="scemptyline">
    <w:name w:val="sc_empty_line"/>
    <w:qFormat/>
    <w:rsid w:val="00C41DCC"/>
    <w:pPr>
      <w:widowControl w:val="0"/>
      <w:suppressAutoHyphens/>
      <w:spacing w:after="0" w:line="360" w:lineRule="auto"/>
      <w:jc w:val="both"/>
    </w:pPr>
  </w:style>
  <w:style w:type="paragraph" w:customStyle="1" w:styleId="scemptylineheader">
    <w:name w:val="sc_emptyline_header"/>
    <w:qFormat/>
    <w:rsid w:val="00C41DCC"/>
    <w:pPr>
      <w:widowControl w:val="0"/>
      <w:suppressAutoHyphens/>
      <w:spacing w:after="0" w:line="240" w:lineRule="auto"/>
      <w:jc w:val="both"/>
    </w:pPr>
  </w:style>
  <w:style w:type="character" w:customStyle="1" w:styleId="scinsert">
    <w:name w:val="sc_insert"/>
    <w:uiPriority w:val="1"/>
    <w:qFormat/>
    <w:rsid w:val="00C41DCC"/>
    <w:rPr>
      <w:caps w:val="0"/>
      <w:smallCaps w:val="0"/>
      <w:strike w:val="0"/>
      <w:dstrike w:val="0"/>
      <w:vanish w:val="0"/>
      <w:u w:val="single"/>
      <w:vertAlign w:val="baseline"/>
    </w:rPr>
  </w:style>
  <w:style w:type="character" w:customStyle="1" w:styleId="scinsertblue">
    <w:name w:val="sc_insert_blue"/>
    <w:uiPriority w:val="1"/>
    <w:qFormat/>
    <w:rsid w:val="00C41DC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41DCC"/>
    <w:rPr>
      <w:caps w:val="0"/>
      <w:smallCaps w:val="0"/>
      <w:strike w:val="0"/>
      <w:dstrike w:val="0"/>
      <w:vanish w:val="0"/>
      <w:color w:val="0070C0"/>
      <w:u w:val="none"/>
      <w:vertAlign w:val="baseline"/>
    </w:rPr>
  </w:style>
  <w:style w:type="character" w:customStyle="1" w:styleId="scinsertred">
    <w:name w:val="sc_insert_red"/>
    <w:uiPriority w:val="1"/>
    <w:qFormat/>
    <w:rsid w:val="00C41DC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41DCC"/>
    <w:rPr>
      <w:caps w:val="0"/>
      <w:smallCaps w:val="0"/>
      <w:strike w:val="0"/>
      <w:dstrike w:val="0"/>
      <w:vanish w:val="0"/>
      <w:color w:val="FF0000"/>
      <w:u w:val="none"/>
      <w:vertAlign w:val="baseline"/>
    </w:rPr>
  </w:style>
  <w:style w:type="character" w:customStyle="1" w:styleId="scstrike">
    <w:name w:val="sc_strike"/>
    <w:uiPriority w:val="1"/>
    <w:qFormat/>
    <w:rsid w:val="00C41DCC"/>
    <w:rPr>
      <w:strike/>
      <w:dstrike w:val="0"/>
    </w:rPr>
  </w:style>
  <w:style w:type="character" w:customStyle="1" w:styleId="scstrikeblue">
    <w:name w:val="sc_strike_blue"/>
    <w:uiPriority w:val="1"/>
    <w:qFormat/>
    <w:rsid w:val="00C41DCC"/>
    <w:rPr>
      <w:strike/>
      <w:dstrike w:val="0"/>
      <w:color w:val="0070C0"/>
    </w:rPr>
  </w:style>
  <w:style w:type="character" w:customStyle="1" w:styleId="scstrikered">
    <w:name w:val="sc_strike_red"/>
    <w:uiPriority w:val="1"/>
    <w:qFormat/>
    <w:rsid w:val="00C41DCC"/>
    <w:rPr>
      <w:strike/>
      <w:dstrike w:val="0"/>
      <w:color w:val="FF0000"/>
    </w:rPr>
  </w:style>
  <w:style w:type="character" w:customStyle="1" w:styleId="scstrikebluenoncodified">
    <w:name w:val="sc_strike_blue_non_codified"/>
    <w:uiPriority w:val="1"/>
    <w:qFormat/>
    <w:rsid w:val="00C41DCC"/>
    <w:rPr>
      <w:strike/>
      <w:dstrike w:val="0"/>
      <w:color w:val="0070C0"/>
      <w:lang w:val="en-US"/>
    </w:rPr>
  </w:style>
  <w:style w:type="character" w:customStyle="1" w:styleId="scstrikerednoncodified">
    <w:name w:val="sc_strike_red_non_codified"/>
    <w:uiPriority w:val="1"/>
    <w:qFormat/>
    <w:rsid w:val="00C41DCC"/>
    <w:rPr>
      <w:strike/>
      <w:dstrike w:val="0"/>
      <w:color w:val="FF0000"/>
    </w:rPr>
  </w:style>
  <w:style w:type="paragraph" w:customStyle="1" w:styleId="scnowthereforebold">
    <w:name w:val="sc_now_therefore_bold"/>
    <w:uiPriority w:val="1"/>
    <w:qFormat/>
    <w:rsid w:val="00C41DCC"/>
    <w:pPr>
      <w:widowControl w:val="0"/>
      <w:suppressAutoHyphens/>
      <w:spacing w:after="0" w:line="480" w:lineRule="auto"/>
    </w:pPr>
    <w:rPr>
      <w:rFonts w:eastAsia="Calibri" w:cs="Times New Roman"/>
    </w:rPr>
  </w:style>
  <w:style w:type="paragraph" w:customStyle="1" w:styleId="scbillsiglines">
    <w:name w:val="sc_bill_sig_lines"/>
    <w:qFormat/>
    <w:rsid w:val="00C41DC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41DCC"/>
  </w:style>
  <w:style w:type="paragraph" w:customStyle="1" w:styleId="scbillendxx">
    <w:name w:val="sc_bill_end_xx"/>
    <w:qFormat/>
    <w:rsid w:val="00C41DCC"/>
    <w:pPr>
      <w:widowControl w:val="0"/>
      <w:suppressAutoHyphens/>
      <w:spacing w:after="0" w:line="240" w:lineRule="auto"/>
      <w:jc w:val="center"/>
    </w:pPr>
  </w:style>
  <w:style w:type="character" w:customStyle="1" w:styleId="scbillheader1">
    <w:name w:val="sc_bill_header1"/>
    <w:uiPriority w:val="1"/>
    <w:qFormat/>
    <w:rsid w:val="00C41DCC"/>
  </w:style>
  <w:style w:type="character" w:customStyle="1" w:styleId="scresolutionbody1">
    <w:name w:val="sc_resolution_body1"/>
    <w:uiPriority w:val="1"/>
    <w:qFormat/>
    <w:rsid w:val="00C41DCC"/>
  </w:style>
  <w:style w:type="character" w:styleId="Strong">
    <w:name w:val="Strong"/>
    <w:basedOn w:val="DefaultParagraphFont"/>
    <w:uiPriority w:val="22"/>
    <w:qFormat/>
    <w:rsid w:val="00C41DCC"/>
    <w:rPr>
      <w:b/>
      <w:bCs/>
    </w:rPr>
  </w:style>
  <w:style w:type="character" w:customStyle="1" w:styleId="scamendhouse">
    <w:name w:val="sc_amend_house"/>
    <w:uiPriority w:val="1"/>
    <w:qFormat/>
    <w:rsid w:val="00C41DCC"/>
    <w:rPr>
      <w:bdr w:val="none" w:sz="0" w:space="0" w:color="auto"/>
      <w:shd w:val="clear" w:color="auto" w:fill="FDE9D9" w:themeFill="accent6" w:themeFillTint="33"/>
    </w:rPr>
  </w:style>
  <w:style w:type="character" w:customStyle="1" w:styleId="scamendsenate">
    <w:name w:val="sc_amend_senate"/>
    <w:uiPriority w:val="1"/>
    <w:qFormat/>
    <w:rsid w:val="00C41DCC"/>
    <w:rPr>
      <w:bdr w:val="none" w:sz="0" w:space="0" w:color="auto"/>
      <w:shd w:val="clear" w:color="auto" w:fill="E5DFEC" w:themeFill="accent4" w:themeFillTint="33"/>
    </w:rPr>
  </w:style>
  <w:style w:type="paragraph" w:styleId="Revision">
    <w:name w:val="Revision"/>
    <w:hidden/>
    <w:uiPriority w:val="99"/>
    <w:semiHidden/>
    <w:rsid w:val="00C41DC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41DCC"/>
    <w:pPr>
      <w:spacing w:after="0" w:line="240" w:lineRule="auto"/>
    </w:pPr>
    <w:rPr>
      <w:i/>
    </w:rPr>
  </w:style>
  <w:style w:type="paragraph" w:customStyle="1" w:styleId="sccoversheetsenate">
    <w:name w:val="sc_coversheet_senate"/>
    <w:qFormat/>
    <w:rsid w:val="00C41DCC"/>
    <w:pPr>
      <w:spacing w:after="0" w:line="240" w:lineRule="auto"/>
    </w:pPr>
    <w:rPr>
      <w:b/>
    </w:rPr>
  </w:style>
  <w:style w:type="character" w:styleId="FollowedHyperlink">
    <w:name w:val="FollowedHyperlink"/>
    <w:basedOn w:val="DefaultParagraphFont"/>
    <w:uiPriority w:val="99"/>
    <w:semiHidden/>
    <w:unhideWhenUsed/>
    <w:rsid w:val="002468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78&amp;session=126&amp;summary=B" TargetMode="External" Id="R69b7615468c44e61" /><Relationship Type="http://schemas.openxmlformats.org/officeDocument/2006/relationships/hyperlink" Target="https://www.scstatehouse.gov/sess126_2025-2026/prever/4978_20260120.docx" TargetMode="External" Id="Rfbafe9f9968949d8" /><Relationship Type="http://schemas.openxmlformats.org/officeDocument/2006/relationships/hyperlink" Target="h:\hj\20260120.docx" TargetMode="External" Id="Rd679a4d8c66e441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A27C4"/>
    <w:rsid w:val="00460640"/>
    <w:rsid w:val="004D1BF3"/>
    <w:rsid w:val="00573513"/>
    <w:rsid w:val="0072205F"/>
    <w:rsid w:val="007E39CD"/>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5d41363d-5900-4240-ae8b-789d9b8bbe51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2026-01-20T00:00:00-05:00</T_BILL_DT_VERSION>
  <T_BILL_D_HOUSEINTRODATE>2026-01-20</T_BILL_D_HOUSEINTRODATE>
  <T_BILL_D_INTRODATE>2026-01-20</T_BILL_D_INTRODATE>
  <T_BILL_N_INTERNALVERSIONNUMBER>1</T_BILL_N_INTERNALVERSIONNUMBER>
  <T_BILL_N_SESSION>126</T_BILL_N_SESSION>
  <T_BILL_N_VERSIONNUMBER>1</T_BILL_N_VERSIONNUMBER>
  <T_BILL_N_YEAR>2026</T_BILL_N_YEAR>
  <T_BILL_REQUEST_REQUEST>c773e841-5c23-4be9-aaf8-3cb08b308627</T_BILL_REQUEST_REQUEST>
  <T_BILL_R_ORIGINALDRAFT>cb0c3b27-682b-49b2-ae56-c9d01fa788e0</T_BILL_R_ORIGINALDRAFT>
  <T_BILL_SPONSOR_SPONSOR>f75620ba-7ea5-4f21-af0b-1ad32bc02789</T_BILL_SPONSOR_SPONSOR>
  <T_BILL_T_BILLNAME>[4978]</T_BILL_T_BILLNAME>
  <T_BILL_T_BILLNUMBER>4978</T_BILL_T_BILLNUMBER>
  <T_BILL_T_BILLTITLE>TO RECOGNIZE AND HONOR KAPPA ALPHA PSI FRATERNITY INC., SOUTHEASTERN PROVINCE, UPON THE OCCASION OF ITS CENTENNIAL CELEBRATION AND BIENNIAL PROVINCIAL CONFERENCE AND TO COMMEND THE ORGANIZATION FOR ONE HUNDRED YEARS OF OUTSTANDING LEADERSHIP, SERVICE, AND CONTRIBUTIONS TO THE STATE OF SOUTH CAROLINA.</T_BILL_T_BILLTITLE>
  <T_BILL_T_CHAMBER>house</T_BILL_T_CHAMBER>
  <T_BILL_T_FILENAME> </T_BILL_T_FILENAME>
  <T_BILL_T_LEGTYPE>resolution</T_BILL_T_LEGTYPE>
  <T_BILL_T_RATNUMBERSTRING>HNone</T_BILL_T_RATNUMBERSTRING>
  <T_BILL_T_SUBJECT>Alpha Kappa Psi Fraternity, 100th anniversary</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08235-63BD-4D5A-B8BB-B7CFA11805C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2026-01-16T18:41:00Z</cp:lastPrinted>
  <dcterms:created xsi:type="dcterms:W3CDTF">2026-01-20T15:35:00Z</dcterms:created>
  <dcterms:modified xsi:type="dcterms:W3CDTF">2026-01-20T15:35:00Z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