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LC-0414VR-GM26.docx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Holocaust Remembrance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19138c5f4a06453c">
        <w:r w:rsidRPr="00770434">
          <w:rPr>
            <w:rStyle w:val="Hyperlink"/>
          </w:rPr>
          <w:t>House Journal</w:t>
        </w:r>
        <w:r w:rsidRPr="00770434">
          <w:rPr>
            <w:rStyle w:val="Hyperlink"/>
          </w:rPr>
          <w:noBreakHyphen/>
          <w:t>page 390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17f3c4f0d146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bc8ccfe61244d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B6A1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77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840432" w:rsidRDefault="009E6514" w14:paraId="48DB32D0" w14:textId="1CF0B18C">
          <w:pPr>
            <w:pStyle w:val="scresolutiontitle"/>
          </w:pPr>
          <w:r w:rsidRPr="00840432">
            <w:rPr>
              <w:caps w:val="0"/>
            </w:rPr>
            <w:t>TO RECOGNIZE JANUARY 27, 2026, AS “INTERNATIONAL HOLOCAUST REMEMBRANCE DAY” IN SOUTH CAROLINA</w:t>
          </w:r>
          <w:r>
            <w:rPr>
              <w:caps w:val="0"/>
            </w:rPr>
            <w:t>,</w:t>
          </w:r>
          <w:r w:rsidRPr="00840432">
            <w:rPr>
              <w:caps w:val="0"/>
            </w:rPr>
            <w:t xml:space="preserve"> A DAY OF REFLECTION AND REMEMBRANCE FOR THE VICTIMS AND SURVIVORS OF THE HOLOCAUST; </w:t>
          </w:r>
          <w:r>
            <w:rPr>
              <w:caps w:val="0"/>
            </w:rPr>
            <w:t xml:space="preserve">TO </w:t>
          </w:r>
          <w:r w:rsidRPr="00840432">
            <w:rPr>
              <w:caps w:val="0"/>
            </w:rPr>
            <w:t xml:space="preserve">ENCOURAGE THE CITIZENS OF SOUTH CAROLINA TO PARTICIPATE IN ACTIVITIES AND EDUCATIONAL PROGRAMS THAT FOSTER A DEEPER UNDERSTANDING OF THE HOLOCAUST, ITS HISTORICAL CONTEXT, AND THE ONGOING FIGHT AGAINST HATRED, DISCRIMINATION, AND ANTISEMITISM; AND </w:t>
          </w:r>
          <w:r>
            <w:rPr>
              <w:caps w:val="0"/>
            </w:rPr>
            <w:t xml:space="preserve">TO </w:t>
          </w:r>
          <w:r w:rsidRPr="00840432">
            <w:rPr>
              <w:caps w:val="0"/>
            </w:rPr>
            <w:t>REAFFIRM THE STATE’S COMMITMENT TO SUPPORT SURVIVORS OF THE HOLOCAUST AND HONOR THE LEGACY OF THOSE WHO PERISHED IN THE HOLOCAUST BY ENSURING THAT THEIR MEMORY ENDURES FOR GENERATIONS TO COME.</w:t>
          </w:r>
        </w:p>
      </w:sdtContent>
    </w:sdt>
    <w:p w:rsidR="0010776B" w:rsidP="00091FD9" w:rsidRDefault="0010776B" w14:paraId="48DB32D1" w14:textId="56627158">
      <w:pPr>
        <w:pStyle w:val="scresolutiontitle"/>
      </w:pPr>
    </w:p>
    <w:p w:rsidR="00840432" w:rsidP="00840432" w:rsidRDefault="008C3A19" w14:paraId="7420AF7B" w14:textId="0C547B1A">
      <w:pPr>
        <w:pStyle w:val="scresolutionwhereas"/>
      </w:pPr>
      <w:bookmarkStart w:name="wa_2200428e4" w:id="1"/>
      <w:proofErr w:type="gramStart"/>
      <w:r w:rsidRPr="00084D53">
        <w:t>W</w:t>
      </w:r>
      <w:bookmarkEnd w:id="1"/>
      <w:r w:rsidRPr="00084D53">
        <w:t>hereas,</w:t>
      </w:r>
      <w:proofErr w:type="gramEnd"/>
      <w:r w:rsidR="001347EE">
        <w:t xml:space="preserve"> </w:t>
      </w:r>
      <w:r w:rsidR="00840432">
        <w:t xml:space="preserve">January </w:t>
      </w:r>
      <w:r w:rsidR="00991B2D">
        <w:t>twenty‑seventh</w:t>
      </w:r>
      <w:r w:rsidR="00840432">
        <w:t xml:space="preserve"> is observed annually as International Holocaust Remembrance Day to commemorate the victims of the Holocaust and to ensure that future generations understand the importance of preventing hatred, prejudice, and discrimination; and</w:t>
      </w:r>
    </w:p>
    <w:p w:rsidR="00840432" w:rsidP="00840432" w:rsidRDefault="00840432" w14:paraId="24F8F0A8" w14:textId="77777777">
      <w:pPr>
        <w:pStyle w:val="scresolutionwhereas"/>
      </w:pPr>
    </w:p>
    <w:p w:rsidR="00840432" w:rsidP="00840432" w:rsidRDefault="00840432" w14:paraId="7D3510F4" w14:textId="0C2456F6">
      <w:pPr>
        <w:pStyle w:val="scresolutionwhereas"/>
      </w:pPr>
      <w:bookmarkStart w:name="wa_a5d134a0f" w:id="2"/>
      <w:r w:rsidRPr="00840432">
        <w:t>W</w:t>
      </w:r>
      <w:bookmarkEnd w:id="2"/>
      <w:r w:rsidRPr="00840432">
        <w:t>hereas</w:t>
      </w:r>
      <w:r>
        <w:t>, January 27, 2026, marks the eighty‑first anniversary of the liberation of the Auschwitz concentration camp, where more than 1.1 million men, women, and children were brutally murdered by the Nazi regime during the Holocaust; and</w:t>
      </w:r>
    </w:p>
    <w:p w:rsidR="00840432" w:rsidP="00840432" w:rsidRDefault="00840432" w14:paraId="77D85C1F" w14:textId="77777777">
      <w:pPr>
        <w:pStyle w:val="scresolutionwhereas"/>
      </w:pPr>
    </w:p>
    <w:p w:rsidR="00840432" w:rsidP="00840432" w:rsidRDefault="00840432" w14:paraId="4252F84A" w14:textId="177B3A11">
      <w:pPr>
        <w:pStyle w:val="scresolutionwhereas"/>
      </w:pPr>
      <w:bookmarkStart w:name="wa_faa960833" w:id="3"/>
      <w:r w:rsidRPr="00840432">
        <w:t>W</w:t>
      </w:r>
      <w:bookmarkEnd w:id="3"/>
      <w:r w:rsidRPr="00840432">
        <w:t>hereas</w:t>
      </w:r>
      <w:r>
        <w:t>, the Holocaust, also known as the Shoah, was the systematic, state‑sponsored persecution and murder of approximately six million Jews by Nazi Germany and its collaborators during World War II, and millions of others, including Roma, Poles, disabled individuals, LGBTQ individuals, Soviet prisoners of war, and political dissidents, were also targeted; and</w:t>
      </w:r>
    </w:p>
    <w:p w:rsidR="00840432" w:rsidP="00840432" w:rsidRDefault="00840432" w14:paraId="040BFF6F" w14:textId="77777777">
      <w:pPr>
        <w:pStyle w:val="scresolutionwhereas"/>
      </w:pPr>
    </w:p>
    <w:p w:rsidR="00840432" w:rsidP="00840432" w:rsidRDefault="00840432" w14:paraId="5B5302EA" w14:textId="3EAA9B4E">
      <w:pPr>
        <w:pStyle w:val="scresolutionwhereas"/>
      </w:pPr>
      <w:bookmarkStart w:name="wa_868132a35" w:id="4"/>
      <w:r w:rsidRPr="00840432">
        <w:t>W</w:t>
      </w:r>
      <w:bookmarkEnd w:id="4"/>
      <w:r w:rsidRPr="00840432">
        <w:t>hereas</w:t>
      </w:r>
      <w:r>
        <w:t>, the memory of the Holocaust serves as a stark reminder of the devastating consequences of intolerance, bigotry, and hatred, and underscores the importance of promoting respect for human rights, equality, and the dignity of all people; and</w:t>
      </w:r>
    </w:p>
    <w:p w:rsidR="00840432" w:rsidP="00840432" w:rsidRDefault="00840432" w14:paraId="1AA3B0B0" w14:textId="77777777">
      <w:pPr>
        <w:pStyle w:val="scresolutionwhereas"/>
      </w:pPr>
    </w:p>
    <w:p w:rsidR="00840432" w:rsidP="00840432" w:rsidRDefault="00840432" w14:paraId="14BE1613" w14:textId="0654FDC8">
      <w:pPr>
        <w:pStyle w:val="scresolutionwhereas"/>
      </w:pPr>
      <w:bookmarkStart w:name="wa_1fe633770" w:id="5"/>
      <w:r w:rsidRPr="00840432">
        <w:t>W</w:t>
      </w:r>
      <w:bookmarkEnd w:id="5"/>
      <w:r w:rsidRPr="00840432">
        <w:t>hereas</w:t>
      </w:r>
      <w:r>
        <w:t xml:space="preserve">, antisemitism, including harassment </w:t>
      </w:r>
      <w:proofErr w:type="gramStart"/>
      <w:r>
        <w:t>on the basis of</w:t>
      </w:r>
      <w:proofErr w:type="gramEnd"/>
      <w:r>
        <w:t xml:space="preserve"> actual or perceived Jewish origin, ancestry, ethnicity, identity, affiliation</w:t>
      </w:r>
      <w:r w:rsidR="00991B2D">
        <w:t>,</w:t>
      </w:r>
      <w:r>
        <w:t xml:space="preserve"> or faith, remains a disturbingly persistent, pervasive</w:t>
      </w:r>
      <w:r w:rsidR="00991B2D">
        <w:t>,</w:t>
      </w:r>
      <w:r>
        <w:t xml:space="preserve"> and growing problem; and</w:t>
      </w:r>
    </w:p>
    <w:p w:rsidR="00840432" w:rsidP="00840432" w:rsidRDefault="00840432" w14:paraId="5B618AFA" w14:textId="77777777">
      <w:pPr>
        <w:pStyle w:val="scresolutionwhereas"/>
      </w:pPr>
    </w:p>
    <w:p w:rsidR="00840432" w:rsidP="00840432" w:rsidRDefault="00840432" w14:paraId="481D7BE0" w14:textId="619D7A56">
      <w:pPr>
        <w:pStyle w:val="scresolutionwhereas"/>
      </w:pPr>
      <w:bookmarkStart w:name="wa_719d01d73" w:id="6"/>
      <w:proofErr w:type="gramStart"/>
      <w:r w:rsidRPr="00840432">
        <w:t>W</w:t>
      </w:r>
      <w:bookmarkEnd w:id="6"/>
      <w:r w:rsidRPr="00840432">
        <w:t>hereas</w:t>
      </w:r>
      <w:r>
        <w:t>,</w:t>
      </w:r>
      <w:proofErr w:type="gramEnd"/>
      <w:r>
        <w:t xml:space="preserve"> there has been a sharp rise in antisemitism and extremism this past year in South Carolina, </w:t>
      </w:r>
      <w:r>
        <w:lastRenderedPageBreak/>
        <w:t>across the country, and around the world; and</w:t>
      </w:r>
    </w:p>
    <w:p w:rsidR="00840432" w:rsidP="00840432" w:rsidRDefault="00840432" w14:paraId="2E261F29" w14:textId="77777777">
      <w:pPr>
        <w:pStyle w:val="scresolutionwhereas"/>
      </w:pPr>
    </w:p>
    <w:p w:rsidR="00840432" w:rsidP="00840432" w:rsidRDefault="00840432" w14:paraId="0786391F" w14:textId="3768242C">
      <w:pPr>
        <w:pStyle w:val="scresolutionwhereas"/>
      </w:pPr>
      <w:bookmarkStart w:name="wa_b673b6aa5" w:id="7"/>
      <w:proofErr w:type="gramStart"/>
      <w:r w:rsidRPr="00840432">
        <w:t>W</w:t>
      </w:r>
      <w:bookmarkEnd w:id="7"/>
      <w:r w:rsidRPr="00840432">
        <w:t>hereas</w:t>
      </w:r>
      <w:r>
        <w:t>,</w:t>
      </w:r>
      <w:proofErr w:type="gramEnd"/>
      <w:r>
        <w:t xml:space="preserve"> the citizens of South Carolina are encouraged to reflect on the lessons of the Holocaust and to continue to work together to build a future that values the humanity of </w:t>
      </w:r>
      <w:proofErr w:type="gramStart"/>
      <w:r>
        <w:t>each individual</w:t>
      </w:r>
      <w:proofErr w:type="gramEnd"/>
      <w:r>
        <w:t>, free of antisemitism, hatred, and bigotry; and</w:t>
      </w:r>
    </w:p>
    <w:p w:rsidR="00840432" w:rsidP="00840432" w:rsidRDefault="00840432" w14:paraId="434A09D7" w14:textId="77777777">
      <w:pPr>
        <w:pStyle w:val="scresolutionwhereas"/>
      </w:pPr>
    </w:p>
    <w:p w:rsidR="00840432" w:rsidP="00840432" w:rsidRDefault="00840432" w14:paraId="0A68640F" w14:textId="2A8F79CC">
      <w:pPr>
        <w:pStyle w:val="scresolutionwhereas"/>
      </w:pPr>
      <w:bookmarkStart w:name="wa_5d875621d" w:id="8"/>
      <w:r w:rsidRPr="00840432">
        <w:t>W</w:t>
      </w:r>
      <w:bookmarkEnd w:id="8"/>
      <w:r w:rsidRPr="00840432">
        <w:t>hereas</w:t>
      </w:r>
      <w:r>
        <w:t>, survivors of the Holocaust, their families, and communities, as well as the organizations dedicated to preserving Holocaust history, serve as living testaments to the resilience of the human spirit and the importance of ensuring that such atrocities are never repeated; and</w:t>
      </w:r>
    </w:p>
    <w:p w:rsidR="00840432" w:rsidP="00840432" w:rsidRDefault="00840432" w14:paraId="61D35CF4" w14:textId="77777777">
      <w:pPr>
        <w:pStyle w:val="scresolutionwhereas"/>
      </w:pPr>
    </w:p>
    <w:p w:rsidR="008A7625" w:rsidP="00840432" w:rsidRDefault="00840432" w14:paraId="44F28955" w14:textId="22C3EB94">
      <w:pPr>
        <w:pStyle w:val="scresolutionwhereas"/>
      </w:pPr>
      <w:bookmarkStart w:name="wa_a61d24bd7" w:id="9"/>
      <w:r w:rsidRPr="00840432">
        <w:t>W</w:t>
      </w:r>
      <w:bookmarkEnd w:id="9"/>
      <w:r w:rsidRPr="00840432">
        <w:t>hereas</w:t>
      </w:r>
      <w:r>
        <w:t>, this day calls for the education of future generations about the history and impact of the Holocaust, the importance of combating antisemitism, intolerance, and all forms of hate to ensure that never again means never again.</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8987990">
      <w:pPr>
        <w:pStyle w:val="scresolutionbody"/>
      </w:pPr>
      <w:bookmarkStart w:name="up_1fbe389e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77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840432" w:rsidRDefault="00007116" w14:paraId="48DB32E8" w14:textId="7CE9CAC4">
      <w:pPr>
        <w:pStyle w:val="scresolutionmembers"/>
      </w:pPr>
      <w:bookmarkStart w:name="up_a66caac2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7762">
            <w:rPr>
              <w:rStyle w:val="scresolutionbody1"/>
            </w:rPr>
            <w:t>House of Representatives</w:t>
          </w:r>
        </w:sdtContent>
      </w:sdt>
      <w:r w:rsidRPr="00040E43">
        <w:t xml:space="preserve">, by this resolution, </w:t>
      </w:r>
      <w:r w:rsidR="00840432">
        <w:t>recognize</w:t>
      </w:r>
      <w:r w:rsidRPr="00840432" w:rsidR="00840432">
        <w:t xml:space="preserve"> January 27</w:t>
      </w:r>
      <w:r w:rsidR="00840432">
        <w:t>, 2026, a</w:t>
      </w:r>
      <w:r w:rsidRPr="00840432" w:rsidR="00840432">
        <w:t xml:space="preserve">s </w:t>
      </w:r>
      <w:r w:rsidR="00840432">
        <w:t>“</w:t>
      </w:r>
      <w:r w:rsidRPr="00840432" w:rsidR="00840432">
        <w:t>International Holocaust Remembrance Day</w:t>
      </w:r>
      <w:r w:rsidR="00840432">
        <w:t>”</w:t>
      </w:r>
      <w:r w:rsidRPr="00840432" w:rsidR="00840432">
        <w:t xml:space="preserve"> in the State of South Carolina, a day of reflection and remembrance for the victims and survivors of the Holocaust; </w:t>
      </w:r>
      <w:r w:rsidR="00840432">
        <w:t xml:space="preserve">encourage </w:t>
      </w:r>
      <w:r w:rsidRPr="00840432" w:rsidR="00840432">
        <w:t>the citizens of South Carolina to participate in activities and educational programs that foster a deeper understanding of the Holocaust, its historical context, and the ongoing fight against hatred, discrimination, and antisemitism; and reaffirm</w:t>
      </w:r>
      <w:r w:rsidR="00840432">
        <w:t xml:space="preserve"> the state’s</w:t>
      </w:r>
      <w:r w:rsidRPr="00840432" w:rsidR="00840432">
        <w:t xml:space="preserve"> commitment to support survivors of the Holocaust and honor the legacy of those who perished in the Holocaust by ensuring that their memory endures for generations to come.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08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FEEBD7" w:rsidR="007003E1" w:rsidRDefault="00C946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068A">
              <w:t>[5030]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068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6F0"/>
    <w:rsid w:val="0004742F"/>
    <w:rsid w:val="00062C58"/>
    <w:rsid w:val="0008202C"/>
    <w:rsid w:val="000843D7"/>
    <w:rsid w:val="00084D53"/>
    <w:rsid w:val="00091FD9"/>
    <w:rsid w:val="0009711F"/>
    <w:rsid w:val="00097234"/>
    <w:rsid w:val="00097C23"/>
    <w:rsid w:val="000A377C"/>
    <w:rsid w:val="000B5DFD"/>
    <w:rsid w:val="000C5BE4"/>
    <w:rsid w:val="000E0100"/>
    <w:rsid w:val="000E1785"/>
    <w:rsid w:val="000E546A"/>
    <w:rsid w:val="000F1901"/>
    <w:rsid w:val="000F2E49"/>
    <w:rsid w:val="000F40FA"/>
    <w:rsid w:val="001035F1"/>
    <w:rsid w:val="0010776B"/>
    <w:rsid w:val="0011735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3A8"/>
    <w:rsid w:val="001F75F9"/>
    <w:rsid w:val="002017E6"/>
    <w:rsid w:val="00205238"/>
    <w:rsid w:val="00211B4F"/>
    <w:rsid w:val="002321B6"/>
    <w:rsid w:val="00232912"/>
    <w:rsid w:val="0025001F"/>
    <w:rsid w:val="00250967"/>
    <w:rsid w:val="002543C8"/>
    <w:rsid w:val="0025541D"/>
    <w:rsid w:val="002635C9"/>
    <w:rsid w:val="00263DAB"/>
    <w:rsid w:val="00284AAE"/>
    <w:rsid w:val="002B451A"/>
    <w:rsid w:val="002D55D2"/>
    <w:rsid w:val="002E068A"/>
    <w:rsid w:val="002E5912"/>
    <w:rsid w:val="002F4473"/>
    <w:rsid w:val="00301B21"/>
    <w:rsid w:val="00325348"/>
    <w:rsid w:val="0032732C"/>
    <w:rsid w:val="003321E4"/>
    <w:rsid w:val="00336AD0"/>
    <w:rsid w:val="0036008C"/>
    <w:rsid w:val="00360875"/>
    <w:rsid w:val="00363143"/>
    <w:rsid w:val="0037079A"/>
    <w:rsid w:val="00385E1F"/>
    <w:rsid w:val="003A4798"/>
    <w:rsid w:val="003A4F41"/>
    <w:rsid w:val="003B3DF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D3D"/>
    <w:rsid w:val="00577C6C"/>
    <w:rsid w:val="005834ED"/>
    <w:rsid w:val="005A62FE"/>
    <w:rsid w:val="005B7762"/>
    <w:rsid w:val="005C2FE2"/>
    <w:rsid w:val="005E2BC9"/>
    <w:rsid w:val="00605102"/>
    <w:rsid w:val="006053F5"/>
    <w:rsid w:val="00611909"/>
    <w:rsid w:val="006215AA"/>
    <w:rsid w:val="00627DCA"/>
    <w:rsid w:val="00666E48"/>
    <w:rsid w:val="00670F2F"/>
    <w:rsid w:val="006913C9"/>
    <w:rsid w:val="0069470D"/>
    <w:rsid w:val="006B1590"/>
    <w:rsid w:val="006B21D5"/>
    <w:rsid w:val="006D58AA"/>
    <w:rsid w:val="006E4451"/>
    <w:rsid w:val="006E655C"/>
    <w:rsid w:val="006E69E6"/>
    <w:rsid w:val="007003E1"/>
    <w:rsid w:val="007070AD"/>
    <w:rsid w:val="00713252"/>
    <w:rsid w:val="00733210"/>
    <w:rsid w:val="00734F00"/>
    <w:rsid w:val="007352A5"/>
    <w:rsid w:val="0073631E"/>
    <w:rsid w:val="00736959"/>
    <w:rsid w:val="0074375C"/>
    <w:rsid w:val="00746A58"/>
    <w:rsid w:val="007720AC"/>
    <w:rsid w:val="00773A5E"/>
    <w:rsid w:val="00781DF8"/>
    <w:rsid w:val="007836CC"/>
    <w:rsid w:val="00787728"/>
    <w:rsid w:val="007917CE"/>
    <w:rsid w:val="007959D3"/>
    <w:rsid w:val="00797E23"/>
    <w:rsid w:val="007A1E42"/>
    <w:rsid w:val="007A44C9"/>
    <w:rsid w:val="007A70AE"/>
    <w:rsid w:val="007C0EE1"/>
    <w:rsid w:val="007C69B6"/>
    <w:rsid w:val="007C72ED"/>
    <w:rsid w:val="007E01B6"/>
    <w:rsid w:val="007F3C86"/>
    <w:rsid w:val="007F6D64"/>
    <w:rsid w:val="00810471"/>
    <w:rsid w:val="008362E8"/>
    <w:rsid w:val="00840432"/>
    <w:rsid w:val="008410D3"/>
    <w:rsid w:val="00843A9B"/>
    <w:rsid w:val="00843D27"/>
    <w:rsid w:val="00846FE5"/>
    <w:rsid w:val="0085786E"/>
    <w:rsid w:val="00861D53"/>
    <w:rsid w:val="00870570"/>
    <w:rsid w:val="008905D2"/>
    <w:rsid w:val="008A1768"/>
    <w:rsid w:val="008A489F"/>
    <w:rsid w:val="008A7625"/>
    <w:rsid w:val="008B4AC4"/>
    <w:rsid w:val="008C3A19"/>
    <w:rsid w:val="008D05D1"/>
    <w:rsid w:val="008E1A74"/>
    <w:rsid w:val="008E1DCA"/>
    <w:rsid w:val="008F0F33"/>
    <w:rsid w:val="008F4429"/>
    <w:rsid w:val="009059FF"/>
    <w:rsid w:val="0092634F"/>
    <w:rsid w:val="009270BA"/>
    <w:rsid w:val="0094021A"/>
    <w:rsid w:val="00953783"/>
    <w:rsid w:val="00957B42"/>
    <w:rsid w:val="0096528D"/>
    <w:rsid w:val="00965B3F"/>
    <w:rsid w:val="00991B2D"/>
    <w:rsid w:val="009B44AF"/>
    <w:rsid w:val="009C6A0B"/>
    <w:rsid w:val="009C7F19"/>
    <w:rsid w:val="009E2BE4"/>
    <w:rsid w:val="009E6514"/>
    <w:rsid w:val="009F0C77"/>
    <w:rsid w:val="009F4DD1"/>
    <w:rsid w:val="009F7B81"/>
    <w:rsid w:val="00A02543"/>
    <w:rsid w:val="00A41684"/>
    <w:rsid w:val="00A64E80"/>
    <w:rsid w:val="00A66C6B"/>
    <w:rsid w:val="00A7261B"/>
    <w:rsid w:val="00A72BCD"/>
    <w:rsid w:val="00A74015"/>
    <w:rsid w:val="00A741D9"/>
    <w:rsid w:val="00A76812"/>
    <w:rsid w:val="00A833AB"/>
    <w:rsid w:val="00A95560"/>
    <w:rsid w:val="00A9741D"/>
    <w:rsid w:val="00AB1254"/>
    <w:rsid w:val="00AB2CC0"/>
    <w:rsid w:val="00AC34A2"/>
    <w:rsid w:val="00AC74F4"/>
    <w:rsid w:val="00AD1C9A"/>
    <w:rsid w:val="00AD4B17"/>
    <w:rsid w:val="00AE4BDD"/>
    <w:rsid w:val="00AF0102"/>
    <w:rsid w:val="00AF1A81"/>
    <w:rsid w:val="00AF69EE"/>
    <w:rsid w:val="00B00C4F"/>
    <w:rsid w:val="00B128F5"/>
    <w:rsid w:val="00B31DA6"/>
    <w:rsid w:val="00B3602C"/>
    <w:rsid w:val="00B412D4"/>
    <w:rsid w:val="00B519D6"/>
    <w:rsid w:val="00B6480F"/>
    <w:rsid w:val="00B64FFF"/>
    <w:rsid w:val="00B6677B"/>
    <w:rsid w:val="00B703CB"/>
    <w:rsid w:val="00B7085F"/>
    <w:rsid w:val="00B7267F"/>
    <w:rsid w:val="00B879A5"/>
    <w:rsid w:val="00B9052D"/>
    <w:rsid w:val="00B9105E"/>
    <w:rsid w:val="00BC1E62"/>
    <w:rsid w:val="00BC695A"/>
    <w:rsid w:val="00BD086A"/>
    <w:rsid w:val="00BD4498"/>
    <w:rsid w:val="00BE02CB"/>
    <w:rsid w:val="00BE3C22"/>
    <w:rsid w:val="00BE46CD"/>
    <w:rsid w:val="00C02C1B"/>
    <w:rsid w:val="00C0345E"/>
    <w:rsid w:val="00C21775"/>
    <w:rsid w:val="00C21ABE"/>
    <w:rsid w:val="00C31C95"/>
    <w:rsid w:val="00C3483A"/>
    <w:rsid w:val="00C41EB9"/>
    <w:rsid w:val="00C433D3"/>
    <w:rsid w:val="00C664FC"/>
    <w:rsid w:val="00C72DCD"/>
    <w:rsid w:val="00C7322B"/>
    <w:rsid w:val="00C73AFC"/>
    <w:rsid w:val="00C74E9D"/>
    <w:rsid w:val="00C826DD"/>
    <w:rsid w:val="00C82FD3"/>
    <w:rsid w:val="00C92819"/>
    <w:rsid w:val="00C93C2C"/>
    <w:rsid w:val="00C94692"/>
    <w:rsid w:val="00CA3BCF"/>
    <w:rsid w:val="00CC6B7B"/>
    <w:rsid w:val="00CC6D8C"/>
    <w:rsid w:val="00CD2089"/>
    <w:rsid w:val="00CE4EE6"/>
    <w:rsid w:val="00CF44FA"/>
    <w:rsid w:val="00D1567E"/>
    <w:rsid w:val="00D2052C"/>
    <w:rsid w:val="00D21AFD"/>
    <w:rsid w:val="00D31310"/>
    <w:rsid w:val="00D37AF8"/>
    <w:rsid w:val="00D55053"/>
    <w:rsid w:val="00D55546"/>
    <w:rsid w:val="00D66B80"/>
    <w:rsid w:val="00D73A67"/>
    <w:rsid w:val="00D8028D"/>
    <w:rsid w:val="00D970A9"/>
    <w:rsid w:val="00DB1F5E"/>
    <w:rsid w:val="00DB2F41"/>
    <w:rsid w:val="00DC47B1"/>
    <w:rsid w:val="00DF3845"/>
    <w:rsid w:val="00E071A0"/>
    <w:rsid w:val="00E32D96"/>
    <w:rsid w:val="00E41911"/>
    <w:rsid w:val="00E44B57"/>
    <w:rsid w:val="00E4606F"/>
    <w:rsid w:val="00E55609"/>
    <w:rsid w:val="00E658FD"/>
    <w:rsid w:val="00E92EEF"/>
    <w:rsid w:val="00E95B4E"/>
    <w:rsid w:val="00E97AB4"/>
    <w:rsid w:val="00EA150E"/>
    <w:rsid w:val="00EB0F12"/>
    <w:rsid w:val="00EE29D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068A"/>
    <w:pPr>
      <w:keepNext/>
      <w:suppressAutoHyphens/>
      <w:jc w:val="center"/>
      <w:outlineLvl w:val="0"/>
    </w:pPr>
    <w:rPr>
      <w:b/>
      <w:sz w:val="30"/>
    </w:rPr>
  </w:style>
  <w:style w:type="character" w:default="1" w:styleId="DefaultParagraphFont">
    <w:name w:val="Default Paragraph Font"/>
    <w:uiPriority w:val="1"/>
    <w:semiHidden/>
    <w:unhideWhenUsed/>
    <w:rsid w:val="002E0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068A"/>
  </w:style>
  <w:style w:type="character" w:customStyle="1" w:styleId="Heading1Char">
    <w:name w:val="Heading 1 Char"/>
    <w:basedOn w:val="DefaultParagraphFont"/>
    <w:link w:val="Heading1"/>
    <w:uiPriority w:val="9"/>
    <w:rsid w:val="002E068A"/>
    <w:rPr>
      <w:rFonts w:eastAsia="Times New Roman" w:cs="Times New Roman"/>
      <w:b/>
      <w:sz w:val="30"/>
      <w:szCs w:val="20"/>
    </w:rPr>
  </w:style>
  <w:style w:type="paragraph" w:styleId="Header">
    <w:name w:val="header"/>
    <w:basedOn w:val="Normal"/>
    <w:link w:val="HeaderChar"/>
    <w:uiPriority w:val="99"/>
    <w:unhideWhenUsed/>
    <w:rsid w:val="002E068A"/>
    <w:pPr>
      <w:tabs>
        <w:tab w:val="center" w:pos="4680"/>
        <w:tab w:val="right" w:pos="9360"/>
      </w:tabs>
    </w:pPr>
  </w:style>
  <w:style w:type="character" w:customStyle="1" w:styleId="HeaderChar">
    <w:name w:val="Header Char"/>
    <w:basedOn w:val="DefaultParagraphFont"/>
    <w:link w:val="Header"/>
    <w:uiPriority w:val="99"/>
    <w:rsid w:val="002E068A"/>
    <w:rPr>
      <w:rFonts w:eastAsia="Times New Roman" w:cs="Times New Roman"/>
      <w:szCs w:val="20"/>
    </w:rPr>
  </w:style>
  <w:style w:type="paragraph" w:styleId="Footer">
    <w:name w:val="footer"/>
    <w:basedOn w:val="Normal"/>
    <w:link w:val="FooterChar"/>
    <w:uiPriority w:val="99"/>
    <w:unhideWhenUsed/>
    <w:rsid w:val="002E068A"/>
    <w:pPr>
      <w:tabs>
        <w:tab w:val="center" w:pos="4680"/>
        <w:tab w:val="right" w:pos="9360"/>
      </w:tabs>
    </w:pPr>
  </w:style>
  <w:style w:type="character" w:customStyle="1" w:styleId="FooterChar">
    <w:name w:val="Footer Char"/>
    <w:basedOn w:val="DefaultParagraphFont"/>
    <w:link w:val="Footer"/>
    <w:uiPriority w:val="99"/>
    <w:rsid w:val="002E068A"/>
    <w:rPr>
      <w:rFonts w:eastAsia="Times New Roman" w:cs="Times New Roman"/>
      <w:szCs w:val="20"/>
    </w:rPr>
  </w:style>
  <w:style w:type="character" w:styleId="PageNumber">
    <w:name w:val="page number"/>
    <w:basedOn w:val="DefaultParagraphFont"/>
    <w:uiPriority w:val="99"/>
    <w:semiHidden/>
    <w:unhideWhenUsed/>
    <w:rsid w:val="002E068A"/>
  </w:style>
  <w:style w:type="character" w:styleId="LineNumber">
    <w:name w:val="line number"/>
    <w:basedOn w:val="DefaultParagraphFont"/>
    <w:uiPriority w:val="99"/>
    <w:semiHidden/>
    <w:unhideWhenUsed/>
    <w:rsid w:val="002E068A"/>
  </w:style>
  <w:style w:type="paragraph" w:customStyle="1" w:styleId="BillDots">
    <w:name w:val="Bill Dots"/>
    <w:basedOn w:val="Normal"/>
    <w:qFormat/>
    <w:rsid w:val="002E06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068A"/>
    <w:pPr>
      <w:tabs>
        <w:tab w:val="right" w:pos="5904"/>
      </w:tabs>
    </w:pPr>
  </w:style>
  <w:style w:type="paragraph" w:styleId="BalloonText">
    <w:name w:val="Balloon Text"/>
    <w:basedOn w:val="Normal"/>
    <w:link w:val="BalloonTextChar"/>
    <w:uiPriority w:val="99"/>
    <w:semiHidden/>
    <w:unhideWhenUsed/>
    <w:rsid w:val="002E0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8A"/>
    <w:rPr>
      <w:rFonts w:ascii="Segoe UI" w:eastAsia="Times New Roman" w:hAnsi="Segoe UI" w:cs="Segoe UI"/>
      <w:sz w:val="18"/>
      <w:szCs w:val="18"/>
    </w:rPr>
  </w:style>
  <w:style w:type="paragraph" w:styleId="ListParagraph">
    <w:name w:val="List Paragraph"/>
    <w:basedOn w:val="Normal"/>
    <w:uiPriority w:val="34"/>
    <w:qFormat/>
    <w:rsid w:val="002E068A"/>
    <w:pPr>
      <w:ind w:left="720"/>
      <w:contextualSpacing/>
    </w:pPr>
  </w:style>
  <w:style w:type="paragraph" w:customStyle="1" w:styleId="scbillheader">
    <w:name w:val="sc_bill_header"/>
    <w:qFormat/>
    <w:rsid w:val="002E068A"/>
    <w:pPr>
      <w:widowControl w:val="0"/>
      <w:suppressAutoHyphens/>
      <w:spacing w:after="0" w:line="240" w:lineRule="auto"/>
      <w:jc w:val="center"/>
    </w:pPr>
    <w:rPr>
      <w:b/>
      <w:caps/>
      <w:sz w:val="30"/>
    </w:rPr>
  </w:style>
  <w:style w:type="paragraph" w:customStyle="1" w:styleId="schouseresolutionbythis">
    <w:name w:val="sc_house_resolution_by_this"/>
    <w:qFormat/>
    <w:rsid w:val="002E068A"/>
    <w:pPr>
      <w:widowControl w:val="0"/>
      <w:suppressAutoHyphens/>
      <w:spacing w:after="0" w:line="240" w:lineRule="auto"/>
      <w:jc w:val="both"/>
    </w:pPr>
  </w:style>
  <w:style w:type="paragraph" w:customStyle="1" w:styleId="schouseresolutionclippageattorney">
    <w:name w:val="sc_house_resolution_clip_page_attorney"/>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06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06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06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068A"/>
    <w:pPr>
      <w:widowControl w:val="0"/>
      <w:suppressAutoHyphens/>
      <w:spacing w:after="0" w:line="240" w:lineRule="auto"/>
      <w:jc w:val="both"/>
    </w:pPr>
    <w:rPr>
      <w:caps/>
    </w:rPr>
  </w:style>
  <w:style w:type="paragraph" w:customStyle="1" w:styleId="schouseresolutionemptyline">
    <w:name w:val="sc_house_resolution_empty_line"/>
    <w:qFormat/>
    <w:rsid w:val="002E068A"/>
    <w:pPr>
      <w:widowControl w:val="0"/>
      <w:suppressAutoHyphens/>
      <w:spacing w:after="0" w:line="240" w:lineRule="auto"/>
      <w:jc w:val="both"/>
    </w:pPr>
  </w:style>
  <w:style w:type="paragraph" w:customStyle="1" w:styleId="schouseresolutionfurtherresolved">
    <w:name w:val="sc_house_resolution_further_resolved"/>
    <w:qFormat/>
    <w:rsid w:val="002E068A"/>
    <w:pPr>
      <w:widowControl w:val="0"/>
      <w:suppressAutoHyphens/>
      <w:spacing w:after="0" w:line="240" w:lineRule="auto"/>
      <w:jc w:val="both"/>
    </w:pPr>
  </w:style>
  <w:style w:type="paragraph" w:customStyle="1" w:styleId="schouseresolutionheader">
    <w:name w:val="sc_house_resolution_header"/>
    <w:qFormat/>
    <w:rsid w:val="002E06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06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06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068A"/>
    <w:pPr>
      <w:widowControl w:val="0"/>
      <w:suppressLineNumbers/>
      <w:suppressAutoHyphens/>
      <w:jc w:val="left"/>
    </w:pPr>
    <w:rPr>
      <w:b/>
    </w:rPr>
  </w:style>
  <w:style w:type="paragraph" w:customStyle="1" w:styleId="schouseresolutionjackettitle">
    <w:name w:val="sc_house_resolution_jacket_title"/>
    <w:qFormat/>
    <w:rsid w:val="002E06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068A"/>
    <w:pPr>
      <w:widowControl w:val="0"/>
      <w:suppressAutoHyphens/>
      <w:spacing w:after="0" w:line="360" w:lineRule="auto"/>
      <w:jc w:val="both"/>
    </w:pPr>
  </w:style>
  <w:style w:type="paragraph" w:customStyle="1" w:styleId="scresolutionwhereas">
    <w:name w:val="sc_resolution_whereas"/>
    <w:qFormat/>
    <w:rsid w:val="002E068A"/>
    <w:pPr>
      <w:widowControl w:val="0"/>
      <w:suppressAutoHyphens/>
      <w:spacing w:after="0" w:line="360" w:lineRule="auto"/>
      <w:jc w:val="both"/>
    </w:pPr>
  </w:style>
  <w:style w:type="paragraph" w:customStyle="1" w:styleId="schouseresolutionxx">
    <w:name w:val="sc_house_resolution_xx"/>
    <w:qFormat/>
    <w:rsid w:val="002E068A"/>
    <w:pPr>
      <w:widowControl w:val="0"/>
      <w:suppressAutoHyphens/>
      <w:spacing w:after="0" w:line="240" w:lineRule="auto"/>
      <w:jc w:val="center"/>
    </w:pPr>
  </w:style>
  <w:style w:type="paragraph" w:customStyle="1" w:styleId="BillDots0">
    <w:name w:val="BillDots"/>
    <w:basedOn w:val="Normal"/>
    <w:autoRedefine/>
    <w:qFormat/>
    <w:rsid w:val="002E06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068A"/>
    <w:rPr>
      <w:color w:val="0000FF" w:themeColor="hyperlink"/>
      <w:u w:val="single"/>
    </w:rPr>
  </w:style>
  <w:style w:type="paragraph" w:customStyle="1" w:styleId="Numbers">
    <w:name w:val="Numbers"/>
    <w:basedOn w:val="BillDots0"/>
    <w:qFormat/>
    <w:rsid w:val="002E068A"/>
    <w:pPr>
      <w:tabs>
        <w:tab w:val="right" w:pos="5904"/>
      </w:tabs>
    </w:pPr>
  </w:style>
  <w:style w:type="character" w:customStyle="1" w:styleId="scclippagepath">
    <w:name w:val="sc_clip_page_path"/>
    <w:uiPriority w:val="1"/>
    <w:qFormat/>
    <w:rsid w:val="002E068A"/>
    <w:rPr>
      <w:rFonts w:ascii="Times New Roman" w:hAnsi="Times New Roman"/>
      <w:caps/>
      <w:smallCaps w:val="0"/>
      <w:sz w:val="22"/>
    </w:rPr>
  </w:style>
  <w:style w:type="paragraph" w:customStyle="1" w:styleId="scconresoattyda">
    <w:name w:val="sc_con_reso_atty_da"/>
    <w:qFormat/>
    <w:rsid w:val="002E06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06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06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06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068A"/>
    <w:pPr>
      <w:widowControl w:val="0"/>
      <w:suppressAutoHyphens/>
      <w:spacing w:after="0" w:line="240" w:lineRule="auto"/>
      <w:jc w:val="both"/>
    </w:pPr>
  </w:style>
  <w:style w:type="paragraph" w:customStyle="1" w:styleId="scjrregattydadocno">
    <w:name w:val="sc_jrreg_atty_da_docno"/>
    <w:basedOn w:val="Normal"/>
    <w:qFormat/>
    <w:rsid w:val="002E0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0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0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068A"/>
    <w:rPr>
      <w:rFonts w:ascii="Times New Roman" w:hAnsi="Times New Roman"/>
      <w:b/>
      <w:caps/>
      <w:smallCaps w:val="0"/>
      <w:sz w:val="24"/>
    </w:rPr>
  </w:style>
  <w:style w:type="paragraph" w:customStyle="1" w:styleId="scjrregfooter">
    <w:name w:val="sc_jrreg_footer"/>
    <w:qFormat/>
    <w:rsid w:val="002E06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0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0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0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0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0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0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0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068A"/>
    <w:pPr>
      <w:widowControl w:val="0"/>
      <w:suppressAutoHyphens/>
      <w:spacing w:after="0" w:line="360" w:lineRule="auto"/>
      <w:jc w:val="both"/>
    </w:pPr>
  </w:style>
  <w:style w:type="paragraph" w:customStyle="1" w:styleId="scresolutionbody">
    <w:name w:val="sc_resolution_body"/>
    <w:qFormat/>
    <w:rsid w:val="002E068A"/>
    <w:pPr>
      <w:widowControl w:val="0"/>
      <w:suppressAutoHyphens/>
      <w:spacing w:after="0" w:line="360" w:lineRule="auto"/>
      <w:jc w:val="both"/>
    </w:pPr>
  </w:style>
  <w:style w:type="paragraph" w:customStyle="1" w:styleId="scresolutionclippagebottom">
    <w:name w:val="sc_resolution_clip_page_bottom"/>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068A"/>
    <w:pPr>
      <w:widowControl w:val="0"/>
      <w:suppressAutoHyphens/>
      <w:spacing w:after="0" w:line="240" w:lineRule="auto"/>
      <w:jc w:val="both"/>
    </w:pPr>
  </w:style>
  <w:style w:type="paragraph" w:customStyle="1" w:styleId="scresolutionfooter">
    <w:name w:val="sc_resolution_footer"/>
    <w:link w:val="scresolutionfooterChar"/>
    <w:qFormat/>
    <w:rsid w:val="002E06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068A"/>
    <w:rPr>
      <w:rFonts w:eastAsia="Times New Roman" w:cs="Times New Roman"/>
      <w:szCs w:val="20"/>
    </w:rPr>
  </w:style>
  <w:style w:type="paragraph" w:customStyle="1" w:styleId="scresolutionheader">
    <w:name w:val="sc_resolution_header"/>
    <w:qFormat/>
    <w:rsid w:val="002E068A"/>
    <w:pPr>
      <w:widowControl w:val="0"/>
      <w:suppressAutoHyphens/>
      <w:spacing w:after="0" w:line="240" w:lineRule="auto"/>
      <w:jc w:val="center"/>
    </w:pPr>
    <w:rPr>
      <w:b/>
      <w:caps/>
      <w:sz w:val="30"/>
    </w:rPr>
  </w:style>
  <w:style w:type="paragraph" w:customStyle="1" w:styleId="scresolutiontitle">
    <w:name w:val="sc_resolution_title"/>
    <w:qFormat/>
    <w:rsid w:val="002E068A"/>
    <w:pPr>
      <w:widowControl w:val="0"/>
      <w:suppressAutoHyphens/>
      <w:spacing w:after="0" w:line="240" w:lineRule="auto"/>
      <w:jc w:val="both"/>
    </w:pPr>
    <w:rPr>
      <w:caps/>
    </w:rPr>
  </w:style>
  <w:style w:type="paragraph" w:customStyle="1" w:styleId="scresolutionxx">
    <w:name w:val="sc_resolution_xx"/>
    <w:qFormat/>
    <w:rsid w:val="002E068A"/>
    <w:pPr>
      <w:widowControl w:val="0"/>
      <w:suppressAutoHyphens/>
      <w:spacing w:after="0" w:line="240" w:lineRule="auto"/>
      <w:jc w:val="center"/>
    </w:pPr>
  </w:style>
  <w:style w:type="character" w:customStyle="1" w:styleId="scSECTIONS">
    <w:name w:val="sc_SECTIONS"/>
    <w:uiPriority w:val="1"/>
    <w:qFormat/>
    <w:rsid w:val="002E068A"/>
    <w:rPr>
      <w:rFonts w:ascii="Times New Roman" w:hAnsi="Times New Roman"/>
      <w:b w:val="0"/>
      <w:i w:val="0"/>
      <w:caps/>
      <w:smallCaps w:val="0"/>
      <w:color w:val="auto"/>
      <w:sz w:val="22"/>
    </w:rPr>
  </w:style>
  <w:style w:type="character" w:customStyle="1" w:styleId="scsenateclippagepath">
    <w:name w:val="sc_senate_clip_page_path"/>
    <w:uiPriority w:val="1"/>
    <w:qFormat/>
    <w:rsid w:val="002E068A"/>
    <w:rPr>
      <w:rFonts w:ascii="Times New Roman" w:hAnsi="Times New Roman"/>
      <w:caps/>
      <w:smallCaps w:val="0"/>
      <w:sz w:val="22"/>
    </w:rPr>
  </w:style>
  <w:style w:type="paragraph" w:customStyle="1" w:styleId="scsenateresolutionbody">
    <w:name w:val="sc_senate_resolution_body"/>
    <w:qFormat/>
    <w:rsid w:val="002E068A"/>
    <w:pPr>
      <w:widowControl w:val="0"/>
      <w:suppressAutoHyphens/>
      <w:spacing w:after="0" w:line="360" w:lineRule="auto"/>
      <w:jc w:val="both"/>
    </w:pPr>
  </w:style>
  <w:style w:type="paragraph" w:customStyle="1" w:styleId="scsenateresolutionclippagebottom">
    <w:name w:val="sc_senate_resolution_clip_page_bottom"/>
    <w:qFormat/>
    <w:rsid w:val="002E0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068A"/>
    <w:pPr>
      <w:widowControl w:val="0"/>
      <w:suppressLineNumbers/>
      <w:suppressAutoHyphens/>
    </w:pPr>
  </w:style>
  <w:style w:type="paragraph" w:customStyle="1" w:styleId="scsenateresolutionclippagerepdocumentname">
    <w:name w:val="sc_senate_resolution_clip_page_rep_document_name"/>
    <w:qFormat/>
    <w:rsid w:val="002E06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06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06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068A"/>
    <w:rPr>
      <w:color w:val="808080"/>
    </w:rPr>
  </w:style>
  <w:style w:type="paragraph" w:customStyle="1" w:styleId="sctablecodifiedsection">
    <w:name w:val="sc_table_codified_section"/>
    <w:qFormat/>
    <w:rsid w:val="002E068A"/>
    <w:pPr>
      <w:widowControl w:val="0"/>
      <w:suppressAutoHyphens/>
      <w:spacing w:after="0" w:line="360" w:lineRule="auto"/>
    </w:pPr>
  </w:style>
  <w:style w:type="paragraph" w:customStyle="1" w:styleId="sctableln">
    <w:name w:val="sc_table_ln"/>
    <w:qFormat/>
    <w:rsid w:val="002E068A"/>
    <w:pPr>
      <w:widowControl w:val="0"/>
      <w:suppressAutoHyphens/>
      <w:spacing w:after="0" w:line="360" w:lineRule="auto"/>
      <w:jc w:val="right"/>
    </w:pPr>
  </w:style>
  <w:style w:type="paragraph" w:customStyle="1" w:styleId="sctablenoncodifiedsection">
    <w:name w:val="sc_table_non_codified_section"/>
    <w:qFormat/>
    <w:rsid w:val="002E068A"/>
    <w:pPr>
      <w:widowControl w:val="0"/>
      <w:suppressAutoHyphens/>
      <w:spacing w:after="0" w:line="360" w:lineRule="auto"/>
    </w:pPr>
  </w:style>
  <w:style w:type="paragraph" w:customStyle="1" w:styleId="scresolutionmembers">
    <w:name w:val="sc_resolution_members"/>
    <w:qFormat/>
    <w:rsid w:val="002E068A"/>
    <w:pPr>
      <w:widowControl w:val="0"/>
      <w:suppressAutoHyphens/>
      <w:spacing w:after="0" w:line="360" w:lineRule="auto"/>
      <w:jc w:val="both"/>
    </w:pPr>
  </w:style>
  <w:style w:type="paragraph" w:customStyle="1" w:styleId="scdraftheader">
    <w:name w:val="sc_draft_header"/>
    <w:qFormat/>
    <w:rsid w:val="002E068A"/>
    <w:pPr>
      <w:widowControl w:val="0"/>
      <w:suppressAutoHyphens/>
      <w:spacing w:after="0" w:line="240" w:lineRule="auto"/>
    </w:pPr>
  </w:style>
  <w:style w:type="paragraph" w:customStyle="1" w:styleId="scemptyline">
    <w:name w:val="sc_empty_line"/>
    <w:qFormat/>
    <w:rsid w:val="002E068A"/>
    <w:pPr>
      <w:widowControl w:val="0"/>
      <w:suppressAutoHyphens/>
      <w:spacing w:after="0" w:line="360" w:lineRule="auto"/>
      <w:jc w:val="both"/>
    </w:pPr>
  </w:style>
  <w:style w:type="paragraph" w:customStyle="1" w:styleId="scemptylineheader">
    <w:name w:val="sc_emptyline_header"/>
    <w:qFormat/>
    <w:rsid w:val="002E068A"/>
    <w:pPr>
      <w:widowControl w:val="0"/>
      <w:suppressAutoHyphens/>
      <w:spacing w:after="0" w:line="240" w:lineRule="auto"/>
      <w:jc w:val="both"/>
    </w:pPr>
  </w:style>
  <w:style w:type="character" w:customStyle="1" w:styleId="scinsert">
    <w:name w:val="sc_insert"/>
    <w:uiPriority w:val="1"/>
    <w:qFormat/>
    <w:rsid w:val="002E068A"/>
    <w:rPr>
      <w:caps w:val="0"/>
      <w:smallCaps w:val="0"/>
      <w:strike w:val="0"/>
      <w:dstrike w:val="0"/>
      <w:vanish w:val="0"/>
      <w:u w:val="single"/>
      <w:vertAlign w:val="baseline"/>
    </w:rPr>
  </w:style>
  <w:style w:type="character" w:customStyle="1" w:styleId="scinsertblue">
    <w:name w:val="sc_insert_blue"/>
    <w:uiPriority w:val="1"/>
    <w:qFormat/>
    <w:rsid w:val="002E06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068A"/>
    <w:rPr>
      <w:caps w:val="0"/>
      <w:smallCaps w:val="0"/>
      <w:strike w:val="0"/>
      <w:dstrike w:val="0"/>
      <w:vanish w:val="0"/>
      <w:color w:val="0070C0"/>
      <w:u w:val="none"/>
      <w:vertAlign w:val="baseline"/>
    </w:rPr>
  </w:style>
  <w:style w:type="character" w:customStyle="1" w:styleId="scinsertred">
    <w:name w:val="sc_insert_red"/>
    <w:uiPriority w:val="1"/>
    <w:qFormat/>
    <w:rsid w:val="002E06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068A"/>
    <w:rPr>
      <w:caps w:val="0"/>
      <w:smallCaps w:val="0"/>
      <w:strike w:val="0"/>
      <w:dstrike w:val="0"/>
      <w:vanish w:val="0"/>
      <w:color w:val="FF0000"/>
      <w:u w:val="none"/>
      <w:vertAlign w:val="baseline"/>
    </w:rPr>
  </w:style>
  <w:style w:type="character" w:customStyle="1" w:styleId="scstrike">
    <w:name w:val="sc_strike"/>
    <w:uiPriority w:val="1"/>
    <w:qFormat/>
    <w:rsid w:val="002E068A"/>
    <w:rPr>
      <w:strike/>
      <w:dstrike w:val="0"/>
    </w:rPr>
  </w:style>
  <w:style w:type="character" w:customStyle="1" w:styleId="scstrikeblue">
    <w:name w:val="sc_strike_blue"/>
    <w:uiPriority w:val="1"/>
    <w:qFormat/>
    <w:rsid w:val="002E068A"/>
    <w:rPr>
      <w:strike/>
      <w:dstrike w:val="0"/>
      <w:color w:val="0070C0"/>
    </w:rPr>
  </w:style>
  <w:style w:type="character" w:customStyle="1" w:styleId="scstrikered">
    <w:name w:val="sc_strike_red"/>
    <w:uiPriority w:val="1"/>
    <w:qFormat/>
    <w:rsid w:val="002E068A"/>
    <w:rPr>
      <w:strike/>
      <w:dstrike w:val="0"/>
      <w:color w:val="FF0000"/>
    </w:rPr>
  </w:style>
  <w:style w:type="character" w:customStyle="1" w:styleId="scstrikebluenoncodified">
    <w:name w:val="sc_strike_blue_non_codified"/>
    <w:uiPriority w:val="1"/>
    <w:qFormat/>
    <w:rsid w:val="002E068A"/>
    <w:rPr>
      <w:strike/>
      <w:dstrike w:val="0"/>
      <w:color w:val="0070C0"/>
      <w:lang w:val="en-US"/>
    </w:rPr>
  </w:style>
  <w:style w:type="character" w:customStyle="1" w:styleId="scstrikerednoncodified">
    <w:name w:val="sc_strike_red_non_codified"/>
    <w:uiPriority w:val="1"/>
    <w:qFormat/>
    <w:rsid w:val="002E068A"/>
    <w:rPr>
      <w:strike/>
      <w:dstrike w:val="0"/>
      <w:color w:val="FF0000"/>
    </w:rPr>
  </w:style>
  <w:style w:type="paragraph" w:customStyle="1" w:styleId="scnowthereforebold">
    <w:name w:val="sc_now_therefore_bold"/>
    <w:uiPriority w:val="1"/>
    <w:qFormat/>
    <w:rsid w:val="002E068A"/>
    <w:pPr>
      <w:widowControl w:val="0"/>
      <w:suppressAutoHyphens/>
      <w:spacing w:after="0" w:line="480" w:lineRule="auto"/>
    </w:pPr>
    <w:rPr>
      <w:rFonts w:eastAsia="Calibri" w:cs="Times New Roman"/>
    </w:rPr>
  </w:style>
  <w:style w:type="paragraph" w:customStyle="1" w:styleId="scbillsiglines">
    <w:name w:val="sc_bill_sig_lines"/>
    <w:qFormat/>
    <w:rsid w:val="002E06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068A"/>
  </w:style>
  <w:style w:type="paragraph" w:customStyle="1" w:styleId="scbillendxx">
    <w:name w:val="sc_bill_end_xx"/>
    <w:qFormat/>
    <w:rsid w:val="002E068A"/>
    <w:pPr>
      <w:widowControl w:val="0"/>
      <w:suppressAutoHyphens/>
      <w:spacing w:after="0" w:line="240" w:lineRule="auto"/>
      <w:jc w:val="center"/>
    </w:pPr>
  </w:style>
  <w:style w:type="character" w:customStyle="1" w:styleId="scbillheader1">
    <w:name w:val="sc_bill_header1"/>
    <w:uiPriority w:val="1"/>
    <w:qFormat/>
    <w:rsid w:val="002E068A"/>
  </w:style>
  <w:style w:type="character" w:customStyle="1" w:styleId="scresolutionbody1">
    <w:name w:val="sc_resolution_body1"/>
    <w:uiPriority w:val="1"/>
    <w:qFormat/>
    <w:rsid w:val="002E068A"/>
  </w:style>
  <w:style w:type="character" w:styleId="Strong">
    <w:name w:val="Strong"/>
    <w:basedOn w:val="DefaultParagraphFont"/>
    <w:uiPriority w:val="22"/>
    <w:qFormat/>
    <w:rsid w:val="002E068A"/>
    <w:rPr>
      <w:b/>
      <w:bCs/>
    </w:rPr>
  </w:style>
  <w:style w:type="character" w:customStyle="1" w:styleId="scamendhouse">
    <w:name w:val="sc_amend_house"/>
    <w:uiPriority w:val="1"/>
    <w:qFormat/>
    <w:rsid w:val="002E068A"/>
    <w:rPr>
      <w:bdr w:val="none" w:sz="0" w:space="0" w:color="auto"/>
      <w:shd w:val="clear" w:color="auto" w:fill="FDE9D9" w:themeFill="accent6" w:themeFillTint="33"/>
    </w:rPr>
  </w:style>
  <w:style w:type="character" w:customStyle="1" w:styleId="scamendsenate">
    <w:name w:val="sc_amend_senate"/>
    <w:uiPriority w:val="1"/>
    <w:qFormat/>
    <w:rsid w:val="002E068A"/>
    <w:rPr>
      <w:bdr w:val="none" w:sz="0" w:space="0" w:color="auto"/>
      <w:shd w:val="clear" w:color="auto" w:fill="E5DFEC" w:themeFill="accent4" w:themeFillTint="33"/>
    </w:rPr>
  </w:style>
  <w:style w:type="paragraph" w:styleId="Revision">
    <w:name w:val="Revision"/>
    <w:hidden/>
    <w:uiPriority w:val="99"/>
    <w:semiHidden/>
    <w:rsid w:val="002E06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068A"/>
    <w:pPr>
      <w:spacing w:after="0" w:line="240" w:lineRule="auto"/>
    </w:pPr>
    <w:rPr>
      <w:i/>
    </w:rPr>
  </w:style>
  <w:style w:type="paragraph" w:customStyle="1" w:styleId="sccoversheetsenate">
    <w:name w:val="sc_coversheet_senate"/>
    <w:qFormat/>
    <w:rsid w:val="002E068A"/>
    <w:pPr>
      <w:spacing w:after="0" w:line="240" w:lineRule="auto"/>
    </w:pPr>
    <w:rPr>
      <w:b/>
    </w:rPr>
  </w:style>
  <w:style w:type="character" w:styleId="FollowedHyperlink">
    <w:name w:val="FollowedHyperlink"/>
    <w:basedOn w:val="DefaultParagraphFont"/>
    <w:uiPriority w:val="99"/>
    <w:semiHidden/>
    <w:unhideWhenUsed/>
    <w:rsid w:val="008E1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0&amp;session=126&amp;summary=B" TargetMode="External" Id="Rcd17f3c4f0d146c3" /><Relationship Type="http://schemas.openxmlformats.org/officeDocument/2006/relationships/hyperlink" Target="https://www.scstatehouse.gov/sess126_2025-2026/prever/5030_20260128.docx" TargetMode="External" Id="Rd2bc8ccfe61244dc" /><Relationship Type="http://schemas.openxmlformats.org/officeDocument/2006/relationships/hyperlink" Target="h:\hj\20260128.docx" TargetMode="External" Id="R19138c5f4a0645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735B"/>
    <w:rsid w:val="00174066"/>
    <w:rsid w:val="00212BEF"/>
    <w:rsid w:val="00263DAB"/>
    <w:rsid w:val="002A3D45"/>
    <w:rsid w:val="00362988"/>
    <w:rsid w:val="00460640"/>
    <w:rsid w:val="004D1BF3"/>
    <w:rsid w:val="00573513"/>
    <w:rsid w:val="0072205F"/>
    <w:rsid w:val="00773A5E"/>
    <w:rsid w:val="00804B1A"/>
    <w:rsid w:val="008228BC"/>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dd58a325-2f9c-4707-b3ec-d278903d02ac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8be05e38-08b7-4a0e-a472-cff34dafcf3d</T_BILL_REQUEST_REQUEST>
  <T_BILL_R_ORIGINALDRAFT>c364c9fc-307b-45f7-92ed-6dcf249b6155</T_BILL_R_ORIGINALDRAFT>
  <T_BILL_SPONSOR_SPONSOR>2d305db3-2246-42da-9f89-d74a22476ef3</T_BILL_SPONSOR_SPONSOR>
  <T_BILL_T_BILLNAME>[5030]</T_BILL_T_BILLNAME>
  <T_BILL_T_BILLNUMBER>5030</T_BILL_T_BILLNUMBER>
  <T_BILL_T_BILLTITLE>TO RECOGNIZE JANUARY 27, 2026, AS “INTERNATIONAL HOLOCAUST REMEMBRANCE DAY” IN SOUTH CAROLINA, A DAY OF REFLECTION AND REMEMBRANCE FOR THE VICTIMS AND SURVIVORS OF THE HOLOCAUST; TO ENCOURAGE THE CITIZENS OF SOUTH CAROLINA TO PARTICIPATE IN ACTIVITIES AND EDUCATIONAL PROGRAMS THAT FOSTER A DEEPER UNDERSTANDING OF THE HOLOCAUST, ITS HISTORICAL CONTEXT, AND THE ONGOING FIGHT AGAINST HATRED, DISCRIMINATION, AND ANTISEMITISM; AND TO REAFFIRM THE STATE’S COMMITMENT TO SUPPORT SURVIVORS OF THE HOLOCAUST AND HONOR THE LEGACY OF THOSE WHO PERISHED IN THE HOLOCAUST BY ENSURING THAT THEIR MEMORY ENDURES FOR GENERATIONS TO COME.</T_BILL_T_BILLTITLE>
  <T_BILL_T_CHAMBER>house</T_BILL_T_CHAMBER>
  <T_BILL_T_FILENAME> </T_BILL_T_FILENAME>
  <T_BILL_T_LEGTYPE>resolution</T_BILL_T_LEGTYPE>
  <T_BILL_T_RATNUMBERSTRING>HNone</T_BILL_T_RATNUMBERSTRING>
  <T_BILL_T_SUBJECT>Holocaust Remembrance 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2026-01-27T16:09:00Z</cp:lastPrinted>
  <dcterms:created xsi:type="dcterms:W3CDTF">2026-01-28T20:08:00Z</dcterms:created>
  <dcterms:modified xsi:type="dcterms:W3CDTF">2026-01-28T20:08:00Z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