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Bauer</w:t>
      </w:r>
    </w:p>
    <w:p>
      <w:pPr>
        <w:widowControl w:val="false"/>
        <w:spacing w:after="0"/>
        <w:jc w:val="left"/>
      </w:pPr>
      <w:r>
        <w:rPr>
          <w:rFonts w:ascii="Times New Roman"/>
          <w:sz w:val="22"/>
        </w:rPr>
        <w:t xml:space="preserve">Document Path: LC-0267HA-KAR26.docx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Alex Pretti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w:t>
      </w:r>
      <w:r>
        <w:t xml:space="preserve"> (</w:t>
      </w:r>
      <w:hyperlink w:history="true" r:id="R5038460f1c2e46aa">
        <w:r w:rsidRPr="00770434">
          <w:rPr>
            <w:rStyle w:val="Hyperlink"/>
          </w:rPr>
          <w:t>House Journal</w:t>
        </w:r>
        <w:r w:rsidRPr="00770434">
          <w:rPr>
            <w:rStyle w:val="Hyperlink"/>
          </w:rPr>
          <w:noBreakHyphen/>
          <w:t>page 394</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Referred to Committee on</w:t>
      </w:r>
      <w:r>
        <w:rPr>
          <w:b/>
        </w:rPr>
        <w:t xml:space="preserve"> Invitations and Memorial Resolutions</w:t>
      </w:r>
      <w:r>
        <w:t xml:space="preserve"> (</w:t>
      </w:r>
      <w:hyperlink w:history="true" r:id="R991c2f3a58564dfa">
        <w:r w:rsidRPr="00770434">
          <w:rPr>
            <w:rStyle w:val="Hyperlink"/>
          </w:rPr>
          <w:t>House Journal</w:t>
        </w:r>
        <w:r w:rsidRPr="00770434">
          <w:rPr>
            <w:rStyle w:val="Hyperlink"/>
          </w:rPr>
          <w:noBreakHyphen/>
          <w:t>page 394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8212bd77854b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e59fe2a4be495d">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34368" w:rsidR="002F4473" w:rsidP="00BA67FE" w:rsidRDefault="002F4473" w14:paraId="48DB32C7" w14:textId="2B59F89B">
      <w:pPr>
        <w:pStyle w:val="scemptylineheader"/>
      </w:pPr>
      <w:bookmarkStart w:name="open_doc_here" w:id="0"/>
      <w:bookmarkEnd w:id="0"/>
    </w:p>
    <w:p w:rsidRPr="00134368" w:rsidR="002F4473" w:rsidP="00BA67FE" w:rsidRDefault="002F4473" w14:paraId="48DB32C8" w14:textId="35A321CF">
      <w:pPr>
        <w:pStyle w:val="scemptylineheader"/>
      </w:pPr>
    </w:p>
    <w:p w:rsidRPr="00134368" w:rsidR="00136B38" w:rsidP="00BA67FE" w:rsidRDefault="00136B38" w14:paraId="1312B896" w14:textId="4E54D153">
      <w:pPr>
        <w:pStyle w:val="scemptylineheader"/>
      </w:pPr>
    </w:p>
    <w:p w:rsidRPr="00134368" w:rsidR="002F4473" w:rsidP="00BA67FE" w:rsidRDefault="002F4473" w14:paraId="48DB32C9" w14:textId="26EF2FCD">
      <w:pPr>
        <w:pStyle w:val="scemptylineheader"/>
      </w:pPr>
    </w:p>
    <w:p w:rsidRPr="00134368" w:rsidR="002F4473" w:rsidP="00BA67FE" w:rsidRDefault="002F4473" w14:paraId="48DB32CA" w14:textId="41098C5C">
      <w:pPr>
        <w:pStyle w:val="scemptylineheader"/>
      </w:pPr>
    </w:p>
    <w:p w:rsidRPr="00134368" w:rsidR="002F4473" w:rsidP="00BA67FE" w:rsidRDefault="002F4473" w14:paraId="48DB32CB" w14:textId="265A8ACD">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F126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5B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35C24" w14:paraId="48DB32D0" w14:textId="0128309A">
          <w:pPr>
            <w:pStyle w:val="scresolutiontitle"/>
          </w:pPr>
          <w:r>
            <w:rPr>
              <w:caps w:val="0"/>
            </w:rPr>
            <w:t xml:space="preserve">TO HONOR ALEX PRETTI AND HIS COMMITMENT TO CONSTITUTIONAL RIGHTS AND CIVIC VALUES, </w:t>
          </w:r>
          <w:r w:rsidR="004B17F0">
            <w:rPr>
              <w:caps w:val="0"/>
            </w:rPr>
            <w:t>TO CONDEMN HIS MURDER BY FEDERAL AGENTS, AND</w:t>
          </w:r>
          <w:r>
            <w:rPr>
              <w:caps w:val="0"/>
            </w:rPr>
            <w:t xml:space="preserve"> TO CALL ON THE FEDERAL GOVERNMENT TO HOLD TO ACCOUNT THOSE INDIVIDUALS WHO VIOLATE </w:t>
          </w:r>
          <w:r w:rsidR="004B17F0">
            <w:rPr>
              <w:caps w:val="0"/>
            </w:rPr>
            <w:t xml:space="preserve">THE CONSTITUTIONAL RIGHTS OF UNITED STATES </w:t>
          </w:r>
          <w:r>
            <w:rPr>
              <w:caps w:val="0"/>
            </w:rPr>
            <w:t>CITIZENS.</w:t>
          </w:r>
        </w:p>
      </w:sdtContent>
    </w:sdt>
    <w:p w:rsidR="0010776B" w:rsidP="00091FD9" w:rsidRDefault="0010776B" w14:paraId="48DB32D1" w14:textId="56627158">
      <w:pPr>
        <w:pStyle w:val="scresolutiontitle"/>
      </w:pPr>
    </w:p>
    <w:p w:rsidR="008C3A19" w:rsidP="00084D53" w:rsidRDefault="008C3A19" w14:paraId="5C7CA9E3" w14:textId="0ED27394">
      <w:pPr>
        <w:pStyle w:val="scresolutionwhereas"/>
      </w:pPr>
      <w:bookmarkStart w:name="wa_78f6b2560" w:id="1"/>
      <w:r w:rsidRPr="00084D53">
        <w:t>W</w:t>
      </w:r>
      <w:bookmarkEnd w:id="1"/>
      <w:r w:rsidRPr="00084D53">
        <w:t>hereas,</w:t>
      </w:r>
      <w:r w:rsidR="001347EE">
        <w:t xml:space="preserve"> </w:t>
      </w:r>
      <w:r w:rsidR="007C3A2D">
        <w:t>on January 24, 2026, Alex Pretti, a thirty‑seven‑year‑old intensive care nurse at a VA hospital, was</w:t>
      </w:r>
      <w:r w:rsidR="004B17F0">
        <w:t xml:space="preserve"> murdered </w:t>
      </w:r>
      <w:r w:rsidR="007C3A2D">
        <w:t>by a United States Border Patrol officer in Minneapolis, Minnesota</w:t>
      </w:r>
      <w:r w:rsidRPr="00084D53">
        <w:t>; and</w:t>
      </w:r>
    </w:p>
    <w:p w:rsidR="008C3A19" w:rsidP="00AF1A81" w:rsidRDefault="008C3A19" w14:paraId="69ECC539" w14:textId="77777777">
      <w:pPr>
        <w:pStyle w:val="scemptyline"/>
      </w:pPr>
    </w:p>
    <w:p w:rsidR="00F935A0" w:rsidP="00084D53" w:rsidRDefault="00F935A0" w14:paraId="2EACEF40" w14:textId="06C6F7AB">
      <w:pPr>
        <w:pStyle w:val="scresolutionwhereas"/>
      </w:pPr>
      <w:bookmarkStart w:name="wa_caccd53bd" w:id="2"/>
      <w:proofErr w:type="gramStart"/>
      <w:r>
        <w:t>W</w:t>
      </w:r>
      <w:bookmarkEnd w:id="2"/>
      <w:r>
        <w:t>hereas,</w:t>
      </w:r>
      <w:proofErr w:type="gramEnd"/>
      <w:r w:rsidR="001347EE">
        <w:t xml:space="preserve"> </w:t>
      </w:r>
      <w:r w:rsidR="007C3A2D">
        <w:t>the Second Amendment to the United States Constitution affirms the right of citizens to keep and bear arms as an essential liberty fundamental to a free society</w:t>
      </w:r>
      <w:r>
        <w:t>; and</w:t>
      </w:r>
    </w:p>
    <w:p w:rsidR="00F935A0" w:rsidP="00B31DA6" w:rsidRDefault="00F935A0" w14:paraId="16A4F864" w14:textId="4BF881AD">
      <w:pPr>
        <w:pStyle w:val="scemptyline"/>
      </w:pPr>
    </w:p>
    <w:p w:rsidR="008A7625" w:rsidP="00084D53" w:rsidRDefault="00F935A0" w14:paraId="4666F527" w14:textId="6D2EF461">
      <w:pPr>
        <w:pStyle w:val="scresolutionwhereas"/>
      </w:pPr>
      <w:bookmarkStart w:name="wa_f62427a28" w:id="3"/>
      <w:proofErr w:type="gramStart"/>
      <w:r>
        <w:t>W</w:t>
      </w:r>
      <w:bookmarkEnd w:id="3"/>
      <w:r>
        <w:t>here</w:t>
      </w:r>
      <w:r w:rsidR="008A7625">
        <w:t>as,</w:t>
      </w:r>
      <w:proofErr w:type="gramEnd"/>
      <w:r w:rsidR="001347EE">
        <w:t xml:space="preserve"> </w:t>
      </w:r>
      <w:r w:rsidR="007C3A2D">
        <w:t>Alex Pretti owned a handgun and had a permit to carry a concealed handgun in Minnesota, a state that does not restrict permit carriers from having firearms at protests. Lawful possession of a weapon is the essence of the Second Amendment</w:t>
      </w:r>
      <w:r w:rsidR="008A7625">
        <w:t>; and</w:t>
      </w:r>
    </w:p>
    <w:p w:rsidR="007C3A2D" w:rsidP="00084D53" w:rsidRDefault="007C3A2D" w14:paraId="3A67A651" w14:textId="77777777">
      <w:pPr>
        <w:pStyle w:val="scresolutionwhereas"/>
      </w:pPr>
    </w:p>
    <w:p w:rsidR="007C3A2D" w:rsidP="00084D53" w:rsidRDefault="006A03E3" w14:paraId="4179A609" w14:textId="3212CFD6">
      <w:pPr>
        <w:pStyle w:val="scresolutionwhereas"/>
      </w:pPr>
      <w:bookmarkStart w:name="wa_e18349d3c" w:id="4"/>
      <w:r>
        <w:t>W</w:t>
      </w:r>
      <w:bookmarkEnd w:id="4"/>
      <w:r>
        <w:t>hereas, civic participation, in the form of protests, allows citizens to actively engage in the defense of their constitutional rights and is not a justification for murder at the hands of federal agents; and</w:t>
      </w:r>
    </w:p>
    <w:p w:rsidR="006A03E3" w:rsidP="00084D53" w:rsidRDefault="006A03E3" w14:paraId="283D25D3" w14:textId="77777777">
      <w:pPr>
        <w:pStyle w:val="scresolutionwhereas"/>
      </w:pPr>
    </w:p>
    <w:p w:rsidR="006A03E3" w:rsidP="00084D53" w:rsidRDefault="006A03E3" w14:paraId="20DECDD8" w14:textId="24778B6D">
      <w:pPr>
        <w:pStyle w:val="scresolutionwhereas"/>
      </w:pPr>
      <w:bookmarkStart w:name="wa_dd2da2c77" w:id="5"/>
      <w:r>
        <w:t>W</w:t>
      </w:r>
      <w:bookmarkEnd w:id="5"/>
      <w:r>
        <w:t>hereas, federal agents</w:t>
      </w:r>
      <w:r w:rsidR="004B17F0">
        <w:t xml:space="preserve">, who are expected to preserve and protect the public and uphold the protections guaranteed by the United States Constitution, </w:t>
      </w:r>
      <w:r>
        <w:t>must be held accountable for justifying the force that led to the murder of a</w:t>
      </w:r>
      <w:r w:rsidR="004B17F0">
        <w:t xml:space="preserve"> </w:t>
      </w:r>
      <w:r>
        <w:t>lawful gun owner;</w:t>
      </w:r>
      <w:r w:rsidR="00506562">
        <w:t xml:space="preserve"> and</w:t>
      </w:r>
    </w:p>
    <w:p w:rsidR="00506562" w:rsidP="00084D53" w:rsidRDefault="00506562" w14:paraId="6E5F3F05" w14:textId="77777777">
      <w:pPr>
        <w:pStyle w:val="scresolutionwhereas"/>
      </w:pPr>
    </w:p>
    <w:p w:rsidR="00506562" w:rsidP="00084D53" w:rsidRDefault="00506562" w14:paraId="0830DFA5" w14:textId="75E93426">
      <w:pPr>
        <w:pStyle w:val="scresolutionwhereas"/>
      </w:pPr>
      <w:bookmarkStart w:name="wa_162bea4b2" w:id="6"/>
      <w:r>
        <w:t>W</w:t>
      </w:r>
      <w:bookmarkEnd w:id="6"/>
      <w:r>
        <w:t>hereas, recently, some federal agents have</w:t>
      </w:r>
      <w:r w:rsidR="005B599F">
        <w:t xml:space="preserve"> begun using masks to hide their identity while invoking the power and authority of the United States government, </w:t>
      </w:r>
      <w:r w:rsidR="00586247">
        <w:t xml:space="preserve">making it difficult to identify agents who exceed the scope and authority of their duties while also </w:t>
      </w:r>
      <w:r w:rsidR="005B599F">
        <w:t xml:space="preserve">heightening tensions among peaceful individuals </w:t>
      </w:r>
      <w:r w:rsidR="00245C70">
        <w:t>merely exercising the constitutional rights that these agents are meant to uphold and protect; and</w:t>
      </w:r>
    </w:p>
    <w:p w:rsidR="008A7625" w:rsidP="007720AC" w:rsidRDefault="008A7625" w14:paraId="251CC829" w14:textId="0705D188">
      <w:pPr>
        <w:pStyle w:val="scemptyline"/>
      </w:pPr>
    </w:p>
    <w:p w:rsidR="008A7625" w:rsidP="00843D27" w:rsidRDefault="008A7625" w14:paraId="44F28955" w14:textId="46FDEB8C">
      <w:pPr>
        <w:pStyle w:val="scresolutionwhereas"/>
      </w:pPr>
      <w:bookmarkStart w:name="wa_589dd24eb" w:id="7"/>
      <w:proofErr w:type="gramStart"/>
      <w:r>
        <w:t>W</w:t>
      </w:r>
      <w:bookmarkEnd w:id="7"/>
      <w:r>
        <w:t>hereas,</w:t>
      </w:r>
      <w:proofErr w:type="gramEnd"/>
      <w:r w:rsidR="001347EE">
        <w:t xml:space="preserve"> </w:t>
      </w:r>
      <w:r w:rsidR="006A03E3">
        <w:t>constitutional principles and civic engagement must never be used to perpetuate ongoing violence and fear</w:t>
      </w:r>
      <w:r w:rsidR="00335C24">
        <w:t xml:space="preserve"> or to rationalize actions of the federal government</w:t>
      </w:r>
      <w:r w:rsidR="004B17F0">
        <w:t xml:space="preserve"> against individuals exercising their </w:t>
      </w:r>
      <w:r w:rsidR="00134368">
        <w:t>c</w:t>
      </w:r>
      <w:r w:rsidR="004B17F0">
        <w:t>onstitutional rights</w:t>
      </w:r>
      <w:r w:rsidR="00335C2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BC3F763">
      <w:pPr>
        <w:pStyle w:val="scresolutionbody"/>
      </w:pPr>
      <w:bookmarkStart w:name="up_2991b84b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5B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2B8F72">
      <w:pPr>
        <w:pStyle w:val="scresolutionmembers"/>
      </w:pPr>
      <w:bookmarkStart w:name="up_e2b008bb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5B44">
            <w:rPr>
              <w:rStyle w:val="scresolutionbody1"/>
            </w:rPr>
            <w:t>House of Representatives</w:t>
          </w:r>
        </w:sdtContent>
      </w:sdt>
      <w:r w:rsidRPr="00040E43">
        <w:t xml:space="preserve">, by this resolution, </w:t>
      </w:r>
      <w:r w:rsidR="00335C24">
        <w:t>honor Alex Pretti and his commitment to constitutional rights and civic</w:t>
      </w:r>
      <w:r w:rsidR="004B17F0">
        <w:t xml:space="preserve"> values, condemn his murder by federal agents,</w:t>
      </w:r>
      <w:r w:rsidR="00335C24">
        <w:t xml:space="preserve"> and call on the federal government to hold to account those individuals who violate </w:t>
      </w:r>
      <w:r w:rsidR="004B17F0">
        <w:t>the constitutional rights of United States citizens</w:t>
      </w:r>
      <w:r w:rsidR="00335C24">
        <w:t>.</w:t>
      </w:r>
    </w:p>
    <w:p w:rsidRPr="00040E43" w:rsidR="00007116" w:rsidP="00B703CB" w:rsidRDefault="00007116" w14:paraId="48DB32E7" w14:textId="77777777">
      <w:pPr>
        <w:pStyle w:val="scresolutionbody"/>
      </w:pPr>
    </w:p>
    <w:p w:rsidRPr="00040E43" w:rsidR="00B9052D" w:rsidP="00B703CB" w:rsidRDefault="00007116" w14:paraId="48DB32E8" w14:textId="1DF76ECB">
      <w:pPr>
        <w:pStyle w:val="scresolutionbody"/>
      </w:pPr>
      <w:bookmarkStart w:name="up_3269984fd" w:id="10"/>
      <w:r w:rsidRPr="00040E43">
        <w:t>B</w:t>
      </w:r>
      <w:bookmarkEnd w:id="10"/>
      <w:r w:rsidRPr="00040E43">
        <w:t>e it further resolved that a copy of this resolution be presented to</w:t>
      </w:r>
      <w:r w:rsidRPr="00040E43" w:rsidR="00B9105E">
        <w:t xml:space="preserve"> </w:t>
      </w:r>
      <w:r w:rsidR="00335C24">
        <w:t>the members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0E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4D60AA9" w:rsidR="007003E1" w:rsidRDefault="00683B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02C1">
              <w:t>[5034]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02C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915"/>
    <w:rsid w:val="00071A8B"/>
    <w:rsid w:val="0008202C"/>
    <w:rsid w:val="000843D7"/>
    <w:rsid w:val="00084D53"/>
    <w:rsid w:val="00091FD9"/>
    <w:rsid w:val="0009711F"/>
    <w:rsid w:val="00097234"/>
    <w:rsid w:val="00097C23"/>
    <w:rsid w:val="000C1662"/>
    <w:rsid w:val="000C436F"/>
    <w:rsid w:val="000C5BE4"/>
    <w:rsid w:val="000E0100"/>
    <w:rsid w:val="000E1785"/>
    <w:rsid w:val="000E546A"/>
    <w:rsid w:val="000F1901"/>
    <w:rsid w:val="000F2E49"/>
    <w:rsid w:val="000F40FA"/>
    <w:rsid w:val="000F4F33"/>
    <w:rsid w:val="001035F1"/>
    <w:rsid w:val="0010776B"/>
    <w:rsid w:val="001101EC"/>
    <w:rsid w:val="001243FF"/>
    <w:rsid w:val="00133E66"/>
    <w:rsid w:val="00134368"/>
    <w:rsid w:val="001347EE"/>
    <w:rsid w:val="00136B38"/>
    <w:rsid w:val="001373F6"/>
    <w:rsid w:val="001435A3"/>
    <w:rsid w:val="00146ED3"/>
    <w:rsid w:val="00151044"/>
    <w:rsid w:val="0016351C"/>
    <w:rsid w:val="00187057"/>
    <w:rsid w:val="001A022F"/>
    <w:rsid w:val="001A2C0B"/>
    <w:rsid w:val="001A72A6"/>
    <w:rsid w:val="001C090A"/>
    <w:rsid w:val="001C4F58"/>
    <w:rsid w:val="001D08F2"/>
    <w:rsid w:val="001D2A16"/>
    <w:rsid w:val="001D3A58"/>
    <w:rsid w:val="001D525B"/>
    <w:rsid w:val="001D68D8"/>
    <w:rsid w:val="001D7F4F"/>
    <w:rsid w:val="001F75F9"/>
    <w:rsid w:val="002017E6"/>
    <w:rsid w:val="00205238"/>
    <w:rsid w:val="00211B4F"/>
    <w:rsid w:val="002321B6"/>
    <w:rsid w:val="00232912"/>
    <w:rsid w:val="00245C70"/>
    <w:rsid w:val="0025001F"/>
    <w:rsid w:val="00250967"/>
    <w:rsid w:val="002543C8"/>
    <w:rsid w:val="0025541D"/>
    <w:rsid w:val="002609BA"/>
    <w:rsid w:val="002635C9"/>
    <w:rsid w:val="00263DAB"/>
    <w:rsid w:val="002806D2"/>
    <w:rsid w:val="00281EE3"/>
    <w:rsid w:val="00284AAE"/>
    <w:rsid w:val="002B451A"/>
    <w:rsid w:val="002D55D2"/>
    <w:rsid w:val="002E5912"/>
    <w:rsid w:val="002F4473"/>
    <w:rsid w:val="00301B21"/>
    <w:rsid w:val="00310631"/>
    <w:rsid w:val="00325348"/>
    <w:rsid w:val="0032732C"/>
    <w:rsid w:val="003321E4"/>
    <w:rsid w:val="00335C24"/>
    <w:rsid w:val="00336AD0"/>
    <w:rsid w:val="00350993"/>
    <w:rsid w:val="0036008C"/>
    <w:rsid w:val="0037079A"/>
    <w:rsid w:val="00385E1F"/>
    <w:rsid w:val="003A4798"/>
    <w:rsid w:val="003A4F41"/>
    <w:rsid w:val="003C4DAB"/>
    <w:rsid w:val="003D01E8"/>
    <w:rsid w:val="003D0BC2"/>
    <w:rsid w:val="003E20F5"/>
    <w:rsid w:val="003E3F79"/>
    <w:rsid w:val="003E5288"/>
    <w:rsid w:val="003F6D79"/>
    <w:rsid w:val="003F6E8C"/>
    <w:rsid w:val="0041760A"/>
    <w:rsid w:val="00417C01"/>
    <w:rsid w:val="004252D4"/>
    <w:rsid w:val="00436096"/>
    <w:rsid w:val="004403BD"/>
    <w:rsid w:val="00457FDB"/>
    <w:rsid w:val="00461441"/>
    <w:rsid w:val="004623E6"/>
    <w:rsid w:val="0046488E"/>
    <w:rsid w:val="0046685D"/>
    <w:rsid w:val="004669F5"/>
    <w:rsid w:val="004809EE"/>
    <w:rsid w:val="004B17F0"/>
    <w:rsid w:val="004B4D88"/>
    <w:rsid w:val="004B7339"/>
    <w:rsid w:val="004D2B9F"/>
    <w:rsid w:val="004E7ADB"/>
    <w:rsid w:val="004E7D54"/>
    <w:rsid w:val="004F7E9A"/>
    <w:rsid w:val="0050656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EFF"/>
    <w:rsid w:val="00586247"/>
    <w:rsid w:val="00595B44"/>
    <w:rsid w:val="005A3033"/>
    <w:rsid w:val="005A62FE"/>
    <w:rsid w:val="005B599F"/>
    <w:rsid w:val="005B614C"/>
    <w:rsid w:val="005C2FE2"/>
    <w:rsid w:val="005C56B4"/>
    <w:rsid w:val="005E2BC9"/>
    <w:rsid w:val="006025CE"/>
    <w:rsid w:val="00605102"/>
    <w:rsid w:val="006053F5"/>
    <w:rsid w:val="00611909"/>
    <w:rsid w:val="006215AA"/>
    <w:rsid w:val="00627DCA"/>
    <w:rsid w:val="006376E0"/>
    <w:rsid w:val="0065430D"/>
    <w:rsid w:val="00666E48"/>
    <w:rsid w:val="00670F2F"/>
    <w:rsid w:val="00683BA7"/>
    <w:rsid w:val="006913C9"/>
    <w:rsid w:val="0069470D"/>
    <w:rsid w:val="006A03E3"/>
    <w:rsid w:val="006B1590"/>
    <w:rsid w:val="006D58AA"/>
    <w:rsid w:val="006E4451"/>
    <w:rsid w:val="006E655C"/>
    <w:rsid w:val="006E69E6"/>
    <w:rsid w:val="006F02C1"/>
    <w:rsid w:val="006F58A7"/>
    <w:rsid w:val="007003E1"/>
    <w:rsid w:val="007070AD"/>
    <w:rsid w:val="00726425"/>
    <w:rsid w:val="00733210"/>
    <w:rsid w:val="00734F00"/>
    <w:rsid w:val="007352A5"/>
    <w:rsid w:val="0073631E"/>
    <w:rsid w:val="00736959"/>
    <w:rsid w:val="0074375C"/>
    <w:rsid w:val="00746A58"/>
    <w:rsid w:val="00750C9C"/>
    <w:rsid w:val="007720AC"/>
    <w:rsid w:val="00781DF8"/>
    <w:rsid w:val="007836CC"/>
    <w:rsid w:val="00787728"/>
    <w:rsid w:val="007917CE"/>
    <w:rsid w:val="007959D3"/>
    <w:rsid w:val="007A70AE"/>
    <w:rsid w:val="007C0EE1"/>
    <w:rsid w:val="007C3A2D"/>
    <w:rsid w:val="007C69B6"/>
    <w:rsid w:val="007C72ED"/>
    <w:rsid w:val="007E01B6"/>
    <w:rsid w:val="007F3C86"/>
    <w:rsid w:val="007F6D64"/>
    <w:rsid w:val="00810471"/>
    <w:rsid w:val="00834B04"/>
    <w:rsid w:val="008362E8"/>
    <w:rsid w:val="008410D3"/>
    <w:rsid w:val="00843D27"/>
    <w:rsid w:val="00846FE5"/>
    <w:rsid w:val="008571D6"/>
    <w:rsid w:val="0085786E"/>
    <w:rsid w:val="00870570"/>
    <w:rsid w:val="00882C0C"/>
    <w:rsid w:val="008905D2"/>
    <w:rsid w:val="008A1768"/>
    <w:rsid w:val="008A489F"/>
    <w:rsid w:val="008A7625"/>
    <w:rsid w:val="008B4AC4"/>
    <w:rsid w:val="008C3A19"/>
    <w:rsid w:val="008C70F9"/>
    <w:rsid w:val="008D05D1"/>
    <w:rsid w:val="008E1DCA"/>
    <w:rsid w:val="008E3716"/>
    <w:rsid w:val="008F0F33"/>
    <w:rsid w:val="008F4429"/>
    <w:rsid w:val="009059FF"/>
    <w:rsid w:val="00914D7C"/>
    <w:rsid w:val="00924D6D"/>
    <w:rsid w:val="0092634F"/>
    <w:rsid w:val="009270BA"/>
    <w:rsid w:val="00937A71"/>
    <w:rsid w:val="0094021A"/>
    <w:rsid w:val="00943172"/>
    <w:rsid w:val="00953783"/>
    <w:rsid w:val="0096528D"/>
    <w:rsid w:val="00965B3F"/>
    <w:rsid w:val="009B44AF"/>
    <w:rsid w:val="009C6A0B"/>
    <w:rsid w:val="009C7F19"/>
    <w:rsid w:val="009D1712"/>
    <w:rsid w:val="009E2BE4"/>
    <w:rsid w:val="009F0C77"/>
    <w:rsid w:val="009F2291"/>
    <w:rsid w:val="009F4DD1"/>
    <w:rsid w:val="009F7B81"/>
    <w:rsid w:val="00A02543"/>
    <w:rsid w:val="00A41684"/>
    <w:rsid w:val="00A41858"/>
    <w:rsid w:val="00A64E80"/>
    <w:rsid w:val="00A66C6B"/>
    <w:rsid w:val="00A7261B"/>
    <w:rsid w:val="00A72BCD"/>
    <w:rsid w:val="00A74015"/>
    <w:rsid w:val="00A741D9"/>
    <w:rsid w:val="00A833AB"/>
    <w:rsid w:val="00A90589"/>
    <w:rsid w:val="00A95560"/>
    <w:rsid w:val="00A9741D"/>
    <w:rsid w:val="00AB1254"/>
    <w:rsid w:val="00AB2CC0"/>
    <w:rsid w:val="00AC34A2"/>
    <w:rsid w:val="00AC74F4"/>
    <w:rsid w:val="00AD1C9A"/>
    <w:rsid w:val="00AD4B17"/>
    <w:rsid w:val="00AE4DEE"/>
    <w:rsid w:val="00AE5DE2"/>
    <w:rsid w:val="00AF0102"/>
    <w:rsid w:val="00AF1A81"/>
    <w:rsid w:val="00AF69EE"/>
    <w:rsid w:val="00B00C4F"/>
    <w:rsid w:val="00B0741C"/>
    <w:rsid w:val="00B128F5"/>
    <w:rsid w:val="00B165C7"/>
    <w:rsid w:val="00B31DA6"/>
    <w:rsid w:val="00B33D9D"/>
    <w:rsid w:val="00B3602C"/>
    <w:rsid w:val="00B412D4"/>
    <w:rsid w:val="00B519D6"/>
    <w:rsid w:val="00B6480F"/>
    <w:rsid w:val="00B64FFF"/>
    <w:rsid w:val="00B703CB"/>
    <w:rsid w:val="00B7267F"/>
    <w:rsid w:val="00B879A5"/>
    <w:rsid w:val="00B9052D"/>
    <w:rsid w:val="00B9105E"/>
    <w:rsid w:val="00BA67FE"/>
    <w:rsid w:val="00BC1E62"/>
    <w:rsid w:val="00BC5B27"/>
    <w:rsid w:val="00BC695A"/>
    <w:rsid w:val="00BD086A"/>
    <w:rsid w:val="00BD4498"/>
    <w:rsid w:val="00BE3C22"/>
    <w:rsid w:val="00BE3EFA"/>
    <w:rsid w:val="00BE46CD"/>
    <w:rsid w:val="00C02C1B"/>
    <w:rsid w:val="00C0345E"/>
    <w:rsid w:val="00C21775"/>
    <w:rsid w:val="00C21ABE"/>
    <w:rsid w:val="00C24E77"/>
    <w:rsid w:val="00C31C95"/>
    <w:rsid w:val="00C3483A"/>
    <w:rsid w:val="00C41EB9"/>
    <w:rsid w:val="00C433D3"/>
    <w:rsid w:val="00C57062"/>
    <w:rsid w:val="00C664FC"/>
    <w:rsid w:val="00C7322B"/>
    <w:rsid w:val="00C73AFC"/>
    <w:rsid w:val="00C74E9D"/>
    <w:rsid w:val="00C826DD"/>
    <w:rsid w:val="00C82FD3"/>
    <w:rsid w:val="00C92819"/>
    <w:rsid w:val="00C93C2C"/>
    <w:rsid w:val="00C978CC"/>
    <w:rsid w:val="00CA3BCF"/>
    <w:rsid w:val="00CA5156"/>
    <w:rsid w:val="00CC6B7B"/>
    <w:rsid w:val="00CD2089"/>
    <w:rsid w:val="00CE4EE6"/>
    <w:rsid w:val="00CF44FA"/>
    <w:rsid w:val="00CF525C"/>
    <w:rsid w:val="00D02E12"/>
    <w:rsid w:val="00D1567E"/>
    <w:rsid w:val="00D31310"/>
    <w:rsid w:val="00D37AF8"/>
    <w:rsid w:val="00D5371B"/>
    <w:rsid w:val="00D55053"/>
    <w:rsid w:val="00D66B80"/>
    <w:rsid w:val="00D73A67"/>
    <w:rsid w:val="00D8028D"/>
    <w:rsid w:val="00D970A9"/>
    <w:rsid w:val="00DB1F5E"/>
    <w:rsid w:val="00DC47B1"/>
    <w:rsid w:val="00DE01BF"/>
    <w:rsid w:val="00DF3845"/>
    <w:rsid w:val="00E071A0"/>
    <w:rsid w:val="00E32D96"/>
    <w:rsid w:val="00E41911"/>
    <w:rsid w:val="00E44B57"/>
    <w:rsid w:val="00E4606F"/>
    <w:rsid w:val="00E656D5"/>
    <w:rsid w:val="00E658FD"/>
    <w:rsid w:val="00E70E38"/>
    <w:rsid w:val="00E92EEF"/>
    <w:rsid w:val="00E95B4E"/>
    <w:rsid w:val="00E97AB4"/>
    <w:rsid w:val="00EA150E"/>
    <w:rsid w:val="00EB0A13"/>
    <w:rsid w:val="00EB0F12"/>
    <w:rsid w:val="00EC50B7"/>
    <w:rsid w:val="00EF2368"/>
    <w:rsid w:val="00EF3015"/>
    <w:rsid w:val="00EF5F4D"/>
    <w:rsid w:val="00F02C5C"/>
    <w:rsid w:val="00F05423"/>
    <w:rsid w:val="00F16A20"/>
    <w:rsid w:val="00F24442"/>
    <w:rsid w:val="00F42BA9"/>
    <w:rsid w:val="00F477DA"/>
    <w:rsid w:val="00F50AE3"/>
    <w:rsid w:val="00F655B7"/>
    <w:rsid w:val="00F656BA"/>
    <w:rsid w:val="00F67CF1"/>
    <w:rsid w:val="00F7053B"/>
    <w:rsid w:val="00F728AA"/>
    <w:rsid w:val="00F840F0"/>
    <w:rsid w:val="00F91CB4"/>
    <w:rsid w:val="00F935A0"/>
    <w:rsid w:val="00FA0326"/>
    <w:rsid w:val="00FA0B1D"/>
    <w:rsid w:val="00FA4578"/>
    <w:rsid w:val="00FB0D0D"/>
    <w:rsid w:val="00FB43B4"/>
    <w:rsid w:val="00FB6B0B"/>
    <w:rsid w:val="00FB6FC2"/>
    <w:rsid w:val="00FC241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2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F02C1"/>
    <w:pPr>
      <w:keepNext/>
      <w:suppressAutoHyphens/>
      <w:jc w:val="center"/>
      <w:outlineLvl w:val="0"/>
    </w:pPr>
    <w:rPr>
      <w:b/>
      <w:sz w:val="30"/>
    </w:rPr>
  </w:style>
  <w:style w:type="character" w:default="1" w:styleId="DefaultParagraphFont">
    <w:name w:val="Default Paragraph Font"/>
    <w:uiPriority w:val="1"/>
    <w:semiHidden/>
    <w:unhideWhenUsed/>
    <w:rsid w:val="006F02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02C1"/>
  </w:style>
  <w:style w:type="character" w:customStyle="1" w:styleId="Heading1Char">
    <w:name w:val="Heading 1 Char"/>
    <w:basedOn w:val="DefaultParagraphFont"/>
    <w:link w:val="Heading1"/>
    <w:uiPriority w:val="9"/>
    <w:rsid w:val="006F02C1"/>
    <w:rPr>
      <w:rFonts w:eastAsia="Times New Roman" w:cs="Times New Roman"/>
      <w:b/>
      <w:sz w:val="30"/>
      <w:szCs w:val="20"/>
    </w:rPr>
  </w:style>
  <w:style w:type="paragraph" w:styleId="Header">
    <w:name w:val="header"/>
    <w:basedOn w:val="Normal"/>
    <w:link w:val="HeaderChar"/>
    <w:uiPriority w:val="99"/>
    <w:unhideWhenUsed/>
    <w:rsid w:val="006F02C1"/>
    <w:pPr>
      <w:tabs>
        <w:tab w:val="center" w:pos="4680"/>
        <w:tab w:val="right" w:pos="9360"/>
      </w:tabs>
    </w:pPr>
  </w:style>
  <w:style w:type="character" w:customStyle="1" w:styleId="HeaderChar">
    <w:name w:val="Header Char"/>
    <w:basedOn w:val="DefaultParagraphFont"/>
    <w:link w:val="Header"/>
    <w:uiPriority w:val="99"/>
    <w:rsid w:val="006F02C1"/>
    <w:rPr>
      <w:rFonts w:eastAsia="Times New Roman" w:cs="Times New Roman"/>
      <w:szCs w:val="20"/>
    </w:rPr>
  </w:style>
  <w:style w:type="paragraph" w:styleId="Footer">
    <w:name w:val="footer"/>
    <w:basedOn w:val="Normal"/>
    <w:link w:val="FooterChar"/>
    <w:uiPriority w:val="99"/>
    <w:unhideWhenUsed/>
    <w:rsid w:val="006F02C1"/>
    <w:pPr>
      <w:tabs>
        <w:tab w:val="center" w:pos="4680"/>
        <w:tab w:val="right" w:pos="9360"/>
      </w:tabs>
    </w:pPr>
  </w:style>
  <w:style w:type="character" w:customStyle="1" w:styleId="FooterChar">
    <w:name w:val="Footer Char"/>
    <w:basedOn w:val="DefaultParagraphFont"/>
    <w:link w:val="Footer"/>
    <w:uiPriority w:val="99"/>
    <w:rsid w:val="006F02C1"/>
    <w:rPr>
      <w:rFonts w:eastAsia="Times New Roman" w:cs="Times New Roman"/>
      <w:szCs w:val="20"/>
    </w:rPr>
  </w:style>
  <w:style w:type="character" w:styleId="PageNumber">
    <w:name w:val="page number"/>
    <w:basedOn w:val="DefaultParagraphFont"/>
    <w:uiPriority w:val="99"/>
    <w:semiHidden/>
    <w:unhideWhenUsed/>
    <w:rsid w:val="006F02C1"/>
  </w:style>
  <w:style w:type="character" w:styleId="LineNumber">
    <w:name w:val="line number"/>
    <w:basedOn w:val="DefaultParagraphFont"/>
    <w:uiPriority w:val="99"/>
    <w:semiHidden/>
    <w:unhideWhenUsed/>
    <w:rsid w:val="006F02C1"/>
  </w:style>
  <w:style w:type="paragraph" w:customStyle="1" w:styleId="BillDots">
    <w:name w:val="Bill Dots"/>
    <w:basedOn w:val="Normal"/>
    <w:qFormat/>
    <w:rsid w:val="006F02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F02C1"/>
    <w:pPr>
      <w:tabs>
        <w:tab w:val="right" w:pos="5904"/>
      </w:tabs>
    </w:pPr>
  </w:style>
  <w:style w:type="paragraph" w:styleId="BalloonText">
    <w:name w:val="Balloon Text"/>
    <w:basedOn w:val="Normal"/>
    <w:link w:val="BalloonTextChar"/>
    <w:uiPriority w:val="99"/>
    <w:semiHidden/>
    <w:unhideWhenUsed/>
    <w:rsid w:val="006F0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C1"/>
    <w:rPr>
      <w:rFonts w:ascii="Segoe UI" w:eastAsia="Times New Roman" w:hAnsi="Segoe UI" w:cs="Segoe UI"/>
      <w:sz w:val="18"/>
      <w:szCs w:val="18"/>
    </w:rPr>
  </w:style>
  <w:style w:type="paragraph" w:styleId="ListParagraph">
    <w:name w:val="List Paragraph"/>
    <w:basedOn w:val="Normal"/>
    <w:uiPriority w:val="34"/>
    <w:qFormat/>
    <w:rsid w:val="006F02C1"/>
    <w:pPr>
      <w:ind w:left="720"/>
      <w:contextualSpacing/>
    </w:pPr>
  </w:style>
  <w:style w:type="paragraph" w:customStyle="1" w:styleId="scbillheader">
    <w:name w:val="sc_bill_header"/>
    <w:qFormat/>
    <w:rsid w:val="006F02C1"/>
    <w:pPr>
      <w:widowControl w:val="0"/>
      <w:suppressAutoHyphens/>
      <w:spacing w:after="0" w:line="240" w:lineRule="auto"/>
      <w:jc w:val="center"/>
    </w:pPr>
    <w:rPr>
      <w:b/>
      <w:caps/>
      <w:sz w:val="30"/>
    </w:rPr>
  </w:style>
  <w:style w:type="paragraph" w:customStyle="1" w:styleId="schouseresolutionbythis">
    <w:name w:val="sc_house_resolution_by_this"/>
    <w:qFormat/>
    <w:rsid w:val="006F02C1"/>
    <w:pPr>
      <w:widowControl w:val="0"/>
      <w:suppressAutoHyphens/>
      <w:spacing w:after="0" w:line="240" w:lineRule="auto"/>
      <w:jc w:val="both"/>
    </w:pPr>
  </w:style>
  <w:style w:type="paragraph" w:customStyle="1" w:styleId="schouseresolutionclippageattorney">
    <w:name w:val="sc_house_resolution_clip_page_attorney"/>
    <w:qFormat/>
    <w:rsid w:val="006F0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F0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F0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F02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F02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F0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F0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F02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F02C1"/>
    <w:pPr>
      <w:widowControl w:val="0"/>
      <w:suppressAutoHyphens/>
      <w:spacing w:after="0" w:line="240" w:lineRule="auto"/>
      <w:jc w:val="both"/>
    </w:pPr>
    <w:rPr>
      <w:caps/>
    </w:rPr>
  </w:style>
  <w:style w:type="paragraph" w:customStyle="1" w:styleId="schouseresolutionemptyline">
    <w:name w:val="sc_house_resolution_empty_line"/>
    <w:qFormat/>
    <w:rsid w:val="006F02C1"/>
    <w:pPr>
      <w:widowControl w:val="0"/>
      <w:suppressAutoHyphens/>
      <w:spacing w:after="0" w:line="240" w:lineRule="auto"/>
      <w:jc w:val="both"/>
    </w:pPr>
  </w:style>
  <w:style w:type="paragraph" w:customStyle="1" w:styleId="schouseresolutionfurtherresolved">
    <w:name w:val="sc_house_resolution_further_resolved"/>
    <w:qFormat/>
    <w:rsid w:val="006F02C1"/>
    <w:pPr>
      <w:widowControl w:val="0"/>
      <w:suppressAutoHyphens/>
      <w:spacing w:after="0" w:line="240" w:lineRule="auto"/>
      <w:jc w:val="both"/>
    </w:pPr>
  </w:style>
  <w:style w:type="paragraph" w:customStyle="1" w:styleId="schouseresolutionheader">
    <w:name w:val="sc_house_resolution_header"/>
    <w:qFormat/>
    <w:rsid w:val="006F02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F02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F02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F02C1"/>
    <w:pPr>
      <w:widowControl w:val="0"/>
      <w:suppressLineNumbers/>
      <w:suppressAutoHyphens/>
      <w:jc w:val="left"/>
    </w:pPr>
    <w:rPr>
      <w:b/>
    </w:rPr>
  </w:style>
  <w:style w:type="paragraph" w:customStyle="1" w:styleId="schouseresolutionjackettitle">
    <w:name w:val="sc_house_resolution_jacket_title"/>
    <w:qFormat/>
    <w:rsid w:val="006F02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F02C1"/>
    <w:pPr>
      <w:widowControl w:val="0"/>
      <w:suppressAutoHyphens/>
      <w:spacing w:after="0" w:line="360" w:lineRule="auto"/>
      <w:jc w:val="both"/>
    </w:pPr>
  </w:style>
  <w:style w:type="paragraph" w:customStyle="1" w:styleId="scresolutionwhereas">
    <w:name w:val="sc_resolution_whereas"/>
    <w:qFormat/>
    <w:rsid w:val="006F02C1"/>
    <w:pPr>
      <w:widowControl w:val="0"/>
      <w:suppressAutoHyphens/>
      <w:spacing w:after="0" w:line="360" w:lineRule="auto"/>
      <w:jc w:val="both"/>
    </w:pPr>
  </w:style>
  <w:style w:type="paragraph" w:customStyle="1" w:styleId="schouseresolutionxx">
    <w:name w:val="sc_house_resolution_xx"/>
    <w:qFormat/>
    <w:rsid w:val="006F02C1"/>
    <w:pPr>
      <w:widowControl w:val="0"/>
      <w:suppressAutoHyphens/>
      <w:spacing w:after="0" w:line="240" w:lineRule="auto"/>
      <w:jc w:val="center"/>
    </w:pPr>
  </w:style>
  <w:style w:type="paragraph" w:customStyle="1" w:styleId="BillDots0">
    <w:name w:val="BillDots"/>
    <w:basedOn w:val="Normal"/>
    <w:autoRedefine/>
    <w:qFormat/>
    <w:rsid w:val="006F02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F02C1"/>
    <w:rPr>
      <w:color w:val="0000FF" w:themeColor="hyperlink"/>
      <w:u w:val="single"/>
    </w:rPr>
  </w:style>
  <w:style w:type="paragraph" w:customStyle="1" w:styleId="Numbers">
    <w:name w:val="Numbers"/>
    <w:basedOn w:val="BillDots0"/>
    <w:qFormat/>
    <w:rsid w:val="006F02C1"/>
    <w:pPr>
      <w:tabs>
        <w:tab w:val="right" w:pos="5904"/>
      </w:tabs>
    </w:pPr>
  </w:style>
  <w:style w:type="character" w:customStyle="1" w:styleId="scclippagepath">
    <w:name w:val="sc_clip_page_path"/>
    <w:uiPriority w:val="1"/>
    <w:qFormat/>
    <w:rsid w:val="006F02C1"/>
    <w:rPr>
      <w:rFonts w:ascii="Times New Roman" w:hAnsi="Times New Roman"/>
      <w:caps/>
      <w:smallCaps w:val="0"/>
      <w:sz w:val="22"/>
    </w:rPr>
  </w:style>
  <w:style w:type="paragraph" w:customStyle="1" w:styleId="scconresoattyda">
    <w:name w:val="sc_con_reso_atty_da"/>
    <w:qFormat/>
    <w:rsid w:val="006F02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F02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F02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F02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F02C1"/>
    <w:pPr>
      <w:widowControl w:val="0"/>
      <w:suppressAutoHyphens/>
      <w:spacing w:after="0" w:line="240" w:lineRule="auto"/>
      <w:jc w:val="both"/>
    </w:pPr>
  </w:style>
  <w:style w:type="paragraph" w:customStyle="1" w:styleId="scjrregattydadocno">
    <w:name w:val="sc_jrreg_atty_da_docno"/>
    <w:basedOn w:val="Normal"/>
    <w:qFormat/>
    <w:rsid w:val="006F02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F02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F02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F02C1"/>
    <w:rPr>
      <w:rFonts w:ascii="Times New Roman" w:hAnsi="Times New Roman"/>
      <w:b/>
      <w:caps/>
      <w:smallCaps w:val="0"/>
      <w:sz w:val="24"/>
    </w:rPr>
  </w:style>
  <w:style w:type="paragraph" w:customStyle="1" w:styleId="scjrregfooter">
    <w:name w:val="sc_jrreg_footer"/>
    <w:qFormat/>
    <w:rsid w:val="006F02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F02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F02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F02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F0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F02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F02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F0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F02C1"/>
    <w:pPr>
      <w:widowControl w:val="0"/>
      <w:suppressAutoHyphens/>
      <w:spacing w:after="0" w:line="360" w:lineRule="auto"/>
      <w:jc w:val="both"/>
    </w:pPr>
  </w:style>
  <w:style w:type="paragraph" w:customStyle="1" w:styleId="scresolutionbody">
    <w:name w:val="sc_resolution_body"/>
    <w:qFormat/>
    <w:rsid w:val="006F02C1"/>
    <w:pPr>
      <w:widowControl w:val="0"/>
      <w:suppressAutoHyphens/>
      <w:spacing w:after="0" w:line="360" w:lineRule="auto"/>
      <w:jc w:val="both"/>
    </w:pPr>
  </w:style>
  <w:style w:type="paragraph" w:customStyle="1" w:styleId="scresolutionclippagebottom">
    <w:name w:val="sc_resolution_clip_page_bottom"/>
    <w:qFormat/>
    <w:rsid w:val="006F02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F02C1"/>
    <w:pPr>
      <w:widowControl w:val="0"/>
      <w:suppressAutoHyphens/>
      <w:spacing w:after="0" w:line="240" w:lineRule="auto"/>
      <w:jc w:val="both"/>
    </w:pPr>
  </w:style>
  <w:style w:type="paragraph" w:customStyle="1" w:styleId="scresolutionfooter">
    <w:name w:val="sc_resolution_footer"/>
    <w:link w:val="scresolutionfooterChar"/>
    <w:qFormat/>
    <w:rsid w:val="006F02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F02C1"/>
    <w:rPr>
      <w:rFonts w:eastAsia="Times New Roman" w:cs="Times New Roman"/>
      <w:szCs w:val="20"/>
    </w:rPr>
  </w:style>
  <w:style w:type="paragraph" w:customStyle="1" w:styleId="scresolutionheader">
    <w:name w:val="sc_resolution_header"/>
    <w:qFormat/>
    <w:rsid w:val="006F02C1"/>
    <w:pPr>
      <w:widowControl w:val="0"/>
      <w:suppressAutoHyphens/>
      <w:spacing w:after="0" w:line="240" w:lineRule="auto"/>
      <w:jc w:val="center"/>
    </w:pPr>
    <w:rPr>
      <w:b/>
      <w:caps/>
      <w:sz w:val="30"/>
    </w:rPr>
  </w:style>
  <w:style w:type="paragraph" w:customStyle="1" w:styleId="scresolutiontitle">
    <w:name w:val="sc_resolution_title"/>
    <w:qFormat/>
    <w:rsid w:val="006F02C1"/>
    <w:pPr>
      <w:widowControl w:val="0"/>
      <w:suppressAutoHyphens/>
      <w:spacing w:after="0" w:line="240" w:lineRule="auto"/>
      <w:jc w:val="both"/>
    </w:pPr>
    <w:rPr>
      <w:caps/>
    </w:rPr>
  </w:style>
  <w:style w:type="paragraph" w:customStyle="1" w:styleId="scresolutionxx">
    <w:name w:val="sc_resolution_xx"/>
    <w:qFormat/>
    <w:rsid w:val="006F02C1"/>
    <w:pPr>
      <w:widowControl w:val="0"/>
      <w:suppressAutoHyphens/>
      <w:spacing w:after="0" w:line="240" w:lineRule="auto"/>
      <w:jc w:val="center"/>
    </w:pPr>
  </w:style>
  <w:style w:type="character" w:customStyle="1" w:styleId="scSECTIONS">
    <w:name w:val="sc_SECTIONS"/>
    <w:uiPriority w:val="1"/>
    <w:qFormat/>
    <w:rsid w:val="006F02C1"/>
    <w:rPr>
      <w:rFonts w:ascii="Times New Roman" w:hAnsi="Times New Roman"/>
      <w:b w:val="0"/>
      <w:i w:val="0"/>
      <w:caps/>
      <w:smallCaps w:val="0"/>
      <w:color w:val="auto"/>
      <w:sz w:val="22"/>
    </w:rPr>
  </w:style>
  <w:style w:type="character" w:customStyle="1" w:styleId="scsenateclippagepath">
    <w:name w:val="sc_senate_clip_page_path"/>
    <w:uiPriority w:val="1"/>
    <w:qFormat/>
    <w:rsid w:val="006F02C1"/>
    <w:rPr>
      <w:rFonts w:ascii="Times New Roman" w:hAnsi="Times New Roman"/>
      <w:caps/>
      <w:smallCaps w:val="0"/>
      <w:sz w:val="22"/>
    </w:rPr>
  </w:style>
  <w:style w:type="paragraph" w:customStyle="1" w:styleId="scsenateresolutionbody">
    <w:name w:val="sc_senate_resolution_body"/>
    <w:qFormat/>
    <w:rsid w:val="006F02C1"/>
    <w:pPr>
      <w:widowControl w:val="0"/>
      <w:suppressAutoHyphens/>
      <w:spacing w:after="0" w:line="360" w:lineRule="auto"/>
      <w:jc w:val="both"/>
    </w:pPr>
  </w:style>
  <w:style w:type="paragraph" w:customStyle="1" w:styleId="scsenateresolutionclippagebottom">
    <w:name w:val="sc_senate_resolution_clip_page_bottom"/>
    <w:qFormat/>
    <w:rsid w:val="006F02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F02C1"/>
    <w:pPr>
      <w:widowControl w:val="0"/>
      <w:suppressLineNumbers/>
      <w:suppressAutoHyphens/>
    </w:pPr>
  </w:style>
  <w:style w:type="paragraph" w:customStyle="1" w:styleId="scsenateresolutionclippagerepdocumentname">
    <w:name w:val="sc_senate_resolution_clip_page_rep_document_name"/>
    <w:qFormat/>
    <w:rsid w:val="006F02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F02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F02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F02C1"/>
    <w:rPr>
      <w:color w:val="808080"/>
    </w:rPr>
  </w:style>
  <w:style w:type="paragraph" w:customStyle="1" w:styleId="sctablecodifiedsection">
    <w:name w:val="sc_table_codified_section"/>
    <w:qFormat/>
    <w:rsid w:val="006F02C1"/>
    <w:pPr>
      <w:widowControl w:val="0"/>
      <w:suppressAutoHyphens/>
      <w:spacing w:after="0" w:line="360" w:lineRule="auto"/>
    </w:pPr>
  </w:style>
  <w:style w:type="paragraph" w:customStyle="1" w:styleId="sctableln">
    <w:name w:val="sc_table_ln"/>
    <w:qFormat/>
    <w:rsid w:val="006F02C1"/>
    <w:pPr>
      <w:widowControl w:val="0"/>
      <w:suppressAutoHyphens/>
      <w:spacing w:after="0" w:line="360" w:lineRule="auto"/>
      <w:jc w:val="right"/>
    </w:pPr>
  </w:style>
  <w:style w:type="paragraph" w:customStyle="1" w:styleId="sctablenoncodifiedsection">
    <w:name w:val="sc_table_non_codified_section"/>
    <w:qFormat/>
    <w:rsid w:val="006F02C1"/>
    <w:pPr>
      <w:widowControl w:val="0"/>
      <w:suppressAutoHyphens/>
      <w:spacing w:after="0" w:line="360" w:lineRule="auto"/>
    </w:pPr>
  </w:style>
  <w:style w:type="paragraph" w:customStyle="1" w:styleId="scresolutionmembers">
    <w:name w:val="sc_resolution_members"/>
    <w:qFormat/>
    <w:rsid w:val="006F02C1"/>
    <w:pPr>
      <w:widowControl w:val="0"/>
      <w:suppressAutoHyphens/>
      <w:spacing w:after="0" w:line="360" w:lineRule="auto"/>
      <w:jc w:val="both"/>
    </w:pPr>
  </w:style>
  <w:style w:type="paragraph" w:customStyle="1" w:styleId="scdraftheader">
    <w:name w:val="sc_draft_header"/>
    <w:qFormat/>
    <w:rsid w:val="006F02C1"/>
    <w:pPr>
      <w:widowControl w:val="0"/>
      <w:suppressAutoHyphens/>
      <w:spacing w:after="0" w:line="240" w:lineRule="auto"/>
    </w:pPr>
  </w:style>
  <w:style w:type="paragraph" w:customStyle="1" w:styleId="scemptyline">
    <w:name w:val="sc_empty_line"/>
    <w:qFormat/>
    <w:rsid w:val="006F02C1"/>
    <w:pPr>
      <w:widowControl w:val="0"/>
      <w:suppressAutoHyphens/>
      <w:spacing w:after="0" w:line="360" w:lineRule="auto"/>
      <w:jc w:val="both"/>
    </w:pPr>
  </w:style>
  <w:style w:type="paragraph" w:customStyle="1" w:styleId="scemptylineheader">
    <w:name w:val="sc_emptyline_header"/>
    <w:qFormat/>
    <w:rsid w:val="006F02C1"/>
    <w:pPr>
      <w:widowControl w:val="0"/>
      <w:suppressAutoHyphens/>
      <w:spacing w:after="0" w:line="240" w:lineRule="auto"/>
      <w:jc w:val="both"/>
    </w:pPr>
  </w:style>
  <w:style w:type="character" w:customStyle="1" w:styleId="scinsert">
    <w:name w:val="sc_insert"/>
    <w:uiPriority w:val="1"/>
    <w:qFormat/>
    <w:rsid w:val="006F02C1"/>
    <w:rPr>
      <w:caps w:val="0"/>
      <w:smallCaps w:val="0"/>
      <w:strike w:val="0"/>
      <w:dstrike w:val="0"/>
      <w:vanish w:val="0"/>
      <w:u w:val="single"/>
      <w:vertAlign w:val="baseline"/>
    </w:rPr>
  </w:style>
  <w:style w:type="character" w:customStyle="1" w:styleId="scinsertblue">
    <w:name w:val="sc_insert_blue"/>
    <w:uiPriority w:val="1"/>
    <w:qFormat/>
    <w:rsid w:val="006F02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F02C1"/>
    <w:rPr>
      <w:caps w:val="0"/>
      <w:smallCaps w:val="0"/>
      <w:strike w:val="0"/>
      <w:dstrike w:val="0"/>
      <w:vanish w:val="0"/>
      <w:color w:val="0070C0"/>
      <w:u w:val="none"/>
      <w:vertAlign w:val="baseline"/>
    </w:rPr>
  </w:style>
  <w:style w:type="character" w:customStyle="1" w:styleId="scinsertred">
    <w:name w:val="sc_insert_red"/>
    <w:uiPriority w:val="1"/>
    <w:qFormat/>
    <w:rsid w:val="006F02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F02C1"/>
    <w:rPr>
      <w:caps w:val="0"/>
      <w:smallCaps w:val="0"/>
      <w:strike w:val="0"/>
      <w:dstrike w:val="0"/>
      <w:vanish w:val="0"/>
      <w:color w:val="FF0000"/>
      <w:u w:val="none"/>
      <w:vertAlign w:val="baseline"/>
    </w:rPr>
  </w:style>
  <w:style w:type="character" w:customStyle="1" w:styleId="scstrike">
    <w:name w:val="sc_strike"/>
    <w:uiPriority w:val="1"/>
    <w:qFormat/>
    <w:rsid w:val="006F02C1"/>
    <w:rPr>
      <w:strike/>
      <w:dstrike w:val="0"/>
    </w:rPr>
  </w:style>
  <w:style w:type="character" w:customStyle="1" w:styleId="scstrikeblue">
    <w:name w:val="sc_strike_blue"/>
    <w:uiPriority w:val="1"/>
    <w:qFormat/>
    <w:rsid w:val="006F02C1"/>
    <w:rPr>
      <w:strike/>
      <w:dstrike w:val="0"/>
      <w:color w:val="0070C0"/>
    </w:rPr>
  </w:style>
  <w:style w:type="character" w:customStyle="1" w:styleId="scstrikered">
    <w:name w:val="sc_strike_red"/>
    <w:uiPriority w:val="1"/>
    <w:qFormat/>
    <w:rsid w:val="006F02C1"/>
    <w:rPr>
      <w:strike/>
      <w:dstrike w:val="0"/>
      <w:color w:val="FF0000"/>
    </w:rPr>
  </w:style>
  <w:style w:type="character" w:customStyle="1" w:styleId="scstrikebluenoncodified">
    <w:name w:val="sc_strike_blue_non_codified"/>
    <w:uiPriority w:val="1"/>
    <w:qFormat/>
    <w:rsid w:val="006F02C1"/>
    <w:rPr>
      <w:strike/>
      <w:dstrike w:val="0"/>
      <w:color w:val="0070C0"/>
      <w:lang w:val="en-US"/>
    </w:rPr>
  </w:style>
  <w:style w:type="character" w:customStyle="1" w:styleId="scstrikerednoncodified">
    <w:name w:val="sc_strike_red_non_codified"/>
    <w:uiPriority w:val="1"/>
    <w:qFormat/>
    <w:rsid w:val="006F02C1"/>
    <w:rPr>
      <w:strike/>
      <w:dstrike w:val="0"/>
      <w:color w:val="FF0000"/>
    </w:rPr>
  </w:style>
  <w:style w:type="paragraph" w:customStyle="1" w:styleId="scnowthereforebold">
    <w:name w:val="sc_now_therefore_bold"/>
    <w:uiPriority w:val="1"/>
    <w:qFormat/>
    <w:rsid w:val="006F02C1"/>
    <w:pPr>
      <w:widowControl w:val="0"/>
      <w:suppressAutoHyphens/>
      <w:spacing w:after="0" w:line="480" w:lineRule="auto"/>
    </w:pPr>
    <w:rPr>
      <w:rFonts w:eastAsia="Calibri" w:cs="Times New Roman"/>
    </w:rPr>
  </w:style>
  <w:style w:type="paragraph" w:customStyle="1" w:styleId="scbillsiglines">
    <w:name w:val="sc_bill_sig_lines"/>
    <w:qFormat/>
    <w:rsid w:val="006F02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F02C1"/>
  </w:style>
  <w:style w:type="paragraph" w:customStyle="1" w:styleId="scbillendxx">
    <w:name w:val="sc_bill_end_xx"/>
    <w:qFormat/>
    <w:rsid w:val="006F02C1"/>
    <w:pPr>
      <w:widowControl w:val="0"/>
      <w:suppressAutoHyphens/>
      <w:spacing w:after="0" w:line="240" w:lineRule="auto"/>
      <w:jc w:val="center"/>
    </w:pPr>
  </w:style>
  <w:style w:type="character" w:customStyle="1" w:styleId="scbillheader1">
    <w:name w:val="sc_bill_header1"/>
    <w:uiPriority w:val="1"/>
    <w:qFormat/>
    <w:rsid w:val="006F02C1"/>
  </w:style>
  <w:style w:type="character" w:customStyle="1" w:styleId="scresolutionbody1">
    <w:name w:val="sc_resolution_body1"/>
    <w:uiPriority w:val="1"/>
    <w:qFormat/>
    <w:rsid w:val="006F02C1"/>
  </w:style>
  <w:style w:type="character" w:styleId="Strong">
    <w:name w:val="Strong"/>
    <w:basedOn w:val="DefaultParagraphFont"/>
    <w:uiPriority w:val="22"/>
    <w:qFormat/>
    <w:rsid w:val="006F02C1"/>
    <w:rPr>
      <w:b/>
      <w:bCs/>
    </w:rPr>
  </w:style>
  <w:style w:type="character" w:customStyle="1" w:styleId="scamendhouse">
    <w:name w:val="sc_amend_house"/>
    <w:uiPriority w:val="1"/>
    <w:qFormat/>
    <w:rsid w:val="006F02C1"/>
    <w:rPr>
      <w:bdr w:val="none" w:sz="0" w:space="0" w:color="auto"/>
      <w:shd w:val="clear" w:color="auto" w:fill="FDE9D9" w:themeFill="accent6" w:themeFillTint="33"/>
    </w:rPr>
  </w:style>
  <w:style w:type="character" w:customStyle="1" w:styleId="scamendsenate">
    <w:name w:val="sc_amend_senate"/>
    <w:uiPriority w:val="1"/>
    <w:qFormat/>
    <w:rsid w:val="006F02C1"/>
    <w:rPr>
      <w:bdr w:val="none" w:sz="0" w:space="0" w:color="auto"/>
      <w:shd w:val="clear" w:color="auto" w:fill="E5DFEC" w:themeFill="accent4" w:themeFillTint="33"/>
    </w:rPr>
  </w:style>
  <w:style w:type="paragraph" w:styleId="Revision">
    <w:name w:val="Revision"/>
    <w:hidden/>
    <w:uiPriority w:val="99"/>
    <w:semiHidden/>
    <w:rsid w:val="006F02C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F02C1"/>
    <w:pPr>
      <w:spacing w:after="0" w:line="240" w:lineRule="auto"/>
    </w:pPr>
    <w:rPr>
      <w:i/>
    </w:rPr>
  </w:style>
  <w:style w:type="paragraph" w:customStyle="1" w:styleId="sccoversheetsenate">
    <w:name w:val="sc_coversheet_senate"/>
    <w:qFormat/>
    <w:rsid w:val="006F02C1"/>
    <w:pPr>
      <w:spacing w:after="0" w:line="240" w:lineRule="auto"/>
    </w:pPr>
    <w:rPr>
      <w:b/>
    </w:rPr>
  </w:style>
  <w:style w:type="character" w:styleId="FollowedHyperlink">
    <w:name w:val="FollowedHyperlink"/>
    <w:basedOn w:val="DefaultParagraphFont"/>
    <w:uiPriority w:val="99"/>
    <w:semiHidden/>
    <w:unhideWhenUsed/>
    <w:rsid w:val="00914D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4&amp;session=126&amp;summary=B" TargetMode="External" Id="R998212bd77854b09" /><Relationship Type="http://schemas.openxmlformats.org/officeDocument/2006/relationships/hyperlink" Target="https://www.scstatehouse.gov/sess126_2025-2026/prever/5034_20260128.docx" TargetMode="External" Id="Rdfe59fe2a4be495d" /><Relationship Type="http://schemas.openxmlformats.org/officeDocument/2006/relationships/hyperlink" Target="h:\hj\20260128.docx" TargetMode="External" Id="R5038460f1c2e46aa" /><Relationship Type="http://schemas.openxmlformats.org/officeDocument/2006/relationships/hyperlink" Target="h:\hj\20260128.docx" TargetMode="External" Id="R991c2f3a58564d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432B"/>
    <w:rsid w:val="00174066"/>
    <w:rsid w:val="00212BEF"/>
    <w:rsid w:val="002609BA"/>
    <w:rsid w:val="00263DAB"/>
    <w:rsid w:val="002A3D45"/>
    <w:rsid w:val="00362988"/>
    <w:rsid w:val="00460640"/>
    <w:rsid w:val="004D1BF3"/>
    <w:rsid w:val="00573513"/>
    <w:rsid w:val="00585EFF"/>
    <w:rsid w:val="0072205F"/>
    <w:rsid w:val="00804B1A"/>
    <w:rsid w:val="008228BC"/>
    <w:rsid w:val="00A22407"/>
    <w:rsid w:val="00AA6F82"/>
    <w:rsid w:val="00BC5B27"/>
    <w:rsid w:val="00BE097C"/>
    <w:rsid w:val="00BE3EFA"/>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19de6814-4774-4c92-bdc6-6e484da1ab2e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4f15f46b-2deb-4764-8d34-8dd4770c6efb</T_BILL_REQUEST_REQUEST>
  <T_BILL_R_ORIGINALDRAFT>005a2f52-fd77-47b0-86c2-e9b13f29f0dc</T_BILL_R_ORIGINALDRAFT>
  <T_BILL_SPONSOR_SPONSOR>e91830b7-5d4e-4972-af5f-606a53444e6a</T_BILL_SPONSOR_SPONSOR>
  <T_BILL_T_BILLNAME>[5034]</T_BILL_T_BILLNAME>
  <T_BILL_T_BILLNUMBER>5034</T_BILL_T_BILLNUMBER>
  <T_BILL_T_BILLTITLE>TO HONOR ALEX PRETTI AND HIS COMMITMENT TO CONSTITUTIONAL RIGHTS AND CIVIC VALUES, TO CONDEMN HIS MURDER BY FEDERAL AGENTS, AND TO CALL ON THE FEDERAL GOVERNMENT TO HOLD TO ACCOUNT THOSE INDIVIDUALS WHO VIOLATE THE CONSTITUTIONAL RIGHTS OF UNITED STATES CITIZENS.</T_BILL_T_BILLTITLE>
  <T_BILL_T_CHAMBER>house</T_BILL_T_CHAMBER>
  <T_BILL_T_FILENAME> </T_BILL_T_FILENAME>
  <T_BILL_T_LEGTYPE>resolution</T_BILL_T_LEGTYPE>
  <T_BILL_T_RATNUMBERSTRING>HNone</T_BILL_T_RATNUMBERSTRING>
  <T_BILL_T_SUBJECT>Alex Pretti</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2164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2026-01-28T13:13:00Z</cp:lastPrinted>
  <dcterms:created xsi:type="dcterms:W3CDTF">2026-01-28T20:09:00Z</dcterms:created>
  <dcterms:modified xsi:type="dcterms:W3CDTF">2026-01-28T20:09:00Z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