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McDaniel, King, Anderson, Williams, Jones, Dillard, Clyburn, Reese, Hosey, Alexander, Weeks, Scott, Atkinson, Bailey, Ballentine, Bamberg, Bannister, Bauer, Beach, Bernstein, Bowers, Bradley, Brewer, Brittain, Burns, Bustos, Calhoon, Caskey, Chapman, Chumley, Cobb-Hunter, Collins, Cox, Crawford, Cromer, Davis, Duncan, Edgerton, Erickson, Ford, Forrest, Frank, Gagnon, Garvin, Gatch, Gibson, Gilliam, Gilliard, Gilreath, Govan, Grant, Guest, Guffey, Haddon, Hager, Hardee, Harris, Hart, Hartnett, Hartz, Hayes, Henderson-Myers, Herbkersman, Hewitt, Hiott, Hixon, Holman, Howard, Huff, J.E. Johnson, J.L. Johnson, Jordan, Kilmartin, Kirby, Landing, Lastinger, Lawson, Ligon, Long, Lowe, Luck, Magnuson, Martin, McCabe, McCravy, McGinnis, C. Mitchell, D. Mitchell, Montgomery, J. Moore, T. Moore, Morgan, Moss, Neese, B. Newton, W. Newton, Oremus, Pace, Pedalino, Pope, Rankin, Robbins, Rose, Rutherford, Sanders, Schuessler, Sessions, G.M. Smith, M.M. Smith, Spann-Wilder, Stavrinakis, Taylor, Teeple, Terribile, Vaughan, Waters, Wetmore, White, Whitmire, Wickensimer, Willis, Wooten and Yow</w:t>
      </w:r>
    </w:p>
    <w:p>
      <w:pPr>
        <w:widowControl w:val="false"/>
        <w:spacing w:after="0"/>
        <w:jc w:val="left"/>
      </w:pPr>
      <w:r>
        <w:rPr>
          <w:rFonts w:ascii="Times New Roman"/>
          <w:sz w:val="22"/>
        </w:rPr>
        <w:t xml:space="preserve">Document Path: LC-0258HA-GM26.docx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Adopted by the House on January 29, 2026</w:t>
      </w:r>
    </w:p>
    <w:p>
      <w:pPr>
        <w:widowControl w:val="false"/>
        <w:spacing w:after="0"/>
        <w:jc w:val="left"/>
      </w:pPr>
    </w:p>
    <w:p>
      <w:pPr>
        <w:widowControl w:val="false"/>
        <w:spacing w:after="0"/>
        <w:jc w:val="left"/>
      </w:pPr>
      <w:r>
        <w:rPr>
          <w:rFonts w:ascii="Times New Roman"/>
          <w:sz w:val="22"/>
        </w:rPr>
        <w:t xml:space="preserve">Summary: Rev. Dr. Elijah Washington-sympathy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adopted</w:t>
      </w:r>
      <w:r>
        <w:t xml:space="preserve"> (</w:t>
      </w:r>
      <w:hyperlink w:history="true" r:id="R7cfbe80b321249e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a1790f4d73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08691d18024785">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51D3C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5D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A50D5" w14:paraId="48DB32D0" w14:textId="79939F92">
          <w:pPr>
            <w:pStyle w:val="scresolutiontitle"/>
          </w:pPr>
          <w:r>
            <w:rPr>
              <w:caps w:val="0"/>
            </w:rPr>
            <w:t xml:space="preserve">TO </w:t>
          </w:r>
          <w:r w:rsidRPr="000766FE">
            <w:rPr>
              <w:caps w:val="0"/>
            </w:rPr>
            <w:t xml:space="preserve">EXPRESS THE PROFOUND SORROW OF THE SOUTH CAROLINA HOUSE OF REPRESENTATIVES UPON THE PASSING OF </w:t>
          </w:r>
          <w:r>
            <w:rPr>
              <w:caps w:val="0"/>
            </w:rPr>
            <w:t>REVEREND DR. ELIJAH WASHINGTON SR.</w:t>
          </w:r>
          <w:r w:rsidRPr="000766FE">
            <w:rPr>
              <w:caps w:val="0"/>
            </w:rPr>
            <w:t xml:space="preserve"> OF </w:t>
          </w:r>
          <w:r>
            <w:rPr>
              <w:caps w:val="0"/>
            </w:rPr>
            <w:t>BEAUFORT</w:t>
          </w:r>
          <w:r w:rsidRPr="000766FE">
            <w:rPr>
              <w:caps w:val="0"/>
            </w:rPr>
            <w:t xml:space="preserve"> COUNTY</w:t>
          </w:r>
          <w:r>
            <w:rPr>
              <w:caps w:val="0"/>
            </w:rPr>
            <w:t>,</w:t>
          </w:r>
          <w:r w:rsidRPr="000766FE">
            <w:rPr>
              <w:caps w:val="0"/>
            </w:rPr>
            <w:t xml:space="preserve"> </w:t>
          </w:r>
          <w:r>
            <w:rPr>
              <w:caps w:val="0"/>
            </w:rPr>
            <w:t xml:space="preserve">THE FIRST AFRICAN AMERICAN BEAUFORT MEMORIAL HOSPITAL CHIEF OF STAFF AND FIRST AFRICAN AMERICAN OB/GYN IN THE LOWCOUNTRY, </w:t>
          </w:r>
          <w:r w:rsidRPr="000766FE">
            <w:rPr>
              <w:caps w:val="0"/>
            </w:rPr>
            <w:t xml:space="preserve">TO HONOR HIS COMMITMENT TO </w:t>
          </w:r>
          <w:r>
            <w:rPr>
              <w:caps w:val="0"/>
            </w:rPr>
            <w:t>HEALTH AND FAITH,</w:t>
          </w:r>
          <w:r w:rsidRPr="000766FE">
            <w:rPr>
              <w:caps w:val="0"/>
            </w:rPr>
            <w:t xml:space="preserve"> </w:t>
          </w:r>
          <w:r>
            <w:rPr>
              <w:caps w:val="0"/>
            </w:rPr>
            <w:t xml:space="preserve">AND TO </w:t>
          </w:r>
          <w:r w:rsidRPr="000766FE">
            <w:rPr>
              <w:caps w:val="0"/>
            </w:rPr>
            <w:t>EXTEND DEEPEST SYMPATHY TO HIS LOVING FAMILY AND MANY FRIENDS.</w:t>
          </w:r>
        </w:p>
      </w:sdtContent>
    </w:sdt>
    <w:p w:rsidR="0010776B" w:rsidP="00091FD9" w:rsidRDefault="0010776B" w14:paraId="48DB32D1" w14:textId="56627158">
      <w:pPr>
        <w:pStyle w:val="scresolutiontitle"/>
      </w:pPr>
    </w:p>
    <w:p w:rsidR="000766FE" w:rsidP="000766FE" w:rsidRDefault="008C3A19" w14:paraId="570F0C2A" w14:textId="36AA15E9">
      <w:pPr>
        <w:pStyle w:val="scresolutionwhereas"/>
      </w:pPr>
      <w:bookmarkStart w:name="wa_3516d1d78" w:id="1"/>
      <w:r w:rsidRPr="00084D53">
        <w:t>W</w:t>
      </w:r>
      <w:bookmarkEnd w:id="1"/>
      <w:r w:rsidRPr="00084D53">
        <w:t>hereas,</w:t>
      </w:r>
      <w:r w:rsidR="001347EE">
        <w:t xml:space="preserve"> </w:t>
      </w:r>
      <w:r w:rsidR="000766FE">
        <w:t>the South Carolina House of Representatives w</w:t>
      </w:r>
      <w:r w:rsidR="00F708D6">
        <w:t>as</w:t>
      </w:r>
      <w:r w:rsidR="000766FE">
        <w:t xml:space="preserve"> saddened to learn of the death of </w:t>
      </w:r>
      <w:r w:rsidRPr="000766FE" w:rsidR="000766FE">
        <w:t>Rev</w:t>
      </w:r>
      <w:r w:rsidR="000766FE">
        <w:t>erend</w:t>
      </w:r>
      <w:r w:rsidRPr="000766FE" w:rsidR="000766FE">
        <w:t xml:space="preserve"> Dr. Elijah Washington Sr. </w:t>
      </w:r>
      <w:r w:rsidR="000766FE">
        <w:t>at the age of eighty‑three on August 15, 2025</w:t>
      </w:r>
      <w:r w:rsidR="00F708D6">
        <w:t>. B</w:t>
      </w:r>
      <w:r w:rsidR="000766FE">
        <w:t xml:space="preserve">orn in Sheldon on March 25, 1942, he was the son of the late Paul </w:t>
      </w:r>
      <w:r w:rsidR="009A4722">
        <w:t>and</w:t>
      </w:r>
      <w:r w:rsidR="000766FE">
        <w:t xml:space="preserve"> Maria Washington and received his early education from Sheldon and Dale Elementary schools. He graduated from Robert Smalls High School in Beaufort and earned a bachelor’s degree from Morehouse College in Atlanta, Georgia</w:t>
      </w:r>
      <w:r w:rsidR="009E6419">
        <w:t>,</w:t>
      </w:r>
      <w:r w:rsidR="000766FE">
        <w:t xml:space="preserve"> a Doctor of Medicine from Meharry Medical College in Nashville, Tennessee</w:t>
      </w:r>
      <w:r w:rsidR="009A4722">
        <w:t>,</w:t>
      </w:r>
      <w:r w:rsidR="000766FE">
        <w:t xml:space="preserve"> and a Doctor of Ministry from Bethany Theological Seminary in Dothan, Alabama; and</w:t>
      </w:r>
    </w:p>
    <w:p w:rsidR="000766FE" w:rsidP="000766FE" w:rsidRDefault="000766FE" w14:paraId="07813E63" w14:textId="77777777">
      <w:pPr>
        <w:pStyle w:val="scresolutionwhereas"/>
      </w:pPr>
    </w:p>
    <w:p w:rsidR="000766FE" w:rsidP="000766FE" w:rsidRDefault="000766FE" w14:paraId="515A8994" w14:textId="49C724DF">
      <w:pPr>
        <w:pStyle w:val="scresolutionwhereas"/>
      </w:pPr>
      <w:bookmarkStart w:name="wa_6f87641cb" w:id="2"/>
      <w:r>
        <w:t>W</w:t>
      </w:r>
      <w:bookmarkEnd w:id="2"/>
      <w:r>
        <w:t xml:space="preserve">hereas, </w:t>
      </w:r>
      <w:r w:rsidR="00F708D6">
        <w:t>after</w:t>
      </w:r>
      <w:r>
        <w:t xml:space="preserve"> serv</w:t>
      </w:r>
      <w:r w:rsidR="00F708D6">
        <w:t>ing</w:t>
      </w:r>
      <w:r>
        <w:t xml:space="preserve"> honorably in the United States Navy</w:t>
      </w:r>
      <w:r w:rsidR="00F708D6">
        <w:t>, he was</w:t>
      </w:r>
      <w:r>
        <w:t xml:space="preserve"> discharge</w:t>
      </w:r>
      <w:r w:rsidR="006747D0">
        <w:t>d</w:t>
      </w:r>
      <w:r>
        <w:t xml:space="preserve"> with a permanent rank of Lieutenant Commander</w:t>
      </w:r>
      <w:r w:rsidR="000D1166">
        <w:t xml:space="preserve">. </w:t>
      </w:r>
      <w:r>
        <w:t>His career with Beaufort Jasper Comprehensive Health Services</w:t>
      </w:r>
      <w:r w:rsidRPr="00F708D6" w:rsidR="00F708D6">
        <w:t xml:space="preserve"> (BJCHS</w:t>
      </w:r>
      <w:r w:rsidR="00F708D6">
        <w:t xml:space="preserve">), </w:t>
      </w:r>
      <w:r>
        <w:t>Inc</w:t>
      </w:r>
      <w:r w:rsidR="009E6419">
        <w:t>.</w:t>
      </w:r>
      <w:r>
        <w:t xml:space="preserve">, </w:t>
      </w:r>
      <w:r w:rsidR="009E6419">
        <w:t>began</w:t>
      </w:r>
      <w:r>
        <w:t xml:space="preserve"> </w:t>
      </w:r>
      <w:r w:rsidR="00F708D6">
        <w:t>i</w:t>
      </w:r>
      <w:r>
        <w:t>n March 1971</w:t>
      </w:r>
      <w:r w:rsidR="00F708D6">
        <w:t>,</w:t>
      </w:r>
      <w:r w:rsidR="009E6419">
        <w:t xml:space="preserve"> and</w:t>
      </w:r>
      <w:r w:rsidR="00F708D6">
        <w:t xml:space="preserve"> in July the same year, he was </w:t>
      </w:r>
      <w:r>
        <w:t xml:space="preserve">granted leave to pursue independent </w:t>
      </w:r>
      <w:r w:rsidR="00F708D6">
        <w:t>study</w:t>
      </w:r>
      <w:r>
        <w:t xml:space="preserve"> of </w:t>
      </w:r>
      <w:r w:rsidR="00F708D6">
        <w:t xml:space="preserve">sickle cell anemia </w:t>
      </w:r>
      <w:r>
        <w:t xml:space="preserve">and further his </w:t>
      </w:r>
      <w:r w:rsidR="00F708D6">
        <w:t>medical</w:t>
      </w:r>
      <w:r>
        <w:t xml:space="preserve"> </w:t>
      </w:r>
      <w:r w:rsidR="00F708D6">
        <w:t xml:space="preserve">education. He </w:t>
      </w:r>
      <w:r w:rsidR="006747D0">
        <w:t>received specialty training at the</w:t>
      </w:r>
      <w:r w:rsidR="00F708D6">
        <w:t xml:space="preserve"> </w:t>
      </w:r>
      <w:r w:rsidRPr="009E6419" w:rsidR="009E6419">
        <w:t>College of Medicine and Dentistry</w:t>
      </w:r>
      <w:r w:rsidR="006747D0">
        <w:t xml:space="preserve"> of New Jersey in Newark, New Jersey</w:t>
      </w:r>
      <w:r w:rsidR="00F708D6">
        <w:t>; and</w:t>
      </w:r>
    </w:p>
    <w:p w:rsidR="000766FE" w:rsidP="000766FE" w:rsidRDefault="000766FE" w14:paraId="195CC171" w14:textId="77777777">
      <w:pPr>
        <w:pStyle w:val="scresolutionwhereas"/>
      </w:pPr>
    </w:p>
    <w:p w:rsidR="000766FE" w:rsidP="000766FE" w:rsidRDefault="00F708D6" w14:paraId="512CA46A" w14:textId="0CC93272">
      <w:pPr>
        <w:pStyle w:val="scresolutionwhereas"/>
      </w:pPr>
      <w:bookmarkStart w:name="wa_e5760be2d" w:id="3"/>
      <w:r>
        <w:t>W</w:t>
      </w:r>
      <w:bookmarkEnd w:id="3"/>
      <w:r>
        <w:t>hereas, b</w:t>
      </w:r>
      <w:r w:rsidR="000766FE">
        <w:t xml:space="preserve">ecause of the services Dr. Washington rendered, </w:t>
      </w:r>
      <w:r w:rsidR="009E6419">
        <w:t>BJCHS has named the</w:t>
      </w:r>
      <w:r w:rsidR="000766FE">
        <w:t xml:space="preserve"> period of March 1971 through July 1983 as “</w:t>
      </w:r>
      <w:r w:rsidR="009E6419">
        <w:t>The Elijah Washington Era,</w:t>
      </w:r>
      <w:r w:rsidR="000766FE">
        <w:t xml:space="preserve">” </w:t>
      </w:r>
      <w:r w:rsidR="009E6419">
        <w:t>which</w:t>
      </w:r>
      <w:r w:rsidR="000766FE">
        <w:t xml:space="preserve"> is one of the </w:t>
      </w:r>
      <w:r w:rsidR="009E6419">
        <w:t>most notable</w:t>
      </w:r>
      <w:r w:rsidR="000766FE">
        <w:t xml:space="preserve"> segments of </w:t>
      </w:r>
      <w:r w:rsidR="00B14AF6">
        <w:t>its</w:t>
      </w:r>
      <w:r w:rsidR="000766FE">
        <w:t xml:space="preserve"> rich history. </w:t>
      </w:r>
      <w:r>
        <w:t>He</w:t>
      </w:r>
      <w:r w:rsidR="000766FE">
        <w:t xml:space="preserve"> was the only OB/GYN working with </w:t>
      </w:r>
      <w:r w:rsidR="00B14AF6">
        <w:t>BJCHS</w:t>
      </w:r>
      <w:r w:rsidR="000766FE">
        <w:t xml:space="preserve"> from 1975 to 1983. During his extensive career with BJCHS, he</w:t>
      </w:r>
      <w:r w:rsidR="00066352">
        <w:t xml:space="preserve"> also</w:t>
      </w:r>
      <w:r w:rsidR="000766FE">
        <w:t xml:space="preserve"> held the position of </w:t>
      </w:r>
      <w:r>
        <w:t>medical dire</w:t>
      </w:r>
      <w:r w:rsidR="000766FE">
        <w:t>ctor</w:t>
      </w:r>
      <w:r>
        <w:t>. He opened</w:t>
      </w:r>
      <w:r w:rsidR="009E6419">
        <w:t xml:space="preserve"> a</w:t>
      </w:r>
      <w:r w:rsidR="000766FE">
        <w:t xml:space="preserve"> private </w:t>
      </w:r>
      <w:r w:rsidR="009E6419">
        <w:t xml:space="preserve">OB/GYN </w:t>
      </w:r>
      <w:r w:rsidR="000766FE">
        <w:t>practice from July 1983 to December 1995</w:t>
      </w:r>
      <w:r w:rsidR="009E6419">
        <w:t>, which</w:t>
      </w:r>
      <w:r w:rsidR="000766FE">
        <w:t xml:space="preserve"> became part of the </w:t>
      </w:r>
      <w:r w:rsidR="009E6419">
        <w:t>BJCHS</w:t>
      </w:r>
      <w:r w:rsidR="000766FE">
        <w:t xml:space="preserve"> family in January 199</w:t>
      </w:r>
      <w:r w:rsidR="00436C51">
        <w:t>6</w:t>
      </w:r>
      <w:r w:rsidR="00066352">
        <w:t>; thus</w:t>
      </w:r>
      <w:r w:rsidR="008F2A56">
        <w:t>,</w:t>
      </w:r>
      <w:r w:rsidR="00066352">
        <w:t xml:space="preserve"> h</w:t>
      </w:r>
      <w:r w:rsidR="000766FE">
        <w:t>e started his career and ended his practice with BJCHS</w:t>
      </w:r>
      <w:r w:rsidR="009E6419">
        <w:t>; and</w:t>
      </w:r>
    </w:p>
    <w:p w:rsidR="000766FE" w:rsidP="000766FE" w:rsidRDefault="000766FE" w14:paraId="38AC5C43" w14:textId="77777777">
      <w:pPr>
        <w:pStyle w:val="scresolutionwhereas"/>
      </w:pPr>
    </w:p>
    <w:p w:rsidR="000766FE" w:rsidP="000766FE" w:rsidRDefault="00066352" w14:paraId="66DB7A07" w14:textId="7DA90E38">
      <w:pPr>
        <w:pStyle w:val="scresolutionwhereas"/>
      </w:pPr>
      <w:bookmarkStart w:name="wa_af911afdc" w:id="4"/>
      <w:r w:rsidRPr="00066352">
        <w:t>W</w:t>
      </w:r>
      <w:bookmarkEnd w:id="4"/>
      <w:r w:rsidRPr="00066352">
        <w:t xml:space="preserve">hereas, Dr. Washington joined the medical staff at Beaufort Memorial Hospital in 1971. He served as chief of staff and chair of the Department of OB/GYN, the first African American chief of staff and the first African American OB/GYN in the Lowcountry. </w:t>
      </w:r>
      <w:r w:rsidRPr="00B14AF6" w:rsidR="00B14AF6">
        <w:t>He was named Physician of the Year by the South Carolina Primary Care Association in 1998</w:t>
      </w:r>
      <w:r w:rsidR="00B14AF6">
        <w:t xml:space="preserve">. </w:t>
      </w:r>
      <w:r w:rsidRPr="00066352">
        <w:t xml:space="preserve">He was honored with the Beaufort Memorial </w:t>
      </w:r>
      <w:r w:rsidRPr="00066352">
        <w:lastRenderedPageBreak/>
        <w:t>Hospital Distinguished Physician award in 2005, an award that recognizes physicians whose service and leadership bring honor to their profession, Beaufort Memorial Hospital, and the communit</w:t>
      </w:r>
      <w:r w:rsidR="00B14AF6">
        <w:t>y</w:t>
      </w:r>
      <w:r w:rsidRPr="00066352">
        <w:t>; and</w:t>
      </w:r>
    </w:p>
    <w:p w:rsidR="00066352" w:rsidP="000766FE" w:rsidRDefault="00066352" w14:paraId="33D799EB" w14:textId="77777777">
      <w:pPr>
        <w:pStyle w:val="scresolutionwhereas"/>
      </w:pPr>
    </w:p>
    <w:p w:rsidR="006042A3" w:rsidP="000766FE" w:rsidRDefault="00066352" w14:paraId="05397CD6" w14:textId="5A4ACEED">
      <w:pPr>
        <w:pStyle w:val="scresolutionwhereas"/>
      </w:pPr>
      <w:bookmarkStart w:name="wa_9335b43c8" w:id="5"/>
      <w:r w:rsidRPr="00066352">
        <w:t>W</w:t>
      </w:r>
      <w:bookmarkEnd w:id="5"/>
      <w:r w:rsidRPr="00066352">
        <w:t>hereas, Dr. Washington was so well respected that the Sheldon Health Center was renamed the Elijah Washington Medical Center in his honor in 1980. He was a member of such professional organizations as the American Board of Obstetrics and Gynecology, S</w:t>
      </w:r>
      <w:r w:rsidR="00F379FD">
        <w:t xml:space="preserve">.C. </w:t>
      </w:r>
      <w:r w:rsidRPr="00066352">
        <w:t>OB/GYN Society, S</w:t>
      </w:r>
      <w:r w:rsidR="00F379FD">
        <w:t>.</w:t>
      </w:r>
      <w:r w:rsidRPr="00066352">
        <w:t>C</w:t>
      </w:r>
      <w:r w:rsidR="00F379FD">
        <w:t xml:space="preserve">. </w:t>
      </w:r>
      <w:r w:rsidRPr="00066352">
        <w:t xml:space="preserve">Medical Association, Southern Medical Association, National Medical Association, </w:t>
      </w:r>
      <w:r w:rsidR="00F379FD">
        <w:t xml:space="preserve">and </w:t>
      </w:r>
      <w:r w:rsidRPr="00066352">
        <w:t xml:space="preserve">American Medical Association. He was a fellow in the American College of OB/GYN. He coauthored several articles for the </w:t>
      </w:r>
      <w:r w:rsidRPr="00066352">
        <w:rPr>
          <w:i/>
          <w:iCs/>
        </w:rPr>
        <w:t>Journal of Medical Society of New Jersey</w:t>
      </w:r>
      <w:r w:rsidRPr="00066352">
        <w:t xml:space="preserve"> and </w:t>
      </w:r>
      <w:r w:rsidRPr="00066352">
        <w:rPr>
          <w:i/>
          <w:iCs/>
        </w:rPr>
        <w:t>Obstetrics and Gynecology</w:t>
      </w:r>
      <w:r w:rsidRPr="00066352">
        <w:t>; and</w:t>
      </w:r>
    </w:p>
    <w:p w:rsidR="00066352" w:rsidP="000766FE" w:rsidRDefault="00066352" w14:paraId="57308131" w14:textId="77777777">
      <w:pPr>
        <w:pStyle w:val="scresolutionwhereas"/>
      </w:pPr>
    </w:p>
    <w:p w:rsidR="000766FE" w:rsidP="000766FE" w:rsidRDefault="00066352" w14:paraId="0C491AB0" w14:textId="53E65667">
      <w:pPr>
        <w:pStyle w:val="scresolutionwhereas"/>
      </w:pPr>
      <w:bookmarkStart w:name="wa_75ea58622" w:id="6"/>
      <w:r w:rsidRPr="00066352">
        <w:t>W</w:t>
      </w:r>
      <w:bookmarkEnd w:id="6"/>
      <w:r w:rsidRPr="00066352">
        <w:t>hereas, Reverend Washington, pastor emeritus of the First African Baptist Church of St. Helena Island, was a member of Old Ashley Baptist Association and Beaufort County Ministerial Alliance. He was Camp 21 commander of the Sons of the Union Veterans of the Civil War and a member of Grand Army of the Republic Hall and of Omega Alpha Alpha Chapter of Omega Psi Phi Fraternity, Inc.; and</w:t>
      </w:r>
    </w:p>
    <w:p w:rsidR="00066352" w:rsidP="000766FE" w:rsidRDefault="00066352" w14:paraId="229F75CC" w14:textId="77777777">
      <w:pPr>
        <w:pStyle w:val="scresolutionwhereas"/>
      </w:pPr>
    </w:p>
    <w:p w:rsidR="000766FE" w:rsidP="000766FE" w:rsidRDefault="000D1166" w14:paraId="6781C35A" w14:textId="21F3C74F">
      <w:pPr>
        <w:pStyle w:val="scresolutionwhereas"/>
      </w:pPr>
      <w:bookmarkStart w:name="wa_626b2ce34" w:id="7"/>
      <w:r>
        <w:t>W</w:t>
      </w:r>
      <w:bookmarkEnd w:id="7"/>
      <w:r>
        <w:t>hereas, he and his beloved wife</w:t>
      </w:r>
      <w:r w:rsidR="000766FE">
        <w:t>, Joyce E. Brown Washington</w:t>
      </w:r>
      <w:r>
        <w:t xml:space="preserve">, were married for </w:t>
      </w:r>
      <w:r w:rsidRPr="000D1166">
        <w:t>thirty‑three years</w:t>
      </w:r>
      <w:r>
        <w:t>.</w:t>
      </w:r>
      <w:r w:rsidRPr="000D1166">
        <w:t xml:space="preserve"> </w:t>
      </w:r>
      <w:r>
        <w:t>He reared six fine children</w:t>
      </w:r>
      <w:r w:rsidR="000766FE">
        <w:t xml:space="preserve">: </w:t>
      </w:r>
      <w:r>
        <w:t xml:space="preserve">the late </w:t>
      </w:r>
      <w:r w:rsidRPr="000D1166">
        <w:t>Titus Washington</w:t>
      </w:r>
      <w:r w:rsidR="00337DA6">
        <w:t xml:space="preserve"> and</w:t>
      </w:r>
      <w:r w:rsidRPr="000D1166">
        <w:t xml:space="preserve"> Ayesha Fatima Washington</w:t>
      </w:r>
      <w:r>
        <w:t>,</w:t>
      </w:r>
      <w:r w:rsidRPr="000D1166">
        <w:t xml:space="preserve"> </w:t>
      </w:r>
      <w:r w:rsidR="000766FE">
        <w:t>Franz Vergil Washington</w:t>
      </w:r>
      <w:r>
        <w:t>,</w:t>
      </w:r>
      <w:r w:rsidR="000766FE">
        <w:t xml:space="preserve"> Ahmad Shariyf Washington</w:t>
      </w:r>
      <w:r>
        <w:t>,</w:t>
      </w:r>
      <w:r w:rsidR="000766FE">
        <w:t xml:space="preserve"> Elijah Washington</w:t>
      </w:r>
      <w:r>
        <w:t xml:space="preserve"> </w:t>
      </w:r>
      <w:r w:rsidR="000766FE">
        <w:t>Jr.</w:t>
      </w:r>
      <w:r>
        <w:t xml:space="preserve">, and </w:t>
      </w:r>
      <w:r w:rsidR="000766FE">
        <w:t xml:space="preserve">Jordan Ethan Washington. </w:t>
      </w:r>
      <w:r>
        <w:t xml:space="preserve">His children blessed him with the affection of loving </w:t>
      </w:r>
      <w:r w:rsidRPr="000D1166">
        <w:t>grandchildren:</w:t>
      </w:r>
      <w:r>
        <w:t xml:space="preserve"> </w:t>
      </w:r>
      <w:r w:rsidRPr="000D1166">
        <w:t>Titus Wesley Washington</w:t>
      </w:r>
      <w:r w:rsidR="00337DA6">
        <w:t>,</w:t>
      </w:r>
      <w:r w:rsidRPr="000D1166">
        <w:t xml:space="preserve"> Hasheem Anwar Washington</w:t>
      </w:r>
      <w:r>
        <w:t>,</w:t>
      </w:r>
      <w:r w:rsidRPr="000D1166">
        <w:t xml:space="preserve"> Jalen Samuel Washington, </w:t>
      </w:r>
      <w:r>
        <w:t>and</w:t>
      </w:r>
      <w:r w:rsidRPr="000D1166">
        <w:t xml:space="preserve"> Kennedy Rose‑Marie Washington</w:t>
      </w:r>
      <w:r>
        <w:t xml:space="preserve">. </w:t>
      </w:r>
      <w:r w:rsidRPr="00337DA6" w:rsidR="00337DA6">
        <w:t xml:space="preserve">Ivy M. Carter, </w:t>
      </w:r>
      <w:r w:rsidR="00337DA6">
        <w:t>h</w:t>
      </w:r>
      <w:r>
        <w:t>is</w:t>
      </w:r>
      <w:r w:rsidRPr="000D1166">
        <w:t xml:space="preserve"> </w:t>
      </w:r>
      <w:r w:rsidR="00337DA6">
        <w:t xml:space="preserve">cherished </w:t>
      </w:r>
      <w:r>
        <w:t>s</w:t>
      </w:r>
      <w:r w:rsidR="000766FE">
        <w:t xml:space="preserve">tepdaughter, </w:t>
      </w:r>
      <w:r>
        <w:t>added to that blessing with a s</w:t>
      </w:r>
      <w:r w:rsidR="000766FE">
        <w:t>tep</w:t>
      </w:r>
      <w:r>
        <w:t>‑g</w:t>
      </w:r>
      <w:r w:rsidR="000766FE">
        <w:t>randdaughter, JaeLynn Carter</w:t>
      </w:r>
      <w:r>
        <w:t>; and</w:t>
      </w:r>
    </w:p>
    <w:p w:rsidR="000D1166" w:rsidP="000766FE" w:rsidRDefault="000D1166" w14:paraId="09C35037" w14:textId="77777777">
      <w:pPr>
        <w:pStyle w:val="scresolutionwhereas"/>
      </w:pPr>
    </w:p>
    <w:p w:rsidR="008A7625" w:rsidP="000766FE" w:rsidRDefault="000766FE" w14:paraId="44F28955" w14:textId="2E54BE98">
      <w:pPr>
        <w:pStyle w:val="scresolutionwhereas"/>
      </w:pPr>
      <w:bookmarkStart w:name="wa_da126a94a" w:id="8"/>
      <w:r>
        <w:t>W</w:t>
      </w:r>
      <w:bookmarkEnd w:id="8"/>
      <w:r>
        <w:t xml:space="preserve">hereas, the South Carolina House of Representatives </w:t>
      </w:r>
      <w:r w:rsidR="000D1166">
        <w:t>is</w:t>
      </w:r>
      <w:r>
        <w:t xml:space="preserve"> grateful for the life and legacy of </w:t>
      </w:r>
      <w:r w:rsidR="000D1166">
        <w:t>Elijah Washington</w:t>
      </w:r>
      <w:r>
        <w:t xml:space="preserve"> and for the example of s</w:t>
      </w:r>
      <w:r w:rsidR="000D1166">
        <w:t>erv</w:t>
      </w:r>
      <w:r>
        <w:t xml:space="preserve">ice and </w:t>
      </w:r>
      <w:r w:rsidR="000D1166">
        <w:t>devotion</w:t>
      </w:r>
      <w:r>
        <w:t xml:space="preserve"> he set for all who knew him</w:t>
      </w:r>
      <w:r w:rsidR="000D1166">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6338672">
      <w:pPr>
        <w:pStyle w:val="scresolutionbody"/>
      </w:pPr>
      <w:bookmarkStart w:name="up_b7209444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5D70">
            <w:rPr>
              <w:rStyle w:val="scresolutionbody1"/>
            </w:rPr>
            <w:t>House of Representatives</w:t>
          </w:r>
        </w:sdtContent>
      </w:sdt>
      <w:r w:rsidRPr="00040E43">
        <w:t>:</w:t>
      </w:r>
    </w:p>
    <w:p w:rsidR="00066352" w:rsidP="000766FE" w:rsidRDefault="00066352" w14:paraId="59AE81A5" w14:textId="77777777">
      <w:pPr>
        <w:pStyle w:val="scresolutionmembers"/>
      </w:pPr>
    </w:p>
    <w:p w:rsidR="000766FE" w:rsidP="000766FE" w:rsidRDefault="00066352" w14:paraId="09928AA7" w14:textId="386299F0">
      <w:pPr>
        <w:pStyle w:val="scresolutionmembers"/>
      </w:pPr>
      <w:bookmarkStart w:name="up_aab51d3a9" w:id="10"/>
      <w:r w:rsidRPr="00066352">
        <w:t>T</w:t>
      </w:r>
      <w:bookmarkEnd w:id="10"/>
      <w:r w:rsidRPr="00066352">
        <w:t xml:space="preserve">hat the members of the South Carolina House of Representatives, by this resolution, express their profound sorrow upon the passing of Reverend Dr. Elijah Washington Sr. of Beaufort County, </w:t>
      </w:r>
      <w:r w:rsidR="00E32F91">
        <w:t xml:space="preserve">the first African American </w:t>
      </w:r>
      <w:r w:rsidR="00906E3D">
        <w:t>Beaufort Memorial H</w:t>
      </w:r>
      <w:r w:rsidR="00E32F91">
        <w:t xml:space="preserve">ospital chief of staff and the first African American OB/GYN in the Lowcountry, </w:t>
      </w:r>
      <w:r w:rsidRPr="00066352">
        <w:t>honor his commitment to health and faith, and extend deepest sympathy to his loving family and many friends.</w:t>
      </w:r>
    </w:p>
    <w:p w:rsidR="00066352" w:rsidP="000766FE" w:rsidRDefault="00066352" w14:paraId="5BC858F9" w14:textId="77777777">
      <w:pPr>
        <w:pStyle w:val="scresolutionmembers"/>
      </w:pPr>
    </w:p>
    <w:p w:rsidRPr="00040E43" w:rsidR="00B9052D" w:rsidP="000766FE" w:rsidRDefault="000766FE" w14:paraId="48DB32E8" w14:textId="0274DAB0">
      <w:pPr>
        <w:pStyle w:val="scresolutionmembers"/>
      </w:pPr>
      <w:bookmarkStart w:name="up_e397e4c26" w:id="11"/>
      <w:r>
        <w:t>B</w:t>
      </w:r>
      <w:bookmarkEnd w:id="11"/>
      <w:r>
        <w:t xml:space="preserve">e it further resolved that a copy of this resolution be presented to the family of </w:t>
      </w:r>
      <w:r w:rsidRPr="000D1166" w:rsidR="000D1166">
        <w:t>Reverend Dr. Elijah Washington Sr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62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DB9141" w:rsidR="007003E1" w:rsidRDefault="00796AD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6DE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197E">
              <w:rPr>
                <w:noProof/>
              </w:rPr>
              <w:t>LC-0258HA-GM26.docx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AB"/>
    <w:rsid w:val="00003F8A"/>
    <w:rsid w:val="00007116"/>
    <w:rsid w:val="00011869"/>
    <w:rsid w:val="00015CD6"/>
    <w:rsid w:val="000177C4"/>
    <w:rsid w:val="000202E0"/>
    <w:rsid w:val="000313C2"/>
    <w:rsid w:val="00032E86"/>
    <w:rsid w:val="0003348E"/>
    <w:rsid w:val="00040E43"/>
    <w:rsid w:val="00042C4B"/>
    <w:rsid w:val="00066352"/>
    <w:rsid w:val="000766FE"/>
    <w:rsid w:val="0008202C"/>
    <w:rsid w:val="000843D7"/>
    <w:rsid w:val="00084D53"/>
    <w:rsid w:val="00091FD9"/>
    <w:rsid w:val="0009250F"/>
    <w:rsid w:val="0009711F"/>
    <w:rsid w:val="00097234"/>
    <w:rsid w:val="00097C23"/>
    <w:rsid w:val="000A197E"/>
    <w:rsid w:val="000B7E6A"/>
    <w:rsid w:val="000C1C01"/>
    <w:rsid w:val="000C5BE4"/>
    <w:rsid w:val="000D1166"/>
    <w:rsid w:val="000E0100"/>
    <w:rsid w:val="000E1785"/>
    <w:rsid w:val="000E546A"/>
    <w:rsid w:val="000F1901"/>
    <w:rsid w:val="000F2E49"/>
    <w:rsid w:val="000F40FA"/>
    <w:rsid w:val="00102FEF"/>
    <w:rsid w:val="001035F1"/>
    <w:rsid w:val="0010776B"/>
    <w:rsid w:val="00127111"/>
    <w:rsid w:val="00133E66"/>
    <w:rsid w:val="001347EE"/>
    <w:rsid w:val="00136B38"/>
    <w:rsid w:val="001373F6"/>
    <w:rsid w:val="00137E04"/>
    <w:rsid w:val="001435A3"/>
    <w:rsid w:val="00146ED3"/>
    <w:rsid w:val="00150529"/>
    <w:rsid w:val="00151044"/>
    <w:rsid w:val="00187057"/>
    <w:rsid w:val="001A022F"/>
    <w:rsid w:val="001A2C0B"/>
    <w:rsid w:val="001A72A6"/>
    <w:rsid w:val="001C4F58"/>
    <w:rsid w:val="001D08F2"/>
    <w:rsid w:val="001D2A16"/>
    <w:rsid w:val="001D3A58"/>
    <w:rsid w:val="001D525B"/>
    <w:rsid w:val="001D68D8"/>
    <w:rsid w:val="001D7F4F"/>
    <w:rsid w:val="001E2B3D"/>
    <w:rsid w:val="001F75F9"/>
    <w:rsid w:val="002017E6"/>
    <w:rsid w:val="00205238"/>
    <w:rsid w:val="00211B4F"/>
    <w:rsid w:val="00220F89"/>
    <w:rsid w:val="002321B6"/>
    <w:rsid w:val="00232912"/>
    <w:rsid w:val="00243D88"/>
    <w:rsid w:val="0025001F"/>
    <w:rsid w:val="00250967"/>
    <w:rsid w:val="002543C8"/>
    <w:rsid w:val="0025541D"/>
    <w:rsid w:val="0026193B"/>
    <w:rsid w:val="002635C9"/>
    <w:rsid w:val="002845AA"/>
    <w:rsid w:val="00284AAE"/>
    <w:rsid w:val="00286737"/>
    <w:rsid w:val="002A4731"/>
    <w:rsid w:val="002B451A"/>
    <w:rsid w:val="002C027C"/>
    <w:rsid w:val="002D55D2"/>
    <w:rsid w:val="002E090B"/>
    <w:rsid w:val="002E5912"/>
    <w:rsid w:val="002F4473"/>
    <w:rsid w:val="00300667"/>
    <w:rsid w:val="00301B21"/>
    <w:rsid w:val="00321893"/>
    <w:rsid w:val="00325348"/>
    <w:rsid w:val="0032732C"/>
    <w:rsid w:val="003321E4"/>
    <w:rsid w:val="00336AD0"/>
    <w:rsid w:val="00336B3C"/>
    <w:rsid w:val="00337DA6"/>
    <w:rsid w:val="0036008C"/>
    <w:rsid w:val="00361DD3"/>
    <w:rsid w:val="0037079A"/>
    <w:rsid w:val="00385E1F"/>
    <w:rsid w:val="0039095D"/>
    <w:rsid w:val="003A4798"/>
    <w:rsid w:val="003A4F41"/>
    <w:rsid w:val="003A50D5"/>
    <w:rsid w:val="003C4DAB"/>
    <w:rsid w:val="003D01E8"/>
    <w:rsid w:val="003D0BC2"/>
    <w:rsid w:val="003D17E0"/>
    <w:rsid w:val="003D45A5"/>
    <w:rsid w:val="003E5288"/>
    <w:rsid w:val="003F6D79"/>
    <w:rsid w:val="003F6E8C"/>
    <w:rsid w:val="0041760A"/>
    <w:rsid w:val="00417C01"/>
    <w:rsid w:val="004252D4"/>
    <w:rsid w:val="00436096"/>
    <w:rsid w:val="00436C51"/>
    <w:rsid w:val="004403BD"/>
    <w:rsid w:val="00456B1B"/>
    <w:rsid w:val="00461441"/>
    <w:rsid w:val="004623E6"/>
    <w:rsid w:val="0046488E"/>
    <w:rsid w:val="0046685D"/>
    <w:rsid w:val="004669F5"/>
    <w:rsid w:val="004809EE"/>
    <w:rsid w:val="00496DEB"/>
    <w:rsid w:val="004B7339"/>
    <w:rsid w:val="004E7D54"/>
    <w:rsid w:val="004F37CE"/>
    <w:rsid w:val="00511974"/>
    <w:rsid w:val="0052116B"/>
    <w:rsid w:val="005273C6"/>
    <w:rsid w:val="005275A2"/>
    <w:rsid w:val="00530A69"/>
    <w:rsid w:val="00533030"/>
    <w:rsid w:val="00535BC2"/>
    <w:rsid w:val="00543DF3"/>
    <w:rsid w:val="00544C6E"/>
    <w:rsid w:val="00545593"/>
    <w:rsid w:val="00545C09"/>
    <w:rsid w:val="00551C74"/>
    <w:rsid w:val="00556EBF"/>
    <w:rsid w:val="0055760A"/>
    <w:rsid w:val="00574A8E"/>
    <w:rsid w:val="0057560B"/>
    <w:rsid w:val="00576EE3"/>
    <w:rsid w:val="00577C6C"/>
    <w:rsid w:val="005834ED"/>
    <w:rsid w:val="005A3E9B"/>
    <w:rsid w:val="005A4B21"/>
    <w:rsid w:val="005A62FE"/>
    <w:rsid w:val="005B6CA1"/>
    <w:rsid w:val="005C2FE2"/>
    <w:rsid w:val="005D02E0"/>
    <w:rsid w:val="005E2BC9"/>
    <w:rsid w:val="006042A3"/>
    <w:rsid w:val="00605102"/>
    <w:rsid w:val="006053F5"/>
    <w:rsid w:val="00611909"/>
    <w:rsid w:val="00612CEA"/>
    <w:rsid w:val="006215AA"/>
    <w:rsid w:val="00622D53"/>
    <w:rsid w:val="00627DCA"/>
    <w:rsid w:val="00666E48"/>
    <w:rsid w:val="00670F2F"/>
    <w:rsid w:val="006747D0"/>
    <w:rsid w:val="006913C9"/>
    <w:rsid w:val="0069470D"/>
    <w:rsid w:val="006B1590"/>
    <w:rsid w:val="006D58AA"/>
    <w:rsid w:val="006D79BF"/>
    <w:rsid w:val="006E4451"/>
    <w:rsid w:val="006E655C"/>
    <w:rsid w:val="006E69E6"/>
    <w:rsid w:val="007003E1"/>
    <w:rsid w:val="007070AD"/>
    <w:rsid w:val="00733210"/>
    <w:rsid w:val="00734F00"/>
    <w:rsid w:val="007352A5"/>
    <w:rsid w:val="0073631E"/>
    <w:rsid w:val="00736959"/>
    <w:rsid w:val="0074375C"/>
    <w:rsid w:val="00746A58"/>
    <w:rsid w:val="00753B14"/>
    <w:rsid w:val="007720AC"/>
    <w:rsid w:val="00781DF8"/>
    <w:rsid w:val="007836CC"/>
    <w:rsid w:val="00787728"/>
    <w:rsid w:val="007917CE"/>
    <w:rsid w:val="007959D3"/>
    <w:rsid w:val="007A70AE"/>
    <w:rsid w:val="007B3442"/>
    <w:rsid w:val="007B45DD"/>
    <w:rsid w:val="007C0EE1"/>
    <w:rsid w:val="007C5D70"/>
    <w:rsid w:val="007C69B6"/>
    <w:rsid w:val="007C72ED"/>
    <w:rsid w:val="007E01B6"/>
    <w:rsid w:val="007F042E"/>
    <w:rsid w:val="007F3C86"/>
    <w:rsid w:val="007F6D64"/>
    <w:rsid w:val="00810471"/>
    <w:rsid w:val="00825CF4"/>
    <w:rsid w:val="008362E8"/>
    <w:rsid w:val="008410D3"/>
    <w:rsid w:val="00843D27"/>
    <w:rsid w:val="00846FE5"/>
    <w:rsid w:val="0085786E"/>
    <w:rsid w:val="00870570"/>
    <w:rsid w:val="008905D2"/>
    <w:rsid w:val="008A1768"/>
    <w:rsid w:val="008A489F"/>
    <w:rsid w:val="008A7625"/>
    <w:rsid w:val="008B4AC4"/>
    <w:rsid w:val="008C3A19"/>
    <w:rsid w:val="008D05D1"/>
    <w:rsid w:val="008D5CC2"/>
    <w:rsid w:val="008E1DCA"/>
    <w:rsid w:val="008F0F33"/>
    <w:rsid w:val="008F2A56"/>
    <w:rsid w:val="008F4429"/>
    <w:rsid w:val="008F71F3"/>
    <w:rsid w:val="009059FF"/>
    <w:rsid w:val="00906E3D"/>
    <w:rsid w:val="0092634F"/>
    <w:rsid w:val="009270BA"/>
    <w:rsid w:val="0094021A"/>
    <w:rsid w:val="0094416C"/>
    <w:rsid w:val="00953783"/>
    <w:rsid w:val="009559CF"/>
    <w:rsid w:val="0096528D"/>
    <w:rsid w:val="00965B3F"/>
    <w:rsid w:val="00977256"/>
    <w:rsid w:val="00986B18"/>
    <w:rsid w:val="00997E7B"/>
    <w:rsid w:val="009A4722"/>
    <w:rsid w:val="009B1E94"/>
    <w:rsid w:val="009B44AF"/>
    <w:rsid w:val="009C6A0B"/>
    <w:rsid w:val="009C7F19"/>
    <w:rsid w:val="009E2BE4"/>
    <w:rsid w:val="009E31A3"/>
    <w:rsid w:val="009E6419"/>
    <w:rsid w:val="009F0C77"/>
    <w:rsid w:val="009F4DD1"/>
    <w:rsid w:val="009F7B81"/>
    <w:rsid w:val="00A02543"/>
    <w:rsid w:val="00A066EB"/>
    <w:rsid w:val="00A242A6"/>
    <w:rsid w:val="00A332D2"/>
    <w:rsid w:val="00A41684"/>
    <w:rsid w:val="00A62876"/>
    <w:rsid w:val="00A63184"/>
    <w:rsid w:val="00A64E80"/>
    <w:rsid w:val="00A66C6B"/>
    <w:rsid w:val="00A7261B"/>
    <w:rsid w:val="00A72BCD"/>
    <w:rsid w:val="00A74015"/>
    <w:rsid w:val="00A741D9"/>
    <w:rsid w:val="00A833AB"/>
    <w:rsid w:val="00A95560"/>
    <w:rsid w:val="00A9741D"/>
    <w:rsid w:val="00AB1254"/>
    <w:rsid w:val="00AB2CC0"/>
    <w:rsid w:val="00AB6163"/>
    <w:rsid w:val="00AB6221"/>
    <w:rsid w:val="00AC34A2"/>
    <w:rsid w:val="00AC74F4"/>
    <w:rsid w:val="00AD1C9A"/>
    <w:rsid w:val="00AD4B17"/>
    <w:rsid w:val="00AE5218"/>
    <w:rsid w:val="00AF0102"/>
    <w:rsid w:val="00AF1A81"/>
    <w:rsid w:val="00AF69EE"/>
    <w:rsid w:val="00B00C4F"/>
    <w:rsid w:val="00B128F5"/>
    <w:rsid w:val="00B14AF6"/>
    <w:rsid w:val="00B21D95"/>
    <w:rsid w:val="00B31DA6"/>
    <w:rsid w:val="00B3602C"/>
    <w:rsid w:val="00B412D4"/>
    <w:rsid w:val="00B519D6"/>
    <w:rsid w:val="00B60C8A"/>
    <w:rsid w:val="00B6480F"/>
    <w:rsid w:val="00B64FFF"/>
    <w:rsid w:val="00B703CB"/>
    <w:rsid w:val="00B7267F"/>
    <w:rsid w:val="00B879A5"/>
    <w:rsid w:val="00B9052D"/>
    <w:rsid w:val="00B9105E"/>
    <w:rsid w:val="00B9467B"/>
    <w:rsid w:val="00BC1E62"/>
    <w:rsid w:val="00BC695A"/>
    <w:rsid w:val="00BD086A"/>
    <w:rsid w:val="00BD4498"/>
    <w:rsid w:val="00BD6431"/>
    <w:rsid w:val="00BE019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4E1"/>
    <w:rsid w:val="00CE4EE6"/>
    <w:rsid w:val="00CF44FA"/>
    <w:rsid w:val="00D1567E"/>
    <w:rsid w:val="00D31310"/>
    <w:rsid w:val="00D37AF8"/>
    <w:rsid w:val="00D42DEB"/>
    <w:rsid w:val="00D55053"/>
    <w:rsid w:val="00D66B80"/>
    <w:rsid w:val="00D72468"/>
    <w:rsid w:val="00D73A67"/>
    <w:rsid w:val="00D75369"/>
    <w:rsid w:val="00D8028D"/>
    <w:rsid w:val="00D92A2F"/>
    <w:rsid w:val="00D970A9"/>
    <w:rsid w:val="00DB18A0"/>
    <w:rsid w:val="00DB1F5E"/>
    <w:rsid w:val="00DC47B1"/>
    <w:rsid w:val="00DF2DAE"/>
    <w:rsid w:val="00DF3845"/>
    <w:rsid w:val="00E071A0"/>
    <w:rsid w:val="00E242E2"/>
    <w:rsid w:val="00E32D96"/>
    <w:rsid w:val="00E32F91"/>
    <w:rsid w:val="00E41911"/>
    <w:rsid w:val="00E44B57"/>
    <w:rsid w:val="00E658FD"/>
    <w:rsid w:val="00E771A5"/>
    <w:rsid w:val="00E91B53"/>
    <w:rsid w:val="00E92EEF"/>
    <w:rsid w:val="00E95B4E"/>
    <w:rsid w:val="00E97AB4"/>
    <w:rsid w:val="00EA150E"/>
    <w:rsid w:val="00EB0F12"/>
    <w:rsid w:val="00EF2368"/>
    <w:rsid w:val="00EF3015"/>
    <w:rsid w:val="00EF5F4D"/>
    <w:rsid w:val="00F02C5C"/>
    <w:rsid w:val="00F24442"/>
    <w:rsid w:val="00F31B31"/>
    <w:rsid w:val="00F379FD"/>
    <w:rsid w:val="00F42BA9"/>
    <w:rsid w:val="00F477DA"/>
    <w:rsid w:val="00F50AE3"/>
    <w:rsid w:val="00F655B7"/>
    <w:rsid w:val="00F656BA"/>
    <w:rsid w:val="00F67CF1"/>
    <w:rsid w:val="00F7053B"/>
    <w:rsid w:val="00F708D6"/>
    <w:rsid w:val="00F728AA"/>
    <w:rsid w:val="00F77834"/>
    <w:rsid w:val="00F840F0"/>
    <w:rsid w:val="00F9169C"/>
    <w:rsid w:val="00F91CB4"/>
    <w:rsid w:val="00F935A0"/>
    <w:rsid w:val="00FA0B1D"/>
    <w:rsid w:val="00FB0D0D"/>
    <w:rsid w:val="00FB43B4"/>
    <w:rsid w:val="00FB6B0B"/>
    <w:rsid w:val="00FB6FC2"/>
    <w:rsid w:val="00FC22FB"/>
    <w:rsid w:val="00FC39D8"/>
    <w:rsid w:val="00FC7D4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59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CF"/>
    <w:rPr>
      <w:rFonts w:eastAsia="Times New Roman" w:cs="Times New Roman"/>
      <w:b/>
      <w:sz w:val="30"/>
      <w:szCs w:val="20"/>
    </w:rPr>
  </w:style>
  <w:style w:type="paragraph" w:styleId="Header">
    <w:name w:val="header"/>
    <w:basedOn w:val="Normal"/>
    <w:link w:val="HeaderChar"/>
    <w:uiPriority w:val="99"/>
    <w:unhideWhenUsed/>
    <w:rsid w:val="009559CF"/>
    <w:pPr>
      <w:tabs>
        <w:tab w:val="center" w:pos="4680"/>
        <w:tab w:val="right" w:pos="9360"/>
      </w:tabs>
    </w:pPr>
  </w:style>
  <w:style w:type="character" w:customStyle="1" w:styleId="HeaderChar">
    <w:name w:val="Header Char"/>
    <w:basedOn w:val="DefaultParagraphFont"/>
    <w:link w:val="Header"/>
    <w:uiPriority w:val="99"/>
    <w:rsid w:val="009559CF"/>
    <w:rPr>
      <w:rFonts w:eastAsia="Times New Roman" w:cs="Times New Roman"/>
      <w:szCs w:val="20"/>
    </w:rPr>
  </w:style>
  <w:style w:type="paragraph" w:styleId="Footer">
    <w:name w:val="footer"/>
    <w:basedOn w:val="Normal"/>
    <w:link w:val="FooterChar"/>
    <w:uiPriority w:val="99"/>
    <w:unhideWhenUsed/>
    <w:rsid w:val="009559CF"/>
    <w:pPr>
      <w:tabs>
        <w:tab w:val="center" w:pos="4680"/>
        <w:tab w:val="right" w:pos="9360"/>
      </w:tabs>
    </w:pPr>
  </w:style>
  <w:style w:type="character" w:customStyle="1" w:styleId="FooterChar">
    <w:name w:val="Footer Char"/>
    <w:basedOn w:val="DefaultParagraphFont"/>
    <w:link w:val="Footer"/>
    <w:uiPriority w:val="99"/>
    <w:rsid w:val="009559CF"/>
    <w:rPr>
      <w:rFonts w:eastAsia="Times New Roman" w:cs="Times New Roman"/>
      <w:szCs w:val="20"/>
    </w:rPr>
  </w:style>
  <w:style w:type="character" w:styleId="PageNumber">
    <w:name w:val="page number"/>
    <w:basedOn w:val="DefaultParagraphFont"/>
    <w:uiPriority w:val="99"/>
    <w:semiHidden/>
    <w:unhideWhenUsed/>
    <w:rsid w:val="009559CF"/>
  </w:style>
  <w:style w:type="character" w:styleId="LineNumber">
    <w:name w:val="line number"/>
    <w:basedOn w:val="DefaultParagraphFont"/>
    <w:uiPriority w:val="99"/>
    <w:semiHidden/>
    <w:unhideWhenUsed/>
    <w:rsid w:val="009559CF"/>
  </w:style>
  <w:style w:type="paragraph" w:customStyle="1" w:styleId="BillDots">
    <w:name w:val="Bill Dots"/>
    <w:basedOn w:val="Normal"/>
    <w:qFormat/>
    <w:rsid w:val="009559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59CF"/>
    <w:pPr>
      <w:tabs>
        <w:tab w:val="right" w:pos="5904"/>
      </w:tabs>
    </w:pPr>
  </w:style>
  <w:style w:type="paragraph" w:styleId="BalloonText">
    <w:name w:val="Balloon Text"/>
    <w:basedOn w:val="Normal"/>
    <w:link w:val="BalloonTextChar"/>
    <w:uiPriority w:val="99"/>
    <w:semiHidden/>
    <w:unhideWhenUsed/>
    <w:rsid w:val="00955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CF"/>
    <w:rPr>
      <w:rFonts w:ascii="Segoe UI" w:eastAsia="Times New Roman" w:hAnsi="Segoe UI" w:cs="Segoe UI"/>
      <w:sz w:val="18"/>
      <w:szCs w:val="18"/>
    </w:rPr>
  </w:style>
  <w:style w:type="paragraph" w:styleId="ListParagraph">
    <w:name w:val="List Paragraph"/>
    <w:basedOn w:val="Normal"/>
    <w:uiPriority w:val="34"/>
    <w:qFormat/>
    <w:rsid w:val="009559CF"/>
    <w:pPr>
      <w:ind w:left="720"/>
      <w:contextualSpacing/>
    </w:pPr>
  </w:style>
  <w:style w:type="paragraph" w:customStyle="1" w:styleId="scbillheader">
    <w:name w:val="sc_bill_header"/>
    <w:qFormat/>
    <w:rsid w:val="009559CF"/>
    <w:pPr>
      <w:widowControl w:val="0"/>
      <w:suppressAutoHyphens/>
      <w:spacing w:after="0" w:line="240" w:lineRule="auto"/>
      <w:jc w:val="center"/>
    </w:pPr>
    <w:rPr>
      <w:b/>
      <w:caps/>
      <w:sz w:val="30"/>
    </w:rPr>
  </w:style>
  <w:style w:type="paragraph" w:customStyle="1" w:styleId="schouseresolutionbythis">
    <w:name w:val="sc_house_resolution_by_this"/>
    <w:qFormat/>
    <w:rsid w:val="009559CF"/>
    <w:pPr>
      <w:widowControl w:val="0"/>
      <w:suppressAutoHyphens/>
      <w:spacing w:after="0" w:line="240" w:lineRule="auto"/>
      <w:jc w:val="both"/>
    </w:pPr>
  </w:style>
  <w:style w:type="paragraph" w:customStyle="1" w:styleId="schouseresolutionclippageattorney">
    <w:name w:val="sc_house_resolution_clip_page_attorney"/>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59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59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59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559CF"/>
    <w:pPr>
      <w:widowControl w:val="0"/>
      <w:suppressAutoHyphens/>
      <w:spacing w:after="0" w:line="240" w:lineRule="auto"/>
      <w:jc w:val="both"/>
    </w:pPr>
    <w:rPr>
      <w:caps/>
    </w:rPr>
  </w:style>
  <w:style w:type="paragraph" w:customStyle="1" w:styleId="schouseresolutionemptyline">
    <w:name w:val="sc_house_resolution_empty_line"/>
    <w:qFormat/>
    <w:rsid w:val="009559CF"/>
    <w:pPr>
      <w:widowControl w:val="0"/>
      <w:suppressAutoHyphens/>
      <w:spacing w:after="0" w:line="240" w:lineRule="auto"/>
      <w:jc w:val="both"/>
    </w:pPr>
  </w:style>
  <w:style w:type="paragraph" w:customStyle="1" w:styleId="schouseresolutionfurtherresolved">
    <w:name w:val="sc_house_resolution_further_resolved"/>
    <w:qFormat/>
    <w:rsid w:val="009559CF"/>
    <w:pPr>
      <w:widowControl w:val="0"/>
      <w:suppressAutoHyphens/>
      <w:spacing w:after="0" w:line="240" w:lineRule="auto"/>
      <w:jc w:val="both"/>
    </w:pPr>
  </w:style>
  <w:style w:type="paragraph" w:customStyle="1" w:styleId="schouseresolutionheader">
    <w:name w:val="sc_house_resolution_header"/>
    <w:qFormat/>
    <w:rsid w:val="009559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59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59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59CF"/>
    <w:pPr>
      <w:widowControl w:val="0"/>
      <w:suppressLineNumbers/>
      <w:suppressAutoHyphens/>
      <w:jc w:val="left"/>
    </w:pPr>
    <w:rPr>
      <w:b/>
    </w:rPr>
  </w:style>
  <w:style w:type="paragraph" w:customStyle="1" w:styleId="schouseresolutionjackettitle">
    <w:name w:val="sc_house_resolution_jacket_title"/>
    <w:qFormat/>
    <w:rsid w:val="009559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59CF"/>
    <w:pPr>
      <w:widowControl w:val="0"/>
      <w:suppressAutoHyphens/>
      <w:spacing w:after="0" w:line="360" w:lineRule="auto"/>
      <w:jc w:val="both"/>
    </w:pPr>
  </w:style>
  <w:style w:type="paragraph" w:customStyle="1" w:styleId="scresolutionwhereas">
    <w:name w:val="sc_resolution_whereas"/>
    <w:qFormat/>
    <w:rsid w:val="009559CF"/>
    <w:pPr>
      <w:widowControl w:val="0"/>
      <w:suppressAutoHyphens/>
      <w:spacing w:after="0" w:line="360" w:lineRule="auto"/>
      <w:jc w:val="both"/>
    </w:pPr>
  </w:style>
  <w:style w:type="paragraph" w:customStyle="1" w:styleId="schouseresolutionxx">
    <w:name w:val="sc_house_resolution_xx"/>
    <w:qFormat/>
    <w:rsid w:val="009559CF"/>
    <w:pPr>
      <w:widowControl w:val="0"/>
      <w:suppressAutoHyphens/>
      <w:spacing w:after="0" w:line="240" w:lineRule="auto"/>
      <w:jc w:val="center"/>
    </w:pPr>
  </w:style>
  <w:style w:type="paragraph" w:customStyle="1" w:styleId="BillDots0">
    <w:name w:val="BillDots"/>
    <w:basedOn w:val="Normal"/>
    <w:autoRedefine/>
    <w:qFormat/>
    <w:rsid w:val="009559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59CF"/>
    <w:rPr>
      <w:color w:val="0000FF" w:themeColor="hyperlink"/>
      <w:u w:val="single"/>
    </w:rPr>
  </w:style>
  <w:style w:type="paragraph" w:customStyle="1" w:styleId="Numbers">
    <w:name w:val="Numbers"/>
    <w:basedOn w:val="BillDots0"/>
    <w:qFormat/>
    <w:rsid w:val="009559CF"/>
    <w:pPr>
      <w:tabs>
        <w:tab w:val="right" w:pos="5904"/>
      </w:tabs>
    </w:pPr>
  </w:style>
  <w:style w:type="character" w:customStyle="1" w:styleId="scclippagepath">
    <w:name w:val="sc_clip_page_path"/>
    <w:uiPriority w:val="1"/>
    <w:qFormat/>
    <w:rsid w:val="009559CF"/>
    <w:rPr>
      <w:rFonts w:ascii="Times New Roman" w:hAnsi="Times New Roman"/>
      <w:caps/>
      <w:smallCaps w:val="0"/>
      <w:sz w:val="22"/>
    </w:rPr>
  </w:style>
  <w:style w:type="paragraph" w:customStyle="1" w:styleId="scconresoattyda">
    <w:name w:val="sc_con_reso_atty_da"/>
    <w:qFormat/>
    <w:rsid w:val="009559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59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59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59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559CF"/>
    <w:pPr>
      <w:widowControl w:val="0"/>
      <w:suppressAutoHyphens/>
      <w:spacing w:after="0" w:line="240" w:lineRule="auto"/>
      <w:jc w:val="both"/>
    </w:pPr>
  </w:style>
  <w:style w:type="paragraph" w:customStyle="1" w:styleId="scjrregattydadocno">
    <w:name w:val="sc_jrreg_atty_da_docno"/>
    <w:basedOn w:val="Normal"/>
    <w:qFormat/>
    <w:rsid w:val="009559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59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5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59CF"/>
    <w:rPr>
      <w:rFonts w:ascii="Times New Roman" w:hAnsi="Times New Roman"/>
      <w:b/>
      <w:caps/>
      <w:smallCaps w:val="0"/>
      <w:sz w:val="24"/>
    </w:rPr>
  </w:style>
  <w:style w:type="paragraph" w:customStyle="1" w:styleId="scjrregfooter">
    <w:name w:val="sc_jrreg_footer"/>
    <w:qFormat/>
    <w:rsid w:val="009559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5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5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5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59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5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5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59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59CF"/>
    <w:pPr>
      <w:widowControl w:val="0"/>
      <w:suppressAutoHyphens/>
      <w:spacing w:after="0" w:line="360" w:lineRule="auto"/>
      <w:jc w:val="both"/>
    </w:pPr>
  </w:style>
  <w:style w:type="paragraph" w:customStyle="1" w:styleId="scresolutionbody">
    <w:name w:val="sc_resolution_body"/>
    <w:qFormat/>
    <w:rsid w:val="009559CF"/>
    <w:pPr>
      <w:widowControl w:val="0"/>
      <w:suppressAutoHyphens/>
      <w:spacing w:after="0" w:line="360" w:lineRule="auto"/>
      <w:jc w:val="both"/>
    </w:pPr>
  </w:style>
  <w:style w:type="paragraph" w:customStyle="1" w:styleId="scresolutionclippagebottom">
    <w:name w:val="sc_resolution_clip_page_bottom"/>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59CF"/>
    <w:pPr>
      <w:widowControl w:val="0"/>
      <w:suppressAutoHyphens/>
      <w:spacing w:after="0" w:line="240" w:lineRule="auto"/>
      <w:jc w:val="both"/>
    </w:pPr>
  </w:style>
  <w:style w:type="paragraph" w:customStyle="1" w:styleId="scresolutionfooter">
    <w:name w:val="sc_resolution_footer"/>
    <w:link w:val="scresolutionfooterChar"/>
    <w:qFormat/>
    <w:rsid w:val="009559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59CF"/>
    <w:rPr>
      <w:rFonts w:eastAsia="Times New Roman" w:cs="Times New Roman"/>
      <w:szCs w:val="20"/>
    </w:rPr>
  </w:style>
  <w:style w:type="paragraph" w:customStyle="1" w:styleId="scresolutionheader">
    <w:name w:val="sc_resolution_header"/>
    <w:qFormat/>
    <w:rsid w:val="009559CF"/>
    <w:pPr>
      <w:widowControl w:val="0"/>
      <w:suppressAutoHyphens/>
      <w:spacing w:after="0" w:line="240" w:lineRule="auto"/>
      <w:jc w:val="center"/>
    </w:pPr>
    <w:rPr>
      <w:b/>
      <w:caps/>
      <w:sz w:val="30"/>
    </w:rPr>
  </w:style>
  <w:style w:type="paragraph" w:customStyle="1" w:styleId="scresolutiontitle">
    <w:name w:val="sc_resolution_title"/>
    <w:qFormat/>
    <w:rsid w:val="009559CF"/>
    <w:pPr>
      <w:widowControl w:val="0"/>
      <w:suppressAutoHyphens/>
      <w:spacing w:after="0" w:line="240" w:lineRule="auto"/>
      <w:jc w:val="both"/>
    </w:pPr>
    <w:rPr>
      <w:caps/>
    </w:rPr>
  </w:style>
  <w:style w:type="paragraph" w:customStyle="1" w:styleId="scresolutionxx">
    <w:name w:val="sc_resolution_xx"/>
    <w:qFormat/>
    <w:rsid w:val="009559CF"/>
    <w:pPr>
      <w:widowControl w:val="0"/>
      <w:suppressAutoHyphens/>
      <w:spacing w:after="0" w:line="240" w:lineRule="auto"/>
      <w:jc w:val="center"/>
    </w:pPr>
  </w:style>
  <w:style w:type="character" w:customStyle="1" w:styleId="scSECTIONS">
    <w:name w:val="sc_SECTIONS"/>
    <w:uiPriority w:val="1"/>
    <w:qFormat/>
    <w:rsid w:val="009559CF"/>
    <w:rPr>
      <w:rFonts w:ascii="Times New Roman" w:hAnsi="Times New Roman"/>
      <w:b w:val="0"/>
      <w:i w:val="0"/>
      <w:caps/>
      <w:smallCaps w:val="0"/>
      <w:color w:val="auto"/>
      <w:sz w:val="22"/>
    </w:rPr>
  </w:style>
  <w:style w:type="character" w:customStyle="1" w:styleId="scsenateclippagepath">
    <w:name w:val="sc_senate_clip_page_path"/>
    <w:uiPriority w:val="1"/>
    <w:qFormat/>
    <w:rsid w:val="009559CF"/>
    <w:rPr>
      <w:rFonts w:ascii="Times New Roman" w:hAnsi="Times New Roman"/>
      <w:caps/>
      <w:smallCaps w:val="0"/>
      <w:sz w:val="22"/>
    </w:rPr>
  </w:style>
  <w:style w:type="paragraph" w:customStyle="1" w:styleId="scsenateresolutionbody">
    <w:name w:val="sc_senate_resolution_body"/>
    <w:qFormat/>
    <w:rsid w:val="009559CF"/>
    <w:pPr>
      <w:widowControl w:val="0"/>
      <w:suppressAutoHyphens/>
      <w:spacing w:after="0" w:line="360" w:lineRule="auto"/>
      <w:jc w:val="both"/>
    </w:pPr>
  </w:style>
  <w:style w:type="paragraph" w:customStyle="1" w:styleId="scsenateresolutionclippagebottom">
    <w:name w:val="sc_senate_resolution_clip_page_bottom"/>
    <w:qFormat/>
    <w:rsid w:val="009559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59CF"/>
    <w:pPr>
      <w:widowControl w:val="0"/>
      <w:suppressLineNumbers/>
      <w:suppressAutoHyphens/>
    </w:pPr>
  </w:style>
  <w:style w:type="paragraph" w:customStyle="1" w:styleId="scsenateresolutionclippagerepdocumentname">
    <w:name w:val="sc_senate_resolution_clip_page_rep_document_name"/>
    <w:qFormat/>
    <w:rsid w:val="009559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59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559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559CF"/>
    <w:rPr>
      <w:color w:val="808080"/>
    </w:rPr>
  </w:style>
  <w:style w:type="paragraph" w:customStyle="1" w:styleId="sctablecodifiedsection">
    <w:name w:val="sc_table_codified_section"/>
    <w:qFormat/>
    <w:rsid w:val="009559CF"/>
    <w:pPr>
      <w:widowControl w:val="0"/>
      <w:suppressAutoHyphens/>
      <w:spacing w:after="0" w:line="360" w:lineRule="auto"/>
    </w:pPr>
  </w:style>
  <w:style w:type="paragraph" w:customStyle="1" w:styleId="sctableln">
    <w:name w:val="sc_table_ln"/>
    <w:qFormat/>
    <w:rsid w:val="009559CF"/>
    <w:pPr>
      <w:widowControl w:val="0"/>
      <w:suppressAutoHyphens/>
      <w:spacing w:after="0" w:line="360" w:lineRule="auto"/>
      <w:jc w:val="right"/>
    </w:pPr>
  </w:style>
  <w:style w:type="paragraph" w:customStyle="1" w:styleId="sctablenoncodifiedsection">
    <w:name w:val="sc_table_non_codified_section"/>
    <w:qFormat/>
    <w:rsid w:val="009559CF"/>
    <w:pPr>
      <w:widowControl w:val="0"/>
      <w:suppressAutoHyphens/>
      <w:spacing w:after="0" w:line="360" w:lineRule="auto"/>
    </w:pPr>
  </w:style>
  <w:style w:type="paragraph" w:customStyle="1" w:styleId="scresolutionmembers">
    <w:name w:val="sc_resolution_members"/>
    <w:qFormat/>
    <w:rsid w:val="009559CF"/>
    <w:pPr>
      <w:widowControl w:val="0"/>
      <w:suppressAutoHyphens/>
      <w:spacing w:after="0" w:line="360" w:lineRule="auto"/>
      <w:jc w:val="both"/>
    </w:pPr>
  </w:style>
  <w:style w:type="paragraph" w:customStyle="1" w:styleId="scdraftheader">
    <w:name w:val="sc_draft_header"/>
    <w:qFormat/>
    <w:rsid w:val="009559CF"/>
    <w:pPr>
      <w:widowControl w:val="0"/>
      <w:suppressAutoHyphens/>
      <w:spacing w:after="0" w:line="240" w:lineRule="auto"/>
    </w:pPr>
  </w:style>
  <w:style w:type="paragraph" w:customStyle="1" w:styleId="scemptyline">
    <w:name w:val="sc_empty_line"/>
    <w:qFormat/>
    <w:rsid w:val="009559CF"/>
    <w:pPr>
      <w:widowControl w:val="0"/>
      <w:suppressAutoHyphens/>
      <w:spacing w:after="0" w:line="360" w:lineRule="auto"/>
      <w:jc w:val="both"/>
    </w:pPr>
  </w:style>
  <w:style w:type="paragraph" w:customStyle="1" w:styleId="scemptylineheader">
    <w:name w:val="sc_emptyline_header"/>
    <w:qFormat/>
    <w:rsid w:val="009559CF"/>
    <w:pPr>
      <w:widowControl w:val="0"/>
      <w:suppressAutoHyphens/>
      <w:spacing w:after="0" w:line="240" w:lineRule="auto"/>
      <w:jc w:val="both"/>
    </w:pPr>
  </w:style>
  <w:style w:type="character" w:customStyle="1" w:styleId="scinsert">
    <w:name w:val="sc_insert"/>
    <w:uiPriority w:val="1"/>
    <w:qFormat/>
    <w:rsid w:val="009559CF"/>
    <w:rPr>
      <w:caps w:val="0"/>
      <w:smallCaps w:val="0"/>
      <w:strike w:val="0"/>
      <w:dstrike w:val="0"/>
      <w:vanish w:val="0"/>
      <w:u w:val="single"/>
      <w:vertAlign w:val="baseline"/>
    </w:rPr>
  </w:style>
  <w:style w:type="character" w:customStyle="1" w:styleId="scinsertblue">
    <w:name w:val="sc_insert_blue"/>
    <w:uiPriority w:val="1"/>
    <w:qFormat/>
    <w:rsid w:val="009559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59CF"/>
    <w:rPr>
      <w:caps w:val="0"/>
      <w:smallCaps w:val="0"/>
      <w:strike w:val="0"/>
      <w:dstrike w:val="0"/>
      <w:vanish w:val="0"/>
      <w:color w:val="0070C0"/>
      <w:u w:val="none"/>
      <w:vertAlign w:val="baseline"/>
    </w:rPr>
  </w:style>
  <w:style w:type="character" w:customStyle="1" w:styleId="scinsertred">
    <w:name w:val="sc_insert_red"/>
    <w:uiPriority w:val="1"/>
    <w:qFormat/>
    <w:rsid w:val="009559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59CF"/>
    <w:rPr>
      <w:caps w:val="0"/>
      <w:smallCaps w:val="0"/>
      <w:strike w:val="0"/>
      <w:dstrike w:val="0"/>
      <w:vanish w:val="0"/>
      <w:color w:val="FF0000"/>
      <w:u w:val="none"/>
      <w:vertAlign w:val="baseline"/>
    </w:rPr>
  </w:style>
  <w:style w:type="character" w:customStyle="1" w:styleId="scstrike">
    <w:name w:val="sc_strike"/>
    <w:uiPriority w:val="1"/>
    <w:qFormat/>
    <w:rsid w:val="009559CF"/>
    <w:rPr>
      <w:strike/>
      <w:dstrike w:val="0"/>
    </w:rPr>
  </w:style>
  <w:style w:type="character" w:customStyle="1" w:styleId="scstrikeblue">
    <w:name w:val="sc_strike_blue"/>
    <w:uiPriority w:val="1"/>
    <w:qFormat/>
    <w:rsid w:val="009559CF"/>
    <w:rPr>
      <w:strike/>
      <w:dstrike w:val="0"/>
      <w:color w:val="0070C0"/>
    </w:rPr>
  </w:style>
  <w:style w:type="character" w:customStyle="1" w:styleId="scstrikered">
    <w:name w:val="sc_strike_red"/>
    <w:uiPriority w:val="1"/>
    <w:qFormat/>
    <w:rsid w:val="009559CF"/>
    <w:rPr>
      <w:strike/>
      <w:dstrike w:val="0"/>
      <w:color w:val="FF0000"/>
    </w:rPr>
  </w:style>
  <w:style w:type="character" w:customStyle="1" w:styleId="scstrikebluenoncodified">
    <w:name w:val="sc_strike_blue_non_codified"/>
    <w:uiPriority w:val="1"/>
    <w:qFormat/>
    <w:rsid w:val="009559CF"/>
    <w:rPr>
      <w:strike/>
      <w:dstrike w:val="0"/>
      <w:color w:val="0070C0"/>
      <w:lang w:val="en-US"/>
    </w:rPr>
  </w:style>
  <w:style w:type="character" w:customStyle="1" w:styleId="scstrikerednoncodified">
    <w:name w:val="sc_strike_red_non_codified"/>
    <w:uiPriority w:val="1"/>
    <w:qFormat/>
    <w:rsid w:val="009559CF"/>
    <w:rPr>
      <w:strike/>
      <w:dstrike w:val="0"/>
      <w:color w:val="FF0000"/>
    </w:rPr>
  </w:style>
  <w:style w:type="paragraph" w:customStyle="1" w:styleId="scnowthereforebold">
    <w:name w:val="sc_now_therefore_bold"/>
    <w:uiPriority w:val="1"/>
    <w:qFormat/>
    <w:rsid w:val="009559CF"/>
    <w:pPr>
      <w:widowControl w:val="0"/>
      <w:suppressAutoHyphens/>
      <w:spacing w:after="0" w:line="480" w:lineRule="auto"/>
    </w:pPr>
    <w:rPr>
      <w:rFonts w:eastAsia="Calibri" w:cs="Times New Roman"/>
    </w:rPr>
  </w:style>
  <w:style w:type="paragraph" w:customStyle="1" w:styleId="scbillsiglines">
    <w:name w:val="sc_bill_sig_lines"/>
    <w:qFormat/>
    <w:rsid w:val="009559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559CF"/>
  </w:style>
  <w:style w:type="paragraph" w:customStyle="1" w:styleId="scbillendxx">
    <w:name w:val="sc_bill_end_xx"/>
    <w:qFormat/>
    <w:rsid w:val="009559CF"/>
    <w:pPr>
      <w:widowControl w:val="0"/>
      <w:suppressAutoHyphens/>
      <w:spacing w:after="0" w:line="240" w:lineRule="auto"/>
      <w:jc w:val="center"/>
    </w:pPr>
  </w:style>
  <w:style w:type="character" w:customStyle="1" w:styleId="scbillheader1">
    <w:name w:val="sc_bill_header1"/>
    <w:uiPriority w:val="1"/>
    <w:qFormat/>
    <w:rsid w:val="009559CF"/>
  </w:style>
  <w:style w:type="character" w:customStyle="1" w:styleId="scresolutionbody1">
    <w:name w:val="sc_resolution_body1"/>
    <w:uiPriority w:val="1"/>
    <w:qFormat/>
    <w:rsid w:val="009559CF"/>
  </w:style>
  <w:style w:type="character" w:styleId="Strong">
    <w:name w:val="Strong"/>
    <w:basedOn w:val="DefaultParagraphFont"/>
    <w:uiPriority w:val="22"/>
    <w:qFormat/>
    <w:rsid w:val="009559CF"/>
    <w:rPr>
      <w:b/>
      <w:bCs/>
    </w:rPr>
  </w:style>
  <w:style w:type="character" w:customStyle="1" w:styleId="scamendhouse">
    <w:name w:val="sc_amend_house"/>
    <w:uiPriority w:val="1"/>
    <w:qFormat/>
    <w:rsid w:val="009559CF"/>
    <w:rPr>
      <w:bdr w:val="none" w:sz="0" w:space="0" w:color="auto"/>
      <w:shd w:val="clear" w:color="auto" w:fill="FDE9D9" w:themeFill="accent6" w:themeFillTint="33"/>
    </w:rPr>
  </w:style>
  <w:style w:type="character" w:customStyle="1" w:styleId="scamendsenate">
    <w:name w:val="sc_amend_senate"/>
    <w:uiPriority w:val="1"/>
    <w:qFormat/>
    <w:rsid w:val="009559CF"/>
    <w:rPr>
      <w:bdr w:val="none" w:sz="0" w:space="0" w:color="auto"/>
      <w:shd w:val="clear" w:color="auto" w:fill="E5DFEC" w:themeFill="accent4" w:themeFillTint="33"/>
    </w:rPr>
  </w:style>
  <w:style w:type="paragraph" w:styleId="Revision">
    <w:name w:val="Revision"/>
    <w:hidden/>
    <w:uiPriority w:val="99"/>
    <w:semiHidden/>
    <w:rsid w:val="009559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559CF"/>
    <w:pPr>
      <w:spacing w:after="0" w:line="240" w:lineRule="auto"/>
    </w:pPr>
    <w:rPr>
      <w:i/>
    </w:rPr>
  </w:style>
  <w:style w:type="paragraph" w:customStyle="1" w:styleId="sccoversheetsenate">
    <w:name w:val="sc_coversheet_senate"/>
    <w:qFormat/>
    <w:rsid w:val="009559CF"/>
    <w:pPr>
      <w:spacing w:after="0" w:line="240" w:lineRule="auto"/>
    </w:pPr>
    <w:rPr>
      <w:b/>
    </w:rPr>
  </w:style>
  <w:style w:type="character" w:styleId="FollowedHyperlink">
    <w:name w:val="FollowedHyperlink"/>
    <w:basedOn w:val="DefaultParagraphFont"/>
    <w:uiPriority w:val="99"/>
    <w:semiHidden/>
    <w:unhideWhenUsed/>
    <w:rsid w:val="00AE5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0&amp;session=126&amp;summary=B" TargetMode="External" Id="R84a1790f4d734177" /><Relationship Type="http://schemas.openxmlformats.org/officeDocument/2006/relationships/hyperlink" Target="https://www.scstatehouse.gov/sess126_2025-2026/prever/5050_20260129.docx" TargetMode="External" Id="R8708691d18024785" /><Relationship Type="http://schemas.openxmlformats.org/officeDocument/2006/relationships/hyperlink" Target="h:\hj\20260129.docx" TargetMode="External" Id="R7cfbe80b321249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C4B"/>
    <w:rsid w:val="00174066"/>
    <w:rsid w:val="00212BEF"/>
    <w:rsid w:val="00271582"/>
    <w:rsid w:val="00286737"/>
    <w:rsid w:val="002A3D45"/>
    <w:rsid w:val="00362988"/>
    <w:rsid w:val="00460640"/>
    <w:rsid w:val="004D1BF3"/>
    <w:rsid w:val="00573513"/>
    <w:rsid w:val="0072205F"/>
    <w:rsid w:val="00804B1A"/>
    <w:rsid w:val="008228BC"/>
    <w:rsid w:val="00A22407"/>
    <w:rsid w:val="00A332D2"/>
    <w:rsid w:val="00AA6F82"/>
    <w:rsid w:val="00AB6163"/>
    <w:rsid w:val="00BE097C"/>
    <w:rsid w:val="00D7536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695e2126-5a3a-4f89-8136-ede3f25b2b0a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da38b5a7-f9e9-4411-9438-f89747a93b52</T_BILL_REQUEST_REQUEST>
  <T_BILL_R_ORIGINALDRAFT>28692576-553b-41bb-a658-c0b65ae814d5</T_BILL_R_ORIGINALDRAFT>
  <T_BILL_SPONSOR_SPONSOR>4ae0c227-8dd4-4341-a7a2-8a52e4b753f9</T_BILL_SPONSOR_SPONSOR>
  <T_BILL_T_BILLNAME>[5050]</T_BILL_T_BILLNAME>
  <T_BILL_T_BILLNUMBER>5050</T_BILL_T_BILLNUMBER>
  <T_BILL_T_BILLTITLE>TO EXPRESS THE PROFOUND SORROW OF THE SOUTH CAROLINA HOUSE OF REPRESENTATIVES UPON THE PASSING OF REVEREND DR. ELIJAH WASHINGTON SR. OF BEAUFORT COUNTY, THE FIRST AFRICAN AMERICAN BEAUFORT MEMORIAL HOSPITAL CHIEF OF STAFF AND FIRST AFRICAN AMERICAN OB/GYN IN THE LOWCOUNTRY, TO HONOR HIS COMMITMENT TO HEALTH AND FAITH, AND TO EXTEND DEEPEST SYMPATHY TO HIS LOVING FAMILY AND MANY FRIENDS.</T_BILL_T_BILLTITLE>
  <T_BILL_T_CHAMBER>house</T_BILL_T_CHAMBER>
  <T_BILL_T_FILENAME> </T_BILL_T_FILENAME>
  <T_BILL_T_LEGTYPE>resolution</T_BILL_T_LEGTYPE>
  <T_BILL_T_RATNUMBERSTRING>HNone</T_BILL_T_RATNUMBERSTRING>
  <T_BILL_T_SUBJECT>Rev. Dr. Elijah Washington-sympathy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FC7F780A-0B9B-41FA-9E62-35F35656B38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4197</Characters>
  <Application>Microsoft Office Word</Application>
  <DocSecurity>0</DocSecurity>
  <Lines>79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2026-01-26T18:30:00Z</cp:lastPrinted>
  <dcterms:created xsi:type="dcterms:W3CDTF">2026-01-26T18:31:00Z</dcterms:created>
  <dcterms:modified xsi:type="dcterms:W3CDTF">2026-01-26T18:31:00Z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