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Yow, Ligon, Holman, Rankin, Pedalino, Forrest and Hixon</w:t>
      </w:r>
    </w:p>
    <w:p>
      <w:pPr>
        <w:widowControl w:val="false"/>
        <w:spacing w:after="0"/>
        <w:jc w:val="left"/>
      </w:pPr>
      <w:r>
        <w:rPr>
          <w:rFonts w:ascii="Times New Roman"/>
          <w:sz w:val="22"/>
        </w:rPr>
        <w:t xml:space="preserve">Document Path: LC-0583WAB26.docx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Roadside Markets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cf29afd8c6e94fe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Agriculture, Natural Resources and Environmental Affairs</w:t>
      </w:r>
      <w:r>
        <w:t xml:space="preserve"> (</w:t>
      </w:r>
      <w:hyperlink w:history="true" r:id="R2ccd1dfb20714900">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65620810d54a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7c757010ed41a9">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A4E62" w:rsidRDefault="00432135" w14:paraId="3FF5A3BC" w14:textId="4E4F59E3">
      <w:pPr>
        <w:pStyle w:val="scemptylineheader"/>
      </w:pPr>
      <w:bookmarkStart w:name="open_doc_here" w:id="0"/>
      <w:bookmarkEnd w:id="0"/>
    </w:p>
    <w:p w:rsidRPr="00BB0725" w:rsidR="00A73EFA" w:rsidP="00FA4E62" w:rsidRDefault="00A73EFA" w14:paraId="4D97278E" w14:textId="55382BA9">
      <w:pPr>
        <w:pStyle w:val="scemptylineheader"/>
      </w:pPr>
    </w:p>
    <w:p w:rsidRPr="00BB0725" w:rsidR="00A73EFA" w:rsidP="00FA4E62" w:rsidRDefault="00A73EFA" w14:paraId="3AD55EA2" w14:textId="66EFD632">
      <w:pPr>
        <w:pStyle w:val="scemptylineheader"/>
      </w:pPr>
    </w:p>
    <w:p w:rsidRPr="00DF3B44" w:rsidR="00A73EFA" w:rsidP="00FA4E62" w:rsidRDefault="00A73EFA" w14:paraId="269C43D8" w14:textId="19F93A45">
      <w:pPr>
        <w:pStyle w:val="scemptylineheader"/>
      </w:pPr>
    </w:p>
    <w:p w:rsidRPr="00DF3B44" w:rsidR="00A73EFA" w:rsidP="00FA4E62" w:rsidRDefault="00A73EFA" w14:paraId="53E38AE3" w14:textId="093D3772">
      <w:pPr>
        <w:pStyle w:val="scemptylineheader"/>
      </w:pPr>
    </w:p>
    <w:p w:rsidRPr="00DF3B44" w:rsidR="00A73EFA" w:rsidP="00FA4E62" w:rsidRDefault="00A73EFA" w14:paraId="5B540300" w14:textId="0C84C3BE">
      <w:pPr>
        <w:pStyle w:val="scemptylineheader"/>
      </w:pPr>
    </w:p>
    <w:p w:rsidRPr="00DF3B44" w:rsidR="002C3463" w:rsidP="00037F04" w:rsidRDefault="002C3463" w14:paraId="4103FD5A" w14:textId="77777777">
      <w:pPr>
        <w:pStyle w:val="scemptylineheader"/>
      </w:pPr>
    </w:p>
    <w:p w:rsidRPr="00DF3B44" w:rsidR="008E61A1" w:rsidP="00446987" w:rsidRDefault="008E61A1" w14:paraId="511B442E" w14:textId="77777777">
      <w:pPr>
        <w:pStyle w:val="scemptylineheader"/>
      </w:pPr>
    </w:p>
    <w:p w:rsidRPr="00DF3B44" w:rsidR="002C3463" w:rsidP="00EB120E" w:rsidRDefault="002C3463" w14:paraId="1E13746D" w14:textId="77777777">
      <w:pPr>
        <w:pStyle w:val="scbillheader"/>
      </w:pPr>
      <w:r w:rsidRPr="00DF3B44">
        <w:t>A bill</w:t>
      </w:r>
    </w:p>
    <w:p w:rsidRPr="00DF3B44" w:rsidR="002C3463" w:rsidP="001164F9" w:rsidRDefault="002C3463" w14:paraId="6B6639A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3021" w14:paraId="4BBEEDD9" w14:textId="4EDED6FC">
          <w:pPr>
            <w:pStyle w:val="scbilltitle"/>
          </w:pPr>
          <w:r>
            <w:t>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sdtContent>
    </w:sdt>
    <w:bookmarkStart w:name="at_48177b99e" w:displacedByCustomXml="prev" w:id="1"/>
    <w:bookmarkEnd w:id="1"/>
    <w:p w:rsidRPr="00DF3B44" w:rsidR="006C18F0" w:rsidP="006C18F0" w:rsidRDefault="006C18F0" w14:paraId="76B77592" w14:textId="77777777">
      <w:pPr>
        <w:pStyle w:val="scbillwhereasclause"/>
      </w:pPr>
    </w:p>
    <w:p w:rsidRPr="0094541D" w:rsidR="007E06BB" w:rsidP="0094541D" w:rsidRDefault="002C3463" w14:paraId="772656C6" w14:textId="77777777">
      <w:pPr>
        <w:pStyle w:val="scenactingwords"/>
      </w:pPr>
      <w:bookmarkStart w:name="ew_2b810eb57" w:id="2"/>
      <w:r w:rsidRPr="0094541D">
        <w:t>B</w:t>
      </w:r>
      <w:bookmarkEnd w:id="2"/>
      <w:r w:rsidRPr="0094541D">
        <w:t>e it enacted by the General Assembly of the State of South Carolina:</w:t>
      </w:r>
    </w:p>
    <w:p w:rsidRPr="00DF3B44" w:rsidR="007E06BB" w:rsidP="00787433" w:rsidRDefault="007E06BB" w14:paraId="14DBEA23" w14:textId="77777777">
      <w:pPr>
        <w:pStyle w:val="scemptyline"/>
      </w:pPr>
    </w:p>
    <w:p w:rsidR="003E002E" w:rsidRDefault="003E002E" w14:paraId="53B1EC19" w14:textId="77777777">
      <w:pPr>
        <w:pStyle w:val="scdirectionallanguage"/>
      </w:pPr>
      <w:bookmarkStart w:name="bs_num_1_28bde8d7c" w:id="3"/>
      <w:r>
        <w:t>S</w:t>
      </w:r>
      <w:bookmarkEnd w:id="3"/>
      <w:r>
        <w:t>ECTION 1.</w:t>
      </w:r>
      <w:r>
        <w:tab/>
      </w:r>
      <w:bookmarkStart w:name="dl_3509a656f" w:id="4"/>
      <w:r>
        <w:t>A</w:t>
      </w:r>
      <w:bookmarkEnd w:id="4"/>
      <w:r>
        <w:t>rticle 1, Chapter 1, Title 6 of the S.C. Code is amended by adding:</w:t>
      </w:r>
    </w:p>
    <w:p w:rsidR="003E002E" w:rsidRDefault="003E002E" w14:paraId="6BBB5B70" w14:textId="77777777">
      <w:pPr>
        <w:pStyle w:val="scnewcodesection"/>
      </w:pPr>
    </w:p>
    <w:p w:rsidR="006B30FF" w:rsidP="006B30FF" w:rsidRDefault="003E002E" w14:paraId="6FB5DDBC" w14:textId="6E658C1E">
      <w:pPr>
        <w:pStyle w:val="scnewcodesection"/>
      </w:pPr>
      <w:r>
        <w:tab/>
      </w:r>
      <w:bookmarkStart w:name="ns_T6C1N145_805cc606c" w:id="5"/>
      <w:r>
        <w:t>S</w:t>
      </w:r>
      <w:bookmarkEnd w:id="5"/>
      <w:r>
        <w:t>ection 6‑1‑145.</w:t>
      </w:r>
      <w:r>
        <w:tab/>
      </w:r>
      <w:bookmarkStart w:name="ss_T6C1N145SA_lv1_9f9bf4324" w:id="6"/>
      <w:r w:rsidR="006B30FF">
        <w:t>(</w:t>
      </w:r>
      <w:bookmarkEnd w:id="6"/>
      <w:r w:rsidR="006B30FF">
        <w:t xml:space="preserve">A) For purposes of this section, “roadside market” means a direct‑to‑consumer point located near a roadway where an individual farmer sells farm products produced on his farm in this State to the </w:t>
      </w:r>
      <w:proofErr w:type="gramStart"/>
      <w:r w:rsidR="006B30FF">
        <w:t>general public</w:t>
      </w:r>
      <w:proofErr w:type="gramEnd"/>
      <w:r w:rsidR="006B30FF">
        <w:t>, including fresh produce and farm goods such as honey, eggs, and jellies. A roadside market does not include multivendor farmers</w:t>
      </w:r>
      <w:r w:rsidR="00E77BE3">
        <w:t>’</w:t>
      </w:r>
      <w:r w:rsidR="006B30FF">
        <w:t xml:space="preserve"> markets or similar outlets.</w:t>
      </w:r>
    </w:p>
    <w:p w:rsidR="006B30FF" w:rsidP="006B30FF" w:rsidRDefault="006B30FF" w14:paraId="2F08567B" w14:textId="01E2DF41">
      <w:pPr>
        <w:pStyle w:val="scnewcodesection"/>
      </w:pPr>
      <w:r>
        <w:tab/>
      </w:r>
      <w:bookmarkStart w:name="ss_T6C1N145SB_lv1_b81cb08d2" w:id="7"/>
      <w:r>
        <w:t>(</w:t>
      </w:r>
      <w:bookmarkEnd w:id="7"/>
      <w:r>
        <w:t>B) Notwithstanding another provision of law, a roadside market, as defined in subsection (A), may not be classified or required by a county or municipality to be zoned as a commercial operation.</w:t>
      </w:r>
    </w:p>
    <w:p w:rsidR="006B30FF" w:rsidP="006B30FF" w:rsidRDefault="006B30FF" w14:paraId="6DEA76C9" w14:textId="0A780AD1">
      <w:pPr>
        <w:pStyle w:val="scnewcodesection"/>
      </w:pPr>
      <w:r>
        <w:tab/>
      </w:r>
      <w:bookmarkStart w:name="ss_T6C1N145SC_lv1_ecbcb36fa" w:id="8"/>
      <w:r>
        <w:t>(</w:t>
      </w:r>
      <w:bookmarkEnd w:id="8"/>
      <w:r>
        <w:t>C) A roadside market is exempt from local government stormwater regulations, stormwater permitting requirements, and local building codes, including permitting, inspection, and construction requirements otherwise applicable to commercial or retail structures.</w:t>
      </w:r>
    </w:p>
    <w:p w:rsidR="006B30FF" w:rsidP="006B30FF" w:rsidRDefault="006B30FF" w14:paraId="56DBEF82" w14:textId="2C62A6D5">
      <w:pPr>
        <w:pStyle w:val="scnewcodesection"/>
      </w:pPr>
      <w:r>
        <w:tab/>
      </w:r>
      <w:bookmarkStart w:name="ss_T6C1N145SD_lv1_3cb9b00c4" w:id="9"/>
      <w:r>
        <w:t>(</w:t>
      </w:r>
      <w:bookmarkEnd w:id="9"/>
      <w:r>
        <w:t>D) A roadside market is exempt from the provisions of the South Carolina Surface Water Withdrawal, Permitting Use, and Reporting Act, contained in Chapter 4</w:t>
      </w:r>
      <w:r w:rsidR="00E77BE3">
        <w:t>,</w:t>
      </w:r>
      <w:r>
        <w:t xml:space="preserve"> Title 46.</w:t>
      </w:r>
    </w:p>
    <w:p w:rsidR="006B30FF" w:rsidP="006B30FF" w:rsidRDefault="006B30FF" w14:paraId="4E803D0C" w14:textId="34DB4A18">
      <w:pPr>
        <w:pStyle w:val="scnewcodesection"/>
      </w:pPr>
      <w:r>
        <w:tab/>
      </w:r>
      <w:bookmarkStart w:name="ss_T6C1N145SE_lv1_197b246c2" w:id="10"/>
      <w:r>
        <w:t>(</w:t>
      </w:r>
      <w:bookmarkEnd w:id="10"/>
      <w:r>
        <w:t>E) This section preempts any ordinance, regulation, or policy of a county or municipality that conflicts with the provisions of this section.</w:t>
      </w:r>
    </w:p>
    <w:p w:rsidR="003E002E" w:rsidP="006B30FF" w:rsidRDefault="006B30FF" w14:paraId="0DAFC829" w14:textId="0A41DFEC">
      <w:pPr>
        <w:pStyle w:val="scnewcodesection"/>
      </w:pPr>
      <w:r>
        <w:tab/>
      </w:r>
      <w:bookmarkStart w:name="ss_T6C1N145SF_lv1_ceb22295b" w:id="11"/>
      <w:r>
        <w:t>(</w:t>
      </w:r>
      <w:bookmarkEnd w:id="11"/>
      <w:r>
        <w:t>F) A roadside market seeking certification as</w:t>
      </w:r>
      <w:r w:rsidR="00E77BE3">
        <w:t xml:space="preserve"> a</w:t>
      </w:r>
      <w:r>
        <w:t xml:space="preserve"> Certified Roadside Market by the South Carolina Department of Agriculture under the Roadside Market Incentive Program pursuant to Article 5, Chapter 19, Title 46 and regulations promulgated pursuant to that article may not be exempt from the requirements of that voluntary program by the provisions of this article.</w:t>
      </w:r>
    </w:p>
    <w:p w:rsidR="003E002E" w:rsidRDefault="003E002E" w14:paraId="2B9E72BC" w14:textId="77777777">
      <w:pPr>
        <w:pStyle w:val="scemptyline"/>
      </w:pPr>
    </w:p>
    <w:p w:rsidRPr="00DF3B44" w:rsidR="007A10F1" w:rsidP="007A10F1" w:rsidRDefault="00E27805" w14:paraId="78A465B8"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55DF325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004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67E4" w14:textId="77777777" w:rsidR="003C60AA" w:rsidRDefault="003C60AA" w:rsidP="0010329A">
      <w:pPr>
        <w:spacing w:after="0" w:line="240" w:lineRule="auto"/>
      </w:pPr>
      <w:r>
        <w:separator/>
      </w:r>
    </w:p>
    <w:p w14:paraId="1DA56076" w14:textId="77777777" w:rsidR="003C60AA" w:rsidRDefault="003C60AA"/>
  </w:endnote>
  <w:endnote w:type="continuationSeparator" w:id="0">
    <w:p w14:paraId="75E98154" w14:textId="77777777" w:rsidR="003C60AA" w:rsidRDefault="003C60AA" w:rsidP="0010329A">
      <w:pPr>
        <w:spacing w:after="0" w:line="240" w:lineRule="auto"/>
      </w:pPr>
      <w:r>
        <w:continuationSeparator/>
      </w:r>
    </w:p>
    <w:p w14:paraId="1A1368EE" w14:textId="77777777" w:rsidR="003C60AA" w:rsidRDefault="003C60AA"/>
  </w:endnote>
  <w:endnote w:type="continuationNotice" w:id="1">
    <w:p w14:paraId="12388FF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BAF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FCE7EBD" w14:textId="55855BAE" w:rsidR="00685035" w:rsidRPr="007B4AF7" w:rsidRDefault="00CA79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56BA7">
              <w:t>[5097]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6BA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51E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6A05" w14:textId="77777777" w:rsidR="003C60AA" w:rsidRDefault="003C60AA" w:rsidP="0010329A">
      <w:pPr>
        <w:spacing w:after="0" w:line="240" w:lineRule="auto"/>
      </w:pPr>
      <w:r>
        <w:separator/>
      </w:r>
    </w:p>
    <w:p w14:paraId="1E87356F" w14:textId="77777777" w:rsidR="003C60AA" w:rsidRDefault="003C60AA"/>
  </w:footnote>
  <w:footnote w:type="continuationSeparator" w:id="0">
    <w:p w14:paraId="264D760A" w14:textId="77777777" w:rsidR="003C60AA" w:rsidRDefault="003C60AA" w:rsidP="0010329A">
      <w:pPr>
        <w:spacing w:after="0" w:line="240" w:lineRule="auto"/>
      </w:pPr>
      <w:r>
        <w:continuationSeparator/>
      </w:r>
    </w:p>
    <w:p w14:paraId="04B63587" w14:textId="77777777" w:rsidR="003C60AA" w:rsidRDefault="003C60AA"/>
  </w:footnote>
  <w:footnote w:type="continuationNotice" w:id="1">
    <w:p w14:paraId="1CFAAEB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BAB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A2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A2D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AA0"/>
    <w:rsid w:val="00054FC2"/>
    <w:rsid w:val="0006464F"/>
    <w:rsid w:val="00066B54"/>
    <w:rsid w:val="00072FCD"/>
    <w:rsid w:val="00073021"/>
    <w:rsid w:val="00074A4F"/>
    <w:rsid w:val="00077B65"/>
    <w:rsid w:val="00077CF8"/>
    <w:rsid w:val="00080F16"/>
    <w:rsid w:val="00081A1E"/>
    <w:rsid w:val="000A3C25"/>
    <w:rsid w:val="000B4C02"/>
    <w:rsid w:val="000B5B4A"/>
    <w:rsid w:val="000B7FE1"/>
    <w:rsid w:val="000C3E88"/>
    <w:rsid w:val="000C46B9"/>
    <w:rsid w:val="000C58E4"/>
    <w:rsid w:val="000C6F9A"/>
    <w:rsid w:val="000D2F44"/>
    <w:rsid w:val="000D33E4"/>
    <w:rsid w:val="000E1055"/>
    <w:rsid w:val="000E578A"/>
    <w:rsid w:val="000F2250"/>
    <w:rsid w:val="0010329A"/>
    <w:rsid w:val="00105756"/>
    <w:rsid w:val="001164F9"/>
    <w:rsid w:val="0011719C"/>
    <w:rsid w:val="00140049"/>
    <w:rsid w:val="00171601"/>
    <w:rsid w:val="00171E9D"/>
    <w:rsid w:val="001729D2"/>
    <w:rsid w:val="001730EB"/>
    <w:rsid w:val="00173276"/>
    <w:rsid w:val="00176122"/>
    <w:rsid w:val="0019025B"/>
    <w:rsid w:val="00192AF7"/>
    <w:rsid w:val="00197366"/>
    <w:rsid w:val="001A136C"/>
    <w:rsid w:val="001A3E7D"/>
    <w:rsid w:val="001B6DA2"/>
    <w:rsid w:val="001C11DC"/>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1A99"/>
    <w:rsid w:val="002A7989"/>
    <w:rsid w:val="002A7B52"/>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6BA7"/>
    <w:rsid w:val="00361563"/>
    <w:rsid w:val="00371D36"/>
    <w:rsid w:val="00373E17"/>
    <w:rsid w:val="003775E6"/>
    <w:rsid w:val="00381998"/>
    <w:rsid w:val="003A5F1C"/>
    <w:rsid w:val="003C3E2E"/>
    <w:rsid w:val="003C60AA"/>
    <w:rsid w:val="003D4A3C"/>
    <w:rsid w:val="003D55B2"/>
    <w:rsid w:val="003E002E"/>
    <w:rsid w:val="003E0033"/>
    <w:rsid w:val="003E5452"/>
    <w:rsid w:val="003E7165"/>
    <w:rsid w:val="003E7FF6"/>
    <w:rsid w:val="004046B5"/>
    <w:rsid w:val="00406F27"/>
    <w:rsid w:val="004141B8"/>
    <w:rsid w:val="004203B9"/>
    <w:rsid w:val="00432135"/>
    <w:rsid w:val="00446987"/>
    <w:rsid w:val="00446D28"/>
    <w:rsid w:val="00466CD0"/>
    <w:rsid w:val="004677A8"/>
    <w:rsid w:val="00473583"/>
    <w:rsid w:val="00474EEF"/>
    <w:rsid w:val="00477F32"/>
    <w:rsid w:val="00481850"/>
    <w:rsid w:val="00484FD5"/>
    <w:rsid w:val="004851A0"/>
    <w:rsid w:val="0048627F"/>
    <w:rsid w:val="004932AB"/>
    <w:rsid w:val="00494BEF"/>
    <w:rsid w:val="004A5512"/>
    <w:rsid w:val="004A6BE5"/>
    <w:rsid w:val="004B0C18"/>
    <w:rsid w:val="004C1A04"/>
    <w:rsid w:val="004C20BC"/>
    <w:rsid w:val="004C2E89"/>
    <w:rsid w:val="004C5C9A"/>
    <w:rsid w:val="004D1442"/>
    <w:rsid w:val="004D3DCB"/>
    <w:rsid w:val="004E0DED"/>
    <w:rsid w:val="004E166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129"/>
    <w:rsid w:val="005F76B0"/>
    <w:rsid w:val="00604429"/>
    <w:rsid w:val="006067B0"/>
    <w:rsid w:val="00606A8B"/>
    <w:rsid w:val="00611EBA"/>
    <w:rsid w:val="006213A8"/>
    <w:rsid w:val="00623BEA"/>
    <w:rsid w:val="006347E9"/>
    <w:rsid w:val="00640C87"/>
    <w:rsid w:val="006454BB"/>
    <w:rsid w:val="006475E2"/>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0FF"/>
    <w:rsid w:val="006B37BD"/>
    <w:rsid w:val="006C092D"/>
    <w:rsid w:val="006C099D"/>
    <w:rsid w:val="006C18F0"/>
    <w:rsid w:val="006C7130"/>
    <w:rsid w:val="006C7E01"/>
    <w:rsid w:val="006D64A5"/>
    <w:rsid w:val="006E0935"/>
    <w:rsid w:val="006E353F"/>
    <w:rsid w:val="006E35AB"/>
    <w:rsid w:val="006E4ADD"/>
    <w:rsid w:val="00711AA9"/>
    <w:rsid w:val="00717C4B"/>
    <w:rsid w:val="00722155"/>
    <w:rsid w:val="00730C87"/>
    <w:rsid w:val="00737F19"/>
    <w:rsid w:val="00782BF8"/>
    <w:rsid w:val="00783C75"/>
    <w:rsid w:val="007849D9"/>
    <w:rsid w:val="00787433"/>
    <w:rsid w:val="007A10F1"/>
    <w:rsid w:val="007A3D50"/>
    <w:rsid w:val="007B2D29"/>
    <w:rsid w:val="007B412F"/>
    <w:rsid w:val="007B4AF7"/>
    <w:rsid w:val="007B4DBF"/>
    <w:rsid w:val="007C2C2C"/>
    <w:rsid w:val="007C5458"/>
    <w:rsid w:val="007D2C67"/>
    <w:rsid w:val="007E06BB"/>
    <w:rsid w:val="007F50D1"/>
    <w:rsid w:val="00810045"/>
    <w:rsid w:val="00816D52"/>
    <w:rsid w:val="00831048"/>
    <w:rsid w:val="00834272"/>
    <w:rsid w:val="00860B90"/>
    <w:rsid w:val="008625C1"/>
    <w:rsid w:val="0087671D"/>
    <w:rsid w:val="008806F9"/>
    <w:rsid w:val="00887957"/>
    <w:rsid w:val="008A57E3"/>
    <w:rsid w:val="008B5BF4"/>
    <w:rsid w:val="008C0CEE"/>
    <w:rsid w:val="008C1B18"/>
    <w:rsid w:val="008D46EC"/>
    <w:rsid w:val="008E0E25"/>
    <w:rsid w:val="008E61A1"/>
    <w:rsid w:val="008F1D98"/>
    <w:rsid w:val="009031EF"/>
    <w:rsid w:val="00906B25"/>
    <w:rsid w:val="00917EA3"/>
    <w:rsid w:val="00917EE0"/>
    <w:rsid w:val="00921C89"/>
    <w:rsid w:val="00926966"/>
    <w:rsid w:val="00926D03"/>
    <w:rsid w:val="00934036"/>
    <w:rsid w:val="00934889"/>
    <w:rsid w:val="00941394"/>
    <w:rsid w:val="0094541D"/>
    <w:rsid w:val="009473EA"/>
    <w:rsid w:val="00951E95"/>
    <w:rsid w:val="00954E7E"/>
    <w:rsid w:val="009554D9"/>
    <w:rsid w:val="009572F9"/>
    <w:rsid w:val="00960D0F"/>
    <w:rsid w:val="0098366F"/>
    <w:rsid w:val="00983A03"/>
    <w:rsid w:val="00986063"/>
    <w:rsid w:val="0098692C"/>
    <w:rsid w:val="00991F67"/>
    <w:rsid w:val="00992876"/>
    <w:rsid w:val="009A0DCE"/>
    <w:rsid w:val="009A22CD"/>
    <w:rsid w:val="009A3E4B"/>
    <w:rsid w:val="009B35FD"/>
    <w:rsid w:val="009B5E64"/>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00B"/>
    <w:rsid w:val="00A60D68"/>
    <w:rsid w:val="00A73EFA"/>
    <w:rsid w:val="00A77A3B"/>
    <w:rsid w:val="00A92F6F"/>
    <w:rsid w:val="00A97523"/>
    <w:rsid w:val="00AA7824"/>
    <w:rsid w:val="00AB0FA3"/>
    <w:rsid w:val="00AB73BF"/>
    <w:rsid w:val="00AC335C"/>
    <w:rsid w:val="00AC463E"/>
    <w:rsid w:val="00AC5C5E"/>
    <w:rsid w:val="00AD3BE2"/>
    <w:rsid w:val="00AD3E3D"/>
    <w:rsid w:val="00AE1EE4"/>
    <w:rsid w:val="00AE36EC"/>
    <w:rsid w:val="00AE7406"/>
    <w:rsid w:val="00AF1688"/>
    <w:rsid w:val="00AF46E6"/>
    <w:rsid w:val="00AF5139"/>
    <w:rsid w:val="00B06EDA"/>
    <w:rsid w:val="00B1161F"/>
    <w:rsid w:val="00B11661"/>
    <w:rsid w:val="00B32B4D"/>
    <w:rsid w:val="00B3541D"/>
    <w:rsid w:val="00B4137E"/>
    <w:rsid w:val="00B42F21"/>
    <w:rsid w:val="00B4760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CE2"/>
    <w:rsid w:val="00BB0402"/>
    <w:rsid w:val="00BB0725"/>
    <w:rsid w:val="00BC408A"/>
    <w:rsid w:val="00BC5023"/>
    <w:rsid w:val="00BC556C"/>
    <w:rsid w:val="00BD42DA"/>
    <w:rsid w:val="00BD4684"/>
    <w:rsid w:val="00BD7883"/>
    <w:rsid w:val="00BE08A7"/>
    <w:rsid w:val="00BE228E"/>
    <w:rsid w:val="00BE4391"/>
    <w:rsid w:val="00BF3E48"/>
    <w:rsid w:val="00C0332C"/>
    <w:rsid w:val="00C0542C"/>
    <w:rsid w:val="00C14BB4"/>
    <w:rsid w:val="00C15F1B"/>
    <w:rsid w:val="00C16288"/>
    <w:rsid w:val="00C17D1D"/>
    <w:rsid w:val="00C21792"/>
    <w:rsid w:val="00C45923"/>
    <w:rsid w:val="00C543E7"/>
    <w:rsid w:val="00C70225"/>
    <w:rsid w:val="00C72198"/>
    <w:rsid w:val="00C73C7D"/>
    <w:rsid w:val="00C75005"/>
    <w:rsid w:val="00C943F5"/>
    <w:rsid w:val="00C970DF"/>
    <w:rsid w:val="00CA797D"/>
    <w:rsid w:val="00CA7E71"/>
    <w:rsid w:val="00CB2673"/>
    <w:rsid w:val="00CB701D"/>
    <w:rsid w:val="00CC3F0E"/>
    <w:rsid w:val="00CD08C9"/>
    <w:rsid w:val="00CD1FE8"/>
    <w:rsid w:val="00CD38CD"/>
    <w:rsid w:val="00CD3E0C"/>
    <w:rsid w:val="00CD5565"/>
    <w:rsid w:val="00CD616C"/>
    <w:rsid w:val="00CF68D6"/>
    <w:rsid w:val="00CF7B4A"/>
    <w:rsid w:val="00D009F8"/>
    <w:rsid w:val="00D032DB"/>
    <w:rsid w:val="00D078DA"/>
    <w:rsid w:val="00D14995"/>
    <w:rsid w:val="00D204F2"/>
    <w:rsid w:val="00D2455C"/>
    <w:rsid w:val="00D25023"/>
    <w:rsid w:val="00D27F8C"/>
    <w:rsid w:val="00D33843"/>
    <w:rsid w:val="00D4343A"/>
    <w:rsid w:val="00D54A6F"/>
    <w:rsid w:val="00D57D57"/>
    <w:rsid w:val="00D62E42"/>
    <w:rsid w:val="00D772FB"/>
    <w:rsid w:val="00DA1AA0"/>
    <w:rsid w:val="00DA512B"/>
    <w:rsid w:val="00DC44A8"/>
    <w:rsid w:val="00DD42BA"/>
    <w:rsid w:val="00DE4BEE"/>
    <w:rsid w:val="00DE5B3D"/>
    <w:rsid w:val="00DE7112"/>
    <w:rsid w:val="00DF19BE"/>
    <w:rsid w:val="00DF3B44"/>
    <w:rsid w:val="00E1372E"/>
    <w:rsid w:val="00E21D30"/>
    <w:rsid w:val="00E24D9A"/>
    <w:rsid w:val="00E27805"/>
    <w:rsid w:val="00E27A11"/>
    <w:rsid w:val="00E30497"/>
    <w:rsid w:val="00E358A2"/>
    <w:rsid w:val="00E35C9A"/>
    <w:rsid w:val="00E37234"/>
    <w:rsid w:val="00E3771B"/>
    <w:rsid w:val="00E40979"/>
    <w:rsid w:val="00E43F26"/>
    <w:rsid w:val="00E4606F"/>
    <w:rsid w:val="00E52A36"/>
    <w:rsid w:val="00E6378B"/>
    <w:rsid w:val="00E63EC3"/>
    <w:rsid w:val="00E653DA"/>
    <w:rsid w:val="00E65958"/>
    <w:rsid w:val="00E77BE3"/>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7DE3"/>
    <w:rsid w:val="00FA0422"/>
    <w:rsid w:val="00FA0F2E"/>
    <w:rsid w:val="00FA4DB1"/>
    <w:rsid w:val="00FA4E62"/>
    <w:rsid w:val="00FA64B5"/>
    <w:rsid w:val="00FB3A00"/>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1694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BA7"/>
    <w:rPr>
      <w:lang w:val="en-US"/>
    </w:rPr>
  </w:style>
  <w:style w:type="character" w:default="1" w:styleId="DefaultParagraphFont">
    <w:name w:val="Default Paragraph Font"/>
    <w:uiPriority w:val="1"/>
    <w:semiHidden/>
    <w:unhideWhenUsed/>
    <w:rsid w:val="00356B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6BA7"/>
  </w:style>
  <w:style w:type="character" w:styleId="LineNumber">
    <w:name w:val="line number"/>
    <w:uiPriority w:val="99"/>
    <w:semiHidden/>
    <w:unhideWhenUsed/>
    <w:rsid w:val="00356BA7"/>
    <w:rPr>
      <w:rFonts w:ascii="Times New Roman" w:hAnsi="Times New Roman"/>
      <w:b w:val="0"/>
      <w:i w:val="0"/>
      <w:sz w:val="22"/>
    </w:rPr>
  </w:style>
  <w:style w:type="paragraph" w:styleId="NoSpacing">
    <w:name w:val="No Spacing"/>
    <w:uiPriority w:val="1"/>
    <w:qFormat/>
    <w:rsid w:val="00356BA7"/>
    <w:pPr>
      <w:spacing w:after="0" w:line="240" w:lineRule="auto"/>
    </w:pPr>
  </w:style>
  <w:style w:type="paragraph" w:customStyle="1" w:styleId="scemptylineheader">
    <w:name w:val="sc_emptyline_header"/>
    <w:qFormat/>
    <w:rsid w:val="00356B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6B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6B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6B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6B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6BA7"/>
    <w:rPr>
      <w:color w:val="808080"/>
    </w:rPr>
  </w:style>
  <w:style w:type="paragraph" w:customStyle="1" w:styleId="scdirectionallanguage">
    <w:name w:val="sc_directional_language"/>
    <w:qFormat/>
    <w:rsid w:val="00356B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6B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6B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6B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6B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6B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6B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6B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6B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6B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6B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6B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6B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6B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6B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6B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6BA7"/>
    <w:rPr>
      <w:rFonts w:ascii="Times New Roman" w:hAnsi="Times New Roman"/>
      <w:color w:val="auto"/>
      <w:sz w:val="22"/>
    </w:rPr>
  </w:style>
  <w:style w:type="paragraph" w:customStyle="1" w:styleId="scclippagebillheader">
    <w:name w:val="sc_clip_page_bill_header"/>
    <w:qFormat/>
    <w:rsid w:val="00356B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6B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6B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BA7"/>
    <w:rPr>
      <w:lang w:val="en-US"/>
    </w:rPr>
  </w:style>
  <w:style w:type="paragraph" w:styleId="Footer">
    <w:name w:val="footer"/>
    <w:basedOn w:val="Normal"/>
    <w:link w:val="FooterChar"/>
    <w:uiPriority w:val="99"/>
    <w:unhideWhenUsed/>
    <w:rsid w:val="0035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BA7"/>
    <w:rPr>
      <w:lang w:val="en-US"/>
    </w:rPr>
  </w:style>
  <w:style w:type="paragraph" w:styleId="ListParagraph">
    <w:name w:val="List Paragraph"/>
    <w:basedOn w:val="Normal"/>
    <w:uiPriority w:val="34"/>
    <w:qFormat/>
    <w:rsid w:val="00356BA7"/>
    <w:pPr>
      <w:ind w:left="720"/>
      <w:contextualSpacing/>
    </w:pPr>
  </w:style>
  <w:style w:type="paragraph" w:customStyle="1" w:styleId="scbillfooter">
    <w:name w:val="sc_bill_footer"/>
    <w:qFormat/>
    <w:rsid w:val="00356B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6B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6B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6B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6B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6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6BA7"/>
    <w:pPr>
      <w:widowControl w:val="0"/>
      <w:suppressAutoHyphens/>
      <w:spacing w:after="0" w:line="360" w:lineRule="auto"/>
    </w:pPr>
    <w:rPr>
      <w:rFonts w:ascii="Times New Roman" w:hAnsi="Times New Roman"/>
      <w:lang w:val="en-US"/>
    </w:rPr>
  </w:style>
  <w:style w:type="paragraph" w:customStyle="1" w:styleId="sctableln">
    <w:name w:val="sc_table_ln"/>
    <w:qFormat/>
    <w:rsid w:val="00356B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6B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6BA7"/>
    <w:rPr>
      <w:strike/>
      <w:dstrike w:val="0"/>
    </w:rPr>
  </w:style>
  <w:style w:type="character" w:customStyle="1" w:styleId="scinsert">
    <w:name w:val="sc_insert"/>
    <w:uiPriority w:val="1"/>
    <w:qFormat/>
    <w:rsid w:val="00356BA7"/>
    <w:rPr>
      <w:caps w:val="0"/>
      <w:smallCaps w:val="0"/>
      <w:strike w:val="0"/>
      <w:dstrike w:val="0"/>
      <w:vanish w:val="0"/>
      <w:u w:val="single"/>
      <w:vertAlign w:val="baseline"/>
    </w:rPr>
  </w:style>
  <w:style w:type="character" w:customStyle="1" w:styleId="scinsertred">
    <w:name w:val="sc_insert_red"/>
    <w:uiPriority w:val="1"/>
    <w:qFormat/>
    <w:rsid w:val="00356BA7"/>
    <w:rPr>
      <w:caps w:val="0"/>
      <w:smallCaps w:val="0"/>
      <w:strike w:val="0"/>
      <w:dstrike w:val="0"/>
      <w:vanish w:val="0"/>
      <w:color w:val="FF0000"/>
      <w:u w:val="single"/>
      <w:vertAlign w:val="baseline"/>
    </w:rPr>
  </w:style>
  <w:style w:type="character" w:customStyle="1" w:styleId="scinsertblue">
    <w:name w:val="sc_insert_blue"/>
    <w:uiPriority w:val="1"/>
    <w:qFormat/>
    <w:rsid w:val="00356BA7"/>
    <w:rPr>
      <w:caps w:val="0"/>
      <w:smallCaps w:val="0"/>
      <w:strike w:val="0"/>
      <w:dstrike w:val="0"/>
      <w:vanish w:val="0"/>
      <w:color w:val="0070C0"/>
      <w:u w:val="single"/>
      <w:vertAlign w:val="baseline"/>
    </w:rPr>
  </w:style>
  <w:style w:type="character" w:customStyle="1" w:styleId="scstrikered">
    <w:name w:val="sc_strike_red"/>
    <w:uiPriority w:val="1"/>
    <w:qFormat/>
    <w:rsid w:val="00356BA7"/>
    <w:rPr>
      <w:strike/>
      <w:dstrike w:val="0"/>
      <w:color w:val="FF0000"/>
    </w:rPr>
  </w:style>
  <w:style w:type="character" w:customStyle="1" w:styleId="scstrikeblue">
    <w:name w:val="sc_strike_blue"/>
    <w:uiPriority w:val="1"/>
    <w:qFormat/>
    <w:rsid w:val="00356BA7"/>
    <w:rPr>
      <w:strike/>
      <w:dstrike w:val="0"/>
      <w:color w:val="0070C0"/>
    </w:rPr>
  </w:style>
  <w:style w:type="character" w:customStyle="1" w:styleId="scinsertbluenounderline">
    <w:name w:val="sc_insert_blue_no_underline"/>
    <w:uiPriority w:val="1"/>
    <w:qFormat/>
    <w:rsid w:val="00356B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6B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6BA7"/>
    <w:rPr>
      <w:strike/>
      <w:dstrike w:val="0"/>
      <w:color w:val="0070C0"/>
      <w:lang w:val="en-US"/>
    </w:rPr>
  </w:style>
  <w:style w:type="character" w:customStyle="1" w:styleId="scstrikerednoncodified">
    <w:name w:val="sc_strike_red_non_codified"/>
    <w:uiPriority w:val="1"/>
    <w:qFormat/>
    <w:rsid w:val="00356BA7"/>
    <w:rPr>
      <w:strike/>
      <w:dstrike w:val="0"/>
      <w:color w:val="FF0000"/>
    </w:rPr>
  </w:style>
  <w:style w:type="paragraph" w:customStyle="1" w:styleId="scbillsiglines">
    <w:name w:val="sc_bill_sig_lines"/>
    <w:qFormat/>
    <w:rsid w:val="00356B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6BA7"/>
    <w:rPr>
      <w:bdr w:val="none" w:sz="0" w:space="0" w:color="auto"/>
      <w:shd w:val="clear" w:color="auto" w:fill="FEC6C6"/>
    </w:rPr>
  </w:style>
  <w:style w:type="character" w:customStyle="1" w:styleId="screstoreblue">
    <w:name w:val="sc_restore_blue"/>
    <w:uiPriority w:val="1"/>
    <w:qFormat/>
    <w:rsid w:val="00356BA7"/>
    <w:rPr>
      <w:color w:val="4472C4" w:themeColor="accent1"/>
      <w:bdr w:val="none" w:sz="0" w:space="0" w:color="auto"/>
      <w:shd w:val="clear" w:color="auto" w:fill="auto"/>
    </w:rPr>
  </w:style>
  <w:style w:type="character" w:customStyle="1" w:styleId="screstorered">
    <w:name w:val="sc_restore_red"/>
    <w:uiPriority w:val="1"/>
    <w:qFormat/>
    <w:rsid w:val="00356BA7"/>
    <w:rPr>
      <w:color w:val="FF0000"/>
      <w:bdr w:val="none" w:sz="0" w:space="0" w:color="auto"/>
      <w:shd w:val="clear" w:color="auto" w:fill="auto"/>
    </w:rPr>
  </w:style>
  <w:style w:type="character" w:customStyle="1" w:styleId="scstrikenewblue">
    <w:name w:val="sc_strike_new_blue"/>
    <w:uiPriority w:val="1"/>
    <w:qFormat/>
    <w:rsid w:val="00356BA7"/>
    <w:rPr>
      <w:strike w:val="0"/>
      <w:dstrike/>
      <w:color w:val="0070C0"/>
      <w:u w:val="none"/>
    </w:rPr>
  </w:style>
  <w:style w:type="character" w:customStyle="1" w:styleId="scstrikenewred">
    <w:name w:val="sc_strike_new_red"/>
    <w:uiPriority w:val="1"/>
    <w:qFormat/>
    <w:rsid w:val="00356BA7"/>
    <w:rPr>
      <w:strike w:val="0"/>
      <w:dstrike/>
      <w:color w:val="FF0000"/>
      <w:u w:val="none"/>
    </w:rPr>
  </w:style>
  <w:style w:type="character" w:customStyle="1" w:styleId="scamendsenate">
    <w:name w:val="sc_amend_senate"/>
    <w:uiPriority w:val="1"/>
    <w:qFormat/>
    <w:rsid w:val="00356BA7"/>
    <w:rPr>
      <w:bdr w:val="none" w:sz="0" w:space="0" w:color="auto"/>
      <w:shd w:val="clear" w:color="auto" w:fill="FFF2CC" w:themeFill="accent4" w:themeFillTint="33"/>
    </w:rPr>
  </w:style>
  <w:style w:type="character" w:customStyle="1" w:styleId="scamendhouse">
    <w:name w:val="sc_amend_house"/>
    <w:uiPriority w:val="1"/>
    <w:qFormat/>
    <w:rsid w:val="00356BA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97&amp;session=126&amp;summary=B" TargetMode="External" Id="R4c65620810d54a3a" /><Relationship Type="http://schemas.openxmlformats.org/officeDocument/2006/relationships/hyperlink" Target="https://www.scstatehouse.gov/sess126_2025-2026/prever/5097_20260204.docx" TargetMode="External" Id="R207c757010ed41a9" /><Relationship Type="http://schemas.openxmlformats.org/officeDocument/2006/relationships/hyperlink" Target="h:\hj\20260204.docx" TargetMode="External" Id="Rcf29afd8c6e94fe9" /><Relationship Type="http://schemas.openxmlformats.org/officeDocument/2006/relationships/hyperlink" Target="h:\hj\20260204.docx" TargetMode="External" Id="R2ccd1dfb207149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1A1E"/>
    <w:rsid w:val="000C5BC7"/>
    <w:rsid w:val="000F401F"/>
    <w:rsid w:val="00140B15"/>
    <w:rsid w:val="001B20DA"/>
    <w:rsid w:val="001C48FD"/>
    <w:rsid w:val="002A7C8A"/>
    <w:rsid w:val="002D4365"/>
    <w:rsid w:val="003E4FBC"/>
    <w:rsid w:val="003F4940"/>
    <w:rsid w:val="00474EEF"/>
    <w:rsid w:val="004E2BB5"/>
    <w:rsid w:val="00580C56"/>
    <w:rsid w:val="006B363F"/>
    <w:rsid w:val="006C7130"/>
    <w:rsid w:val="007070D2"/>
    <w:rsid w:val="00730C87"/>
    <w:rsid w:val="00776F2C"/>
    <w:rsid w:val="008F7723"/>
    <w:rsid w:val="009031EF"/>
    <w:rsid w:val="00906B25"/>
    <w:rsid w:val="00912A5F"/>
    <w:rsid w:val="00940EED"/>
    <w:rsid w:val="00985255"/>
    <w:rsid w:val="0098692C"/>
    <w:rsid w:val="009C3651"/>
    <w:rsid w:val="00A51DBA"/>
    <w:rsid w:val="00A5600B"/>
    <w:rsid w:val="00AC5C5E"/>
    <w:rsid w:val="00B20DA6"/>
    <w:rsid w:val="00B457AF"/>
    <w:rsid w:val="00BF56C3"/>
    <w:rsid w:val="00C818FB"/>
    <w:rsid w:val="00C943F5"/>
    <w:rsid w:val="00CC0451"/>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146ebc38-1dcf-4e68-911b-86d69089b2f3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86e68e58-8e74-4310-982b-8729ecdf8e5f</T_BILL_REQUEST_REQUEST>
  <T_BILL_R_ORIGINALDRAFT>21bd05d2-7436-44ad-9e35-3f1ae83d08d6</T_BILL_R_ORIGINALDRAFT>
  <T_BILL_SPONSOR_SPONSOR>39337972-fe49-4b45-a7b1-488c0e349a99</T_BILL_SPONSOR_SPONSOR>
  <T_BILL_T_BILLNAME>[5097]</T_BILL_T_BILLNAME>
  <T_BILL_T_BILLNUMBER>5097</T_BILL_T_BILLNUMBER>
  <T_BILL_T_BILLTITLE>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T_BILL_T_BILLTITLE>
  <T_BILL_T_CHAMBER>house</T_BILL_T_CHAMBER>
  <T_BILL_T_FILENAME> </T_BILL_T_FILENAME>
  <T_BILL_T_LEGTYPE>bill_statewide</T_BILL_T_LEGTYPE>
  <T_BILL_T_RATNUMBERSTRING>HNone</T_BILL_T_RATNUMBERSTRING>
  <T_BILL_T_SECTIONS>[{"SectionUUID":"3e9e29d7-f266-49dc-9970-bc338a1c9e65","SectionName":"code_section","SectionNumber":1,"SectionType":"code_section","CodeSections":[{"CodeSectionBookmarkName":"ns_T6C1N145_805cc606c","IsConstitutionSection":false,"Identity":"6-1-145","IsNew":true,"SubSections":[{"Level":1,"Identity":"T6C1N145SA","SubSectionBookmarkName":"ss_T6C1N145SA_lv1_9f9bf4324","IsNewSubSection":false,"SubSectionReplacement":""},{"Level":1,"Identity":"T6C1N145SB","SubSectionBookmarkName":"ss_T6C1N145SB_lv1_b81cb08d2","IsNewSubSection":false,"SubSectionReplacement":""},{"Level":1,"Identity":"T6C1N145SC","SubSectionBookmarkName":"ss_T6C1N145SC_lv1_ecbcb36fa","IsNewSubSection":false,"SubSectionReplacement":""},{"Level":1,"Identity":"T6C1N145SD","SubSectionBookmarkName":"ss_T6C1N145SD_lv1_3cb9b00c4","IsNewSubSection":false,"SubSectionReplacement":""},{"Level":1,"Identity":"T6C1N145SE","SubSectionBookmarkName":"ss_T6C1N145SE_lv1_197b246c2","IsNewSubSection":false,"SubSectionReplacement":""},{"Level":1,"Identity":"T6C1N145SF","SubSectionBookmarkName":"ss_T6C1N145SF_lv1_ceb22295b","IsNewSubSection":false,"SubSectionReplacement":""}],"TitleRelatedTo":"","TitleSoAsTo":"PROVIDE THAT CERTAIN ROADSIDE MARKETS OPERATED BY FARMERS ARE NOT CONSIDERED COMMERCIAL OPERATIONS FOR LOCAL ZONING PURPOSES AND ARE EXEMPT FROM CERTAIN LOCAL AND STATE REGULATORY REQUIREMENTS, AND TO DEFINE NECESSARY TERMS, AMONG OTHER THINGS","Deleted":false,"IsStricken":false}],"TitleText":"","DisableControls":false,"Deleted":false,"RepealItems":[],"SectionBookmarkName":"bs_num_1_28bde8d7c"},{"SectionUUID":"8f03ca95-8faa-4d43-a9c2-8afc498075bd","SectionName":"standard_eff_date_section","SectionNumber":2,"SectionType":"drafting_clause","CodeSections":[],"TitleText":"","DisableControls":false,"Deleted":false,"RepealItems":[],"SectionBookmarkName":"bs_num_2_lastsection"}]</T_BILL_T_SECTIONS>
  <T_BILL_T_SUBJECT>Roadside Markets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1770</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2026-01-08T18:51:00Z</cp:lastPrinted>
  <dcterms:created xsi:type="dcterms:W3CDTF">2026-02-04T16:30:00Z</dcterms:created>
  <dcterms:modified xsi:type="dcterms:W3CDTF">2026-02-04T16:30:00Z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