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Erickson, W. Newton, Herbkersman, Alexander, Anderson, Atkinson, Bailey, Ballentine, Bamberg, Bannister, Bauer, Beach, Bernstein, Bowers, Bradley, Brewer, Brittain, Burns, Bustos, Calhoon, Caskey, Chapman, Chumley, Clyburn, Cobb-Hunter, Collins, Cox, Crawford, Cromer, Davis, Dillard, Duncan, Edgerton, Ford, Forrest, Frank, Gagnon, Garvin, Gatch, Gibson, Gilliam, Gilliard, Gilreath, Govan, Grant, Guest, Guffey, Haddon, Hager, Hardee, Harris, Hart, Hartnett, Hartz, Hayes, Henderson-Myers, Hewitt, Hiott, Hixon, Holman, Hosey, Howard, Huff, J.E. Johnson, J.L. Johnson, Jones, Jordan, Kilmartin, King, Kirby, Landing, Lastinger, Lawson, Ligon, Long, Lowe, Luck, Magnuson, Martin, McCabe, McCravy, McDaniel, McGinnis, C. Mitchell, D. Mitchell, Montgomery, J. Moore, T. Moore, Morgan, Moss, Neese, B.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LC-0276HA-GM26.docx</w:t>
      </w:r>
    </w:p>
    <w:p>
      <w:pPr>
        <w:widowControl w:val="false"/>
        <w:spacing w:after="0"/>
        <w:jc w:val="left"/>
      </w:pPr>
    </w:p>
    <w:p>
      <w:pPr>
        <w:widowControl w:val="false"/>
        <w:spacing w:after="0"/>
        <w:jc w:val="left"/>
      </w:pPr>
      <w:r>
        <w:rPr>
          <w:rFonts w:ascii="Times New Roman"/>
          <w:sz w:val="22"/>
        </w:rPr>
        <w:t xml:space="preserve">Introduced in the House on February 5, 2026</w:t>
      </w:r>
    </w:p>
    <w:p>
      <w:pPr>
        <w:widowControl w:val="false"/>
        <w:spacing w:after="0"/>
        <w:jc w:val="left"/>
      </w:pPr>
      <w:r>
        <w:rPr>
          <w:rFonts w:ascii="Times New Roman"/>
          <w:sz w:val="22"/>
        </w:rPr>
        <w:t xml:space="preserve">Adopted by the House on February 5, 2026</w:t>
      </w:r>
    </w:p>
    <w:p>
      <w:pPr>
        <w:widowControl w:val="false"/>
        <w:spacing w:after="0"/>
        <w:jc w:val="left"/>
      </w:pPr>
    </w:p>
    <w:p>
      <w:pPr>
        <w:widowControl w:val="false"/>
        <w:spacing w:after="0"/>
        <w:jc w:val="left"/>
      </w:pPr>
      <w:r>
        <w:rPr>
          <w:rFonts w:ascii="Times New Roman"/>
          <w:sz w:val="22"/>
        </w:rPr>
        <w:t xml:space="preserve">Summary: Beaufort Film Festival 20th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afe04882ed38439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17e9a0e24874ac1">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2E9B39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07D4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97BE7" w14:paraId="48DB32D0" w14:textId="7CB785E4">
          <w:pPr>
            <w:pStyle w:val="scresolutiontitle"/>
          </w:pPr>
          <w:r w:rsidRPr="009C01B5">
            <w:rPr>
              <w:caps w:val="0"/>
            </w:rPr>
            <w:t xml:space="preserve">TO RECOGNIZE AND HONOR REBECCA AND RON TUCKER, FOUNDERS OF THE BEAUFORT INTERNATIONAL FILM FESTIVAL, AND </w:t>
          </w:r>
          <w:r>
            <w:rPr>
              <w:caps w:val="0"/>
            </w:rPr>
            <w:t xml:space="preserve">TO </w:t>
          </w:r>
          <w:r w:rsidRPr="009C01B5">
            <w:rPr>
              <w:caps w:val="0"/>
            </w:rPr>
            <w:t>CONGRATULATE THEM UPON THE TWENTIETH ANNIVERSARY OF THE FESTIVAL.</w:t>
          </w:r>
        </w:p>
      </w:sdtContent>
    </w:sdt>
    <w:p w:rsidR="0010776B" w:rsidP="00091FD9" w:rsidRDefault="0010776B" w14:paraId="48DB32D1" w14:textId="56627158">
      <w:pPr>
        <w:pStyle w:val="scresolutiontitle"/>
      </w:pPr>
    </w:p>
    <w:p w:rsidR="008C3A19" w:rsidP="00084D53" w:rsidRDefault="008C3A19" w14:paraId="5C7CA9E3" w14:textId="49EDDC68">
      <w:pPr>
        <w:pStyle w:val="scresolutionwhereas"/>
      </w:pPr>
      <w:bookmarkStart w:name="wa_a968383eb" w:id="1"/>
      <w:r w:rsidRPr="00084D53">
        <w:t>W</w:t>
      </w:r>
      <w:bookmarkEnd w:id="1"/>
      <w:r w:rsidRPr="00084D53">
        <w:t>hereas,</w:t>
      </w:r>
      <w:r w:rsidR="001347EE">
        <w:t xml:space="preserve"> </w:t>
      </w:r>
      <w:r w:rsidR="00A059BC">
        <w:t xml:space="preserve">the members of the South Carolina House of Representatives are pleased to learn that the Beaufort Film Society will host the twentieth anniversary of the </w:t>
      </w:r>
      <w:r w:rsidRPr="00A059BC" w:rsidR="00A059BC">
        <w:t>Beaufort International Film Festival</w:t>
      </w:r>
      <w:r w:rsidR="00A059BC">
        <w:t xml:space="preserve"> (BIFF) from Tuesday, February 17 through Sunday,</w:t>
      </w:r>
      <w:r w:rsidR="00B71231">
        <w:t xml:space="preserve"> February</w:t>
      </w:r>
      <w:r w:rsidR="00A059BC">
        <w:t xml:space="preserve"> 22, 2026</w:t>
      </w:r>
      <w:r w:rsidRPr="00084D53">
        <w:t>; and</w:t>
      </w:r>
    </w:p>
    <w:p w:rsidR="009C01B5" w:rsidP="00084D53" w:rsidRDefault="009C01B5" w14:paraId="609E3AA6" w14:textId="77777777">
      <w:pPr>
        <w:pStyle w:val="scresolutionwhereas"/>
      </w:pPr>
    </w:p>
    <w:p w:rsidR="009C01B5" w:rsidP="009C01B5" w:rsidRDefault="00A059BC" w14:paraId="672C29A6" w14:textId="6B4B1D8D">
      <w:pPr>
        <w:pStyle w:val="scresolutionwhereas"/>
      </w:pPr>
      <w:bookmarkStart w:name="wa_fe2063ddf" w:id="2"/>
      <w:r>
        <w:t>W</w:t>
      </w:r>
      <w:bookmarkEnd w:id="2"/>
      <w:r>
        <w:t>hereas, t</w:t>
      </w:r>
      <w:r w:rsidR="009C01B5">
        <w:t>he Beaufort Film Society</w:t>
      </w:r>
      <w:r w:rsidR="002C2CB2">
        <w:t>, founded by Rebecca and Ron Tucker,</w:t>
      </w:r>
      <w:r w:rsidR="009C01B5">
        <w:t xml:space="preserve"> is a nonprofit, member‑supported organization, dedicated to providing the highest levels of entertainment and education to the public from all areas of the film industry. Through </w:t>
      </w:r>
      <w:r w:rsidR="00B71231">
        <w:t>BIFF</w:t>
      </w:r>
      <w:r w:rsidR="009C01B5">
        <w:t xml:space="preserve"> and </w:t>
      </w:r>
      <w:r w:rsidR="00B71231">
        <w:t xml:space="preserve">its </w:t>
      </w:r>
      <w:r w:rsidR="009C01B5">
        <w:t xml:space="preserve">programs, coupled with fun and thought‑provoking events, </w:t>
      </w:r>
      <w:r>
        <w:t>the society</w:t>
      </w:r>
      <w:r w:rsidR="009C01B5">
        <w:t xml:space="preserve"> provide</w:t>
      </w:r>
      <w:r>
        <w:t>s</w:t>
      </w:r>
      <w:r w:rsidR="009C01B5">
        <w:t xml:space="preserve"> the sea island community with a commitment to entertainment, outreach, and education through film</w:t>
      </w:r>
      <w:r>
        <w:t>; and</w:t>
      </w:r>
    </w:p>
    <w:p w:rsidR="00A059BC" w:rsidP="009C01B5" w:rsidRDefault="00A059BC" w14:paraId="4F89E4CB" w14:textId="77777777">
      <w:pPr>
        <w:pStyle w:val="scresolutionwhereas"/>
      </w:pPr>
    </w:p>
    <w:p w:rsidR="004949EA" w:rsidP="009C01B5" w:rsidRDefault="00A059BC" w14:paraId="16EECF4B" w14:textId="7F80DBEA">
      <w:pPr>
        <w:pStyle w:val="scresolutionwhereas"/>
      </w:pPr>
      <w:bookmarkStart w:name="wa_03a245444" w:id="3"/>
      <w:r w:rsidRPr="00A059BC">
        <w:t>W</w:t>
      </w:r>
      <w:bookmarkEnd w:id="3"/>
      <w:r w:rsidRPr="00A059BC">
        <w:t xml:space="preserve">hereas, </w:t>
      </w:r>
      <w:r w:rsidR="002C2CB2">
        <w:t>the Tuckers</w:t>
      </w:r>
      <w:r w:rsidR="00531CA5">
        <w:t xml:space="preserve"> have built local support far beyond what they dreamed possible when they </w:t>
      </w:r>
      <w:r w:rsidR="002C2CB2">
        <w:t>launch</w:t>
      </w:r>
      <w:r w:rsidR="00531CA5">
        <w:t xml:space="preserve">ed </w:t>
      </w:r>
      <w:r w:rsidR="00EF1BD8">
        <w:t xml:space="preserve">the </w:t>
      </w:r>
      <w:r w:rsidR="004949EA">
        <w:t xml:space="preserve">inaugural BIFF as a </w:t>
      </w:r>
      <w:r w:rsidR="00531CA5">
        <w:t xml:space="preserve">two‑day event with approximately 500 attendees. Now, because of their </w:t>
      </w:r>
      <w:r w:rsidR="004949EA">
        <w:t>unwavering</w:t>
      </w:r>
      <w:r w:rsidR="00531CA5">
        <w:t xml:space="preserve"> commitment</w:t>
      </w:r>
      <w:r w:rsidR="002C2CB2">
        <w:t>, they have established</w:t>
      </w:r>
      <w:r w:rsidR="00531CA5">
        <w:t xml:space="preserve"> the top</w:t>
      </w:r>
      <w:r w:rsidR="009D0D05">
        <w:t>‑</w:t>
      </w:r>
      <w:r w:rsidR="00531CA5">
        <w:t xml:space="preserve">ranked film festival in South Carolina, </w:t>
      </w:r>
      <w:r w:rsidR="009D0D05">
        <w:t xml:space="preserve">consisting of </w:t>
      </w:r>
      <w:r w:rsidR="002C2CB2">
        <w:t>a</w:t>
      </w:r>
      <w:r w:rsidR="00A345ED">
        <w:t xml:space="preserve"> </w:t>
      </w:r>
      <w:r w:rsidR="00EF1BD8">
        <w:t>near</w:t>
      </w:r>
      <w:r w:rsidR="009D0D05">
        <w:t xml:space="preserve"> week‑long </w:t>
      </w:r>
      <w:r>
        <w:t>celebration</w:t>
      </w:r>
      <w:r w:rsidR="00A345ED">
        <w:t xml:space="preserve"> </w:t>
      </w:r>
      <w:r w:rsidR="009D0D05">
        <w:t>with</w:t>
      </w:r>
      <w:r w:rsidR="00531CA5">
        <w:t xml:space="preserve"> historical attendance climbing over 17,000</w:t>
      </w:r>
      <w:r w:rsidR="004949EA">
        <w:t>; and</w:t>
      </w:r>
    </w:p>
    <w:p w:rsidR="004949EA" w:rsidP="009C01B5" w:rsidRDefault="004949EA" w14:paraId="2BB90FF6" w14:textId="77777777">
      <w:pPr>
        <w:pStyle w:val="scresolutionwhereas"/>
      </w:pPr>
    </w:p>
    <w:p w:rsidR="00A059BC" w:rsidP="009C01B5" w:rsidRDefault="004949EA" w14:paraId="7C615C1A" w14:textId="7DA9BA22">
      <w:pPr>
        <w:pStyle w:val="scresolutionwhereas"/>
      </w:pPr>
      <w:bookmarkStart w:name="wa_f27a3b26d" w:id="4"/>
      <w:r>
        <w:t>W</w:t>
      </w:r>
      <w:bookmarkEnd w:id="4"/>
      <w:r>
        <w:t xml:space="preserve">hereas, the </w:t>
      </w:r>
      <w:r w:rsidR="009D0D05">
        <w:t xml:space="preserve">BIFF </w:t>
      </w:r>
      <w:r>
        <w:t xml:space="preserve">is sought out not only by attendees but also film industry participants, resulting in an astounding 552 film entries for the </w:t>
      </w:r>
      <w:r w:rsidR="009D0D05">
        <w:t>2026 festival</w:t>
      </w:r>
      <w:r w:rsidR="00A345ED">
        <w:t>; and</w:t>
      </w:r>
    </w:p>
    <w:p w:rsidR="00A059BC" w:rsidP="009C01B5" w:rsidRDefault="00A059BC" w14:paraId="4A33C06F" w14:textId="77777777">
      <w:pPr>
        <w:pStyle w:val="scresolutionwhereas"/>
      </w:pPr>
    </w:p>
    <w:p w:rsidR="00A345ED" w:rsidP="00A345ED" w:rsidRDefault="00A345ED" w14:paraId="72853B2C" w14:textId="5C1206DA">
      <w:pPr>
        <w:pStyle w:val="scresolutionwhereas"/>
      </w:pPr>
      <w:bookmarkStart w:name="wa_08c25bbe1" w:id="5"/>
      <w:r>
        <w:t>W</w:t>
      </w:r>
      <w:bookmarkEnd w:id="5"/>
      <w:r>
        <w:t xml:space="preserve">hereas, every year, the Beaufort Film Society awards </w:t>
      </w:r>
      <w:r w:rsidRPr="00A345ED">
        <w:t xml:space="preserve">the prestigious Pat Conroy Lifetime Achievement Award </w:t>
      </w:r>
      <w:r>
        <w:t xml:space="preserve">to a </w:t>
      </w:r>
      <w:r w:rsidR="00B71231">
        <w:t>worthy recipient</w:t>
      </w:r>
      <w:r>
        <w:t>. The 2026 award will be presented to acclaimed actor, writer, and director Grainger Hines</w:t>
      </w:r>
      <w:r w:rsidR="004949EA">
        <w:t>, also a South Carolina native,</w:t>
      </w:r>
      <w:r>
        <w:t xml:space="preserve"> during the 20th Annual Beaufort International Film Festival</w:t>
      </w:r>
      <w:r w:rsidR="004949EA">
        <w:t xml:space="preserve"> to </w:t>
      </w:r>
      <w:r>
        <w:t>hon</w:t>
      </w:r>
      <w:r w:rsidR="004949EA">
        <w:t xml:space="preserve">or </w:t>
      </w:r>
      <w:r>
        <w:t>his remarkable career, as well as his enduring ties to the South Carolina arts community; and</w:t>
      </w:r>
    </w:p>
    <w:p w:rsidR="00A345ED" w:rsidP="00A345ED" w:rsidRDefault="00A345ED" w14:paraId="6FBDF4B4" w14:textId="77777777">
      <w:pPr>
        <w:pStyle w:val="scresolutionwhereas"/>
      </w:pPr>
    </w:p>
    <w:p w:rsidR="00B02F1F" w:rsidP="009C01B5" w:rsidRDefault="00A059BC" w14:paraId="0E669889" w14:textId="77777777">
      <w:pPr>
        <w:pStyle w:val="scresolutionwhereas"/>
      </w:pPr>
      <w:bookmarkStart w:name="wa_3345ad642" w:id="6"/>
      <w:r>
        <w:t>W</w:t>
      </w:r>
      <w:bookmarkEnd w:id="6"/>
      <w:r>
        <w:t xml:space="preserve">hereas, with contagious </w:t>
      </w:r>
      <w:r w:rsidRPr="00A059BC">
        <w:t xml:space="preserve">passion </w:t>
      </w:r>
      <w:r>
        <w:t>and</w:t>
      </w:r>
      <w:r w:rsidRPr="00A059BC">
        <w:t xml:space="preserve"> unmatched professionalism</w:t>
      </w:r>
      <w:r>
        <w:t>,</w:t>
      </w:r>
      <w:r w:rsidRPr="00A059BC">
        <w:t xml:space="preserve"> </w:t>
      </w:r>
      <w:r w:rsidR="009C01B5">
        <w:t xml:space="preserve">Ron and Rebecca Tucker </w:t>
      </w:r>
      <w:r>
        <w:t xml:space="preserve">have </w:t>
      </w:r>
      <w:r w:rsidR="00F509B0">
        <w:t xml:space="preserve">labored for </w:t>
      </w:r>
      <w:r w:rsidR="00B02F1F">
        <w:t xml:space="preserve">more than </w:t>
      </w:r>
      <w:r w:rsidR="00F509B0">
        <w:t xml:space="preserve">two decades to </w:t>
      </w:r>
      <w:r>
        <w:t>buil</w:t>
      </w:r>
      <w:r w:rsidR="00F509B0">
        <w:t>d</w:t>
      </w:r>
      <w:r>
        <w:t xml:space="preserve"> a legacy in the </w:t>
      </w:r>
      <w:r w:rsidR="00B71231">
        <w:t>Low</w:t>
      </w:r>
      <w:r w:rsidR="00B02F1F">
        <w:t>c</w:t>
      </w:r>
      <w:r w:rsidR="00B71231">
        <w:t>ou</w:t>
      </w:r>
      <w:r>
        <w:t xml:space="preserve">ntry that draws film aficionados from around the world </w:t>
      </w:r>
      <w:r w:rsidR="00F509B0">
        <w:t xml:space="preserve">and attracts commitment from a </w:t>
      </w:r>
      <w:r w:rsidR="00B71231">
        <w:t>devoted</w:t>
      </w:r>
      <w:r w:rsidR="00F509B0">
        <w:t xml:space="preserve"> reservoir of volunteers and supporters, </w:t>
      </w:r>
      <w:r>
        <w:lastRenderedPageBreak/>
        <w:t>as they</w:t>
      </w:r>
      <w:r w:rsidR="009C01B5">
        <w:t xml:space="preserve"> celebrate the </w:t>
      </w:r>
      <w:r>
        <w:t>twentie</w:t>
      </w:r>
      <w:r w:rsidR="009C01B5">
        <w:t xml:space="preserve">th anniversary of </w:t>
      </w:r>
      <w:r>
        <w:t>BIFF</w:t>
      </w:r>
      <w:r w:rsidR="009C01B5">
        <w:t xml:space="preserve">, a milestone that reflects their unwavering commitment to the arts and to </w:t>
      </w:r>
      <w:r>
        <w:t>their</w:t>
      </w:r>
      <w:r w:rsidR="009C01B5">
        <w:t xml:space="preserve"> community</w:t>
      </w:r>
      <w:r w:rsidR="00B02F1F">
        <w:t>; and</w:t>
      </w:r>
    </w:p>
    <w:p w:rsidR="00B02F1F" w:rsidP="009C01B5" w:rsidRDefault="00B02F1F" w14:paraId="59A19027" w14:textId="77777777">
      <w:pPr>
        <w:pStyle w:val="scresolutionwhereas"/>
      </w:pPr>
    </w:p>
    <w:p w:rsidR="009C01B5" w:rsidP="009C01B5" w:rsidRDefault="00B02F1F" w14:paraId="2446A703" w14:textId="216C5CE0">
      <w:pPr>
        <w:pStyle w:val="scresolutionwhereas"/>
      </w:pPr>
      <w:bookmarkStart w:name="wa_b0d8e7d11" w:id="7"/>
      <w:r>
        <w:t>W</w:t>
      </w:r>
      <w:bookmarkEnd w:id="7"/>
      <w:r>
        <w:t>hereas, f</w:t>
      </w:r>
      <w:r w:rsidR="00097BE7">
        <w:t>rom their days at the Lady’s Island Theater through expansion to the University of South Carolina Beaufort Center for the Arts</w:t>
      </w:r>
      <w:r>
        <w:t xml:space="preserve"> and ranking among FilmFreeways “Top 100 Best Reviewed Festivals</w:t>
      </w:r>
      <w:r w:rsidR="007602EE">
        <w:t>,</w:t>
      </w:r>
      <w:r>
        <w:t>”</w:t>
      </w:r>
      <w:r w:rsidR="00097BE7">
        <w:t xml:space="preserve"> the Tuckers have advanced BIFF well beyond its initial boundaries without losing its sense of place</w:t>
      </w:r>
      <w:r w:rsidR="00A059BC">
        <w:t>; and</w:t>
      </w:r>
    </w:p>
    <w:p w:rsidR="00A059BC" w:rsidP="009C01B5" w:rsidRDefault="00A059BC" w14:paraId="24019F0A" w14:textId="77777777">
      <w:pPr>
        <w:pStyle w:val="scresolutionwhereas"/>
      </w:pPr>
    </w:p>
    <w:p w:rsidR="008A7625" w:rsidP="00843D27" w:rsidRDefault="008A7625" w14:paraId="44F28955" w14:textId="6A306C41">
      <w:pPr>
        <w:pStyle w:val="scresolutionwhereas"/>
      </w:pPr>
      <w:bookmarkStart w:name="wa_f28cd926a" w:id="8"/>
      <w:r>
        <w:t>W</w:t>
      </w:r>
      <w:bookmarkEnd w:id="8"/>
      <w:r>
        <w:t>hereas,</w:t>
      </w:r>
      <w:r w:rsidR="001347EE">
        <w:t xml:space="preserve"> </w:t>
      </w:r>
      <w:r w:rsidR="00F509B0">
        <w:t xml:space="preserve">the South Carolina House of Representatives values the twenty years of dedication that Rebecca and Ron Tucker have given to the Beaufort Film Society, and the members look forward to the continued success of the Beaufort International Film Festival in the days ahead.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80FB2EF">
      <w:pPr>
        <w:pStyle w:val="scresolutionbody"/>
      </w:pPr>
      <w:bookmarkStart w:name="up_1c0e9132e"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07D4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916B9A1">
      <w:pPr>
        <w:pStyle w:val="scresolutionmembers"/>
      </w:pPr>
      <w:bookmarkStart w:name="up_940acb40c"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07D40">
            <w:rPr>
              <w:rStyle w:val="scresolutionbody1"/>
            </w:rPr>
            <w:t>House of Representatives</w:t>
          </w:r>
        </w:sdtContent>
      </w:sdt>
      <w:r w:rsidRPr="00040E43">
        <w:t xml:space="preserve">, by this resolution, </w:t>
      </w:r>
      <w:r w:rsidR="009C01B5">
        <w:t>recognize and honor Rebecca and Ron Tucker, founders of the Beaufort International Film Festival, and congratulate them upon the twentieth anniversary of the festival.</w:t>
      </w:r>
    </w:p>
    <w:p w:rsidRPr="00040E43" w:rsidR="00007116" w:rsidP="00B703CB" w:rsidRDefault="00007116" w14:paraId="48DB32E7" w14:textId="77777777">
      <w:pPr>
        <w:pStyle w:val="scresolutionbody"/>
      </w:pPr>
    </w:p>
    <w:p w:rsidRPr="00040E43" w:rsidR="00B9052D" w:rsidP="00B703CB" w:rsidRDefault="00007116" w14:paraId="48DB32E8" w14:textId="4FA33A0B">
      <w:pPr>
        <w:pStyle w:val="scresolutionbody"/>
      </w:pPr>
      <w:bookmarkStart w:name="up_af8e4d7b4" w:id="11"/>
      <w:r w:rsidRPr="00040E43">
        <w:t>B</w:t>
      </w:r>
      <w:bookmarkEnd w:id="11"/>
      <w:r w:rsidRPr="00040E43">
        <w:t>e it further resolved that a copy of this resolution be presented to</w:t>
      </w:r>
      <w:r w:rsidRPr="00040E43" w:rsidR="00B9105E">
        <w:t xml:space="preserve"> </w:t>
      </w:r>
      <w:r w:rsidR="00F509B0">
        <w:t>Ron and Rebecca Tucker.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5743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764131A" w:rsidR="007003E1" w:rsidRDefault="00B8355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07D40">
              <w:rPr>
                <w:noProof/>
              </w:rPr>
              <w:t>LC-0276HA-GM26.docx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853"/>
    <w:rsid w:val="00011869"/>
    <w:rsid w:val="00015CD6"/>
    <w:rsid w:val="00032E86"/>
    <w:rsid w:val="00036A1E"/>
    <w:rsid w:val="00040E43"/>
    <w:rsid w:val="0007735A"/>
    <w:rsid w:val="0008202C"/>
    <w:rsid w:val="000843D7"/>
    <w:rsid w:val="00084D53"/>
    <w:rsid w:val="00091FD9"/>
    <w:rsid w:val="0009711F"/>
    <w:rsid w:val="00097234"/>
    <w:rsid w:val="00097BE7"/>
    <w:rsid w:val="00097C23"/>
    <w:rsid w:val="000A7ADB"/>
    <w:rsid w:val="000B3A7A"/>
    <w:rsid w:val="000B48C8"/>
    <w:rsid w:val="000C2B5D"/>
    <w:rsid w:val="000C5BE4"/>
    <w:rsid w:val="000C73AE"/>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6040"/>
    <w:rsid w:val="00187057"/>
    <w:rsid w:val="001A022F"/>
    <w:rsid w:val="001A2C0B"/>
    <w:rsid w:val="001A72A6"/>
    <w:rsid w:val="001C17AB"/>
    <w:rsid w:val="001C4F58"/>
    <w:rsid w:val="001D08F2"/>
    <w:rsid w:val="001D2A16"/>
    <w:rsid w:val="001D3A58"/>
    <w:rsid w:val="001D525B"/>
    <w:rsid w:val="001D68D8"/>
    <w:rsid w:val="001D7F4F"/>
    <w:rsid w:val="001F75F9"/>
    <w:rsid w:val="002015D0"/>
    <w:rsid w:val="002017E6"/>
    <w:rsid w:val="00205238"/>
    <w:rsid w:val="00205541"/>
    <w:rsid w:val="002066CE"/>
    <w:rsid w:val="00211B4F"/>
    <w:rsid w:val="002321B6"/>
    <w:rsid w:val="00232912"/>
    <w:rsid w:val="0025001F"/>
    <w:rsid w:val="00250967"/>
    <w:rsid w:val="002543C8"/>
    <w:rsid w:val="0025541D"/>
    <w:rsid w:val="002635C9"/>
    <w:rsid w:val="00263EEB"/>
    <w:rsid w:val="00284AAE"/>
    <w:rsid w:val="002B451A"/>
    <w:rsid w:val="002C2CB2"/>
    <w:rsid w:val="002D55D2"/>
    <w:rsid w:val="002E5912"/>
    <w:rsid w:val="002F4473"/>
    <w:rsid w:val="00301B21"/>
    <w:rsid w:val="00307C0A"/>
    <w:rsid w:val="00325348"/>
    <w:rsid w:val="0032732C"/>
    <w:rsid w:val="003321E4"/>
    <w:rsid w:val="00336AD0"/>
    <w:rsid w:val="00340E77"/>
    <w:rsid w:val="0036008C"/>
    <w:rsid w:val="0036415C"/>
    <w:rsid w:val="0037079A"/>
    <w:rsid w:val="00385E1F"/>
    <w:rsid w:val="003A4798"/>
    <w:rsid w:val="003A4F41"/>
    <w:rsid w:val="003C4106"/>
    <w:rsid w:val="003C4DAB"/>
    <w:rsid w:val="003D01E8"/>
    <w:rsid w:val="003D0BC2"/>
    <w:rsid w:val="003E5288"/>
    <w:rsid w:val="003F6D79"/>
    <w:rsid w:val="003F6E8C"/>
    <w:rsid w:val="004008DF"/>
    <w:rsid w:val="0041760A"/>
    <w:rsid w:val="00417C01"/>
    <w:rsid w:val="004252D4"/>
    <w:rsid w:val="00427733"/>
    <w:rsid w:val="00436096"/>
    <w:rsid w:val="004403BD"/>
    <w:rsid w:val="0046132B"/>
    <w:rsid w:val="00461441"/>
    <w:rsid w:val="004623E6"/>
    <w:rsid w:val="0046488E"/>
    <w:rsid w:val="0046685D"/>
    <w:rsid w:val="004669F5"/>
    <w:rsid w:val="004809EE"/>
    <w:rsid w:val="004843EB"/>
    <w:rsid w:val="004949EA"/>
    <w:rsid w:val="004B7339"/>
    <w:rsid w:val="004E7D54"/>
    <w:rsid w:val="005101F1"/>
    <w:rsid w:val="00511974"/>
    <w:rsid w:val="0052116B"/>
    <w:rsid w:val="005273C6"/>
    <w:rsid w:val="005275A2"/>
    <w:rsid w:val="00530A69"/>
    <w:rsid w:val="00531CA5"/>
    <w:rsid w:val="00543DF3"/>
    <w:rsid w:val="00544C6E"/>
    <w:rsid w:val="00545593"/>
    <w:rsid w:val="00545C09"/>
    <w:rsid w:val="00551C74"/>
    <w:rsid w:val="00556EBF"/>
    <w:rsid w:val="0055760A"/>
    <w:rsid w:val="0057560B"/>
    <w:rsid w:val="00577C6C"/>
    <w:rsid w:val="005834ED"/>
    <w:rsid w:val="005A62FE"/>
    <w:rsid w:val="005C2FE2"/>
    <w:rsid w:val="005D2C3B"/>
    <w:rsid w:val="005D62FD"/>
    <w:rsid w:val="005E2BC9"/>
    <w:rsid w:val="005E2D3B"/>
    <w:rsid w:val="005E5107"/>
    <w:rsid w:val="00605102"/>
    <w:rsid w:val="006053F5"/>
    <w:rsid w:val="00611909"/>
    <w:rsid w:val="006215AA"/>
    <w:rsid w:val="00627DCA"/>
    <w:rsid w:val="00666E48"/>
    <w:rsid w:val="00670F2F"/>
    <w:rsid w:val="006913C9"/>
    <w:rsid w:val="0069470D"/>
    <w:rsid w:val="006B1590"/>
    <w:rsid w:val="006B5067"/>
    <w:rsid w:val="006B70EE"/>
    <w:rsid w:val="006D58AA"/>
    <w:rsid w:val="006E4451"/>
    <w:rsid w:val="006E655C"/>
    <w:rsid w:val="006E69E6"/>
    <w:rsid w:val="006F4BCD"/>
    <w:rsid w:val="007003E1"/>
    <w:rsid w:val="007070AD"/>
    <w:rsid w:val="00733210"/>
    <w:rsid w:val="00734F00"/>
    <w:rsid w:val="007352A5"/>
    <w:rsid w:val="0073631E"/>
    <w:rsid w:val="00736959"/>
    <w:rsid w:val="0074375C"/>
    <w:rsid w:val="00746A58"/>
    <w:rsid w:val="0075743C"/>
    <w:rsid w:val="007602EE"/>
    <w:rsid w:val="007720AC"/>
    <w:rsid w:val="00781DF8"/>
    <w:rsid w:val="007836CC"/>
    <w:rsid w:val="00787728"/>
    <w:rsid w:val="007917CE"/>
    <w:rsid w:val="007959D3"/>
    <w:rsid w:val="007A70AE"/>
    <w:rsid w:val="007C0EE1"/>
    <w:rsid w:val="007C69B6"/>
    <w:rsid w:val="007C72ED"/>
    <w:rsid w:val="007D2498"/>
    <w:rsid w:val="007E01B6"/>
    <w:rsid w:val="007F3C86"/>
    <w:rsid w:val="007F6D64"/>
    <w:rsid w:val="00810471"/>
    <w:rsid w:val="0082213C"/>
    <w:rsid w:val="008362E8"/>
    <w:rsid w:val="008410D3"/>
    <w:rsid w:val="00843D27"/>
    <w:rsid w:val="00846FE5"/>
    <w:rsid w:val="0085786E"/>
    <w:rsid w:val="00870570"/>
    <w:rsid w:val="008905D2"/>
    <w:rsid w:val="008A1768"/>
    <w:rsid w:val="008A489F"/>
    <w:rsid w:val="008A55D9"/>
    <w:rsid w:val="008A7625"/>
    <w:rsid w:val="008B169E"/>
    <w:rsid w:val="008B4AC4"/>
    <w:rsid w:val="008C3A19"/>
    <w:rsid w:val="008D05D1"/>
    <w:rsid w:val="008E1DCA"/>
    <w:rsid w:val="008F0F33"/>
    <w:rsid w:val="008F4429"/>
    <w:rsid w:val="009059FF"/>
    <w:rsid w:val="0092634F"/>
    <w:rsid w:val="009270BA"/>
    <w:rsid w:val="00934076"/>
    <w:rsid w:val="0094021A"/>
    <w:rsid w:val="00945B98"/>
    <w:rsid w:val="00953783"/>
    <w:rsid w:val="0096528D"/>
    <w:rsid w:val="00965B3F"/>
    <w:rsid w:val="00997D94"/>
    <w:rsid w:val="009B2B1D"/>
    <w:rsid w:val="009B44AF"/>
    <w:rsid w:val="009C01B5"/>
    <w:rsid w:val="009C6A0B"/>
    <w:rsid w:val="009C7F19"/>
    <w:rsid w:val="009D0D05"/>
    <w:rsid w:val="009E2BE4"/>
    <w:rsid w:val="009F0C77"/>
    <w:rsid w:val="009F4DD1"/>
    <w:rsid w:val="009F7B81"/>
    <w:rsid w:val="00A00BC6"/>
    <w:rsid w:val="00A02543"/>
    <w:rsid w:val="00A059BC"/>
    <w:rsid w:val="00A07D40"/>
    <w:rsid w:val="00A26AD7"/>
    <w:rsid w:val="00A345ED"/>
    <w:rsid w:val="00A41684"/>
    <w:rsid w:val="00A64E80"/>
    <w:rsid w:val="00A66C6B"/>
    <w:rsid w:val="00A7261B"/>
    <w:rsid w:val="00A72BCD"/>
    <w:rsid w:val="00A74015"/>
    <w:rsid w:val="00A741D9"/>
    <w:rsid w:val="00A833AB"/>
    <w:rsid w:val="00A84ACD"/>
    <w:rsid w:val="00A95560"/>
    <w:rsid w:val="00A9741D"/>
    <w:rsid w:val="00AB1254"/>
    <w:rsid w:val="00AB2CC0"/>
    <w:rsid w:val="00AC34A2"/>
    <w:rsid w:val="00AC74F4"/>
    <w:rsid w:val="00AD010E"/>
    <w:rsid w:val="00AD1C9A"/>
    <w:rsid w:val="00AD4B17"/>
    <w:rsid w:val="00AF0102"/>
    <w:rsid w:val="00AF1A81"/>
    <w:rsid w:val="00AF69EE"/>
    <w:rsid w:val="00B00C4F"/>
    <w:rsid w:val="00B02F1F"/>
    <w:rsid w:val="00B128F5"/>
    <w:rsid w:val="00B31DA6"/>
    <w:rsid w:val="00B3602C"/>
    <w:rsid w:val="00B412D4"/>
    <w:rsid w:val="00B46C2C"/>
    <w:rsid w:val="00B519D6"/>
    <w:rsid w:val="00B6480F"/>
    <w:rsid w:val="00B64FFF"/>
    <w:rsid w:val="00B703CB"/>
    <w:rsid w:val="00B71231"/>
    <w:rsid w:val="00B7267F"/>
    <w:rsid w:val="00B879A5"/>
    <w:rsid w:val="00B9052D"/>
    <w:rsid w:val="00B9105E"/>
    <w:rsid w:val="00BC1E62"/>
    <w:rsid w:val="00BC695A"/>
    <w:rsid w:val="00BD086A"/>
    <w:rsid w:val="00BD4498"/>
    <w:rsid w:val="00BE3C22"/>
    <w:rsid w:val="00BE46CD"/>
    <w:rsid w:val="00C02C1B"/>
    <w:rsid w:val="00C0345E"/>
    <w:rsid w:val="00C06424"/>
    <w:rsid w:val="00C21775"/>
    <w:rsid w:val="00C21ABE"/>
    <w:rsid w:val="00C31C95"/>
    <w:rsid w:val="00C3483A"/>
    <w:rsid w:val="00C41EB9"/>
    <w:rsid w:val="00C433D3"/>
    <w:rsid w:val="00C526D1"/>
    <w:rsid w:val="00C664FC"/>
    <w:rsid w:val="00C7322B"/>
    <w:rsid w:val="00C73AFC"/>
    <w:rsid w:val="00C74E9D"/>
    <w:rsid w:val="00C826DD"/>
    <w:rsid w:val="00C82FD3"/>
    <w:rsid w:val="00C833DD"/>
    <w:rsid w:val="00C92819"/>
    <w:rsid w:val="00C93C2C"/>
    <w:rsid w:val="00CA3BCF"/>
    <w:rsid w:val="00CC6B7B"/>
    <w:rsid w:val="00CD2089"/>
    <w:rsid w:val="00CE4EE6"/>
    <w:rsid w:val="00CF44FA"/>
    <w:rsid w:val="00D1532D"/>
    <w:rsid w:val="00D1567E"/>
    <w:rsid w:val="00D31310"/>
    <w:rsid w:val="00D37AF8"/>
    <w:rsid w:val="00D55053"/>
    <w:rsid w:val="00D66B80"/>
    <w:rsid w:val="00D73A67"/>
    <w:rsid w:val="00D8028D"/>
    <w:rsid w:val="00D970A9"/>
    <w:rsid w:val="00DB1F5E"/>
    <w:rsid w:val="00DB4068"/>
    <w:rsid w:val="00DC47B1"/>
    <w:rsid w:val="00DF3845"/>
    <w:rsid w:val="00E071A0"/>
    <w:rsid w:val="00E32D96"/>
    <w:rsid w:val="00E32F56"/>
    <w:rsid w:val="00E41911"/>
    <w:rsid w:val="00E44B57"/>
    <w:rsid w:val="00E53126"/>
    <w:rsid w:val="00E658FD"/>
    <w:rsid w:val="00E92EEF"/>
    <w:rsid w:val="00E95B4E"/>
    <w:rsid w:val="00E97AB4"/>
    <w:rsid w:val="00EA150E"/>
    <w:rsid w:val="00EA4876"/>
    <w:rsid w:val="00EB0F12"/>
    <w:rsid w:val="00EF1BD8"/>
    <w:rsid w:val="00EF2368"/>
    <w:rsid w:val="00EF3015"/>
    <w:rsid w:val="00EF5F4D"/>
    <w:rsid w:val="00F02C5C"/>
    <w:rsid w:val="00F24442"/>
    <w:rsid w:val="00F425B8"/>
    <w:rsid w:val="00F42BA9"/>
    <w:rsid w:val="00F45DED"/>
    <w:rsid w:val="00F477DA"/>
    <w:rsid w:val="00F509B0"/>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093C"/>
    <w:rsid w:val="00FC356C"/>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32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1532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32D"/>
    <w:rPr>
      <w:rFonts w:eastAsia="Times New Roman" w:cs="Times New Roman"/>
      <w:b/>
      <w:sz w:val="30"/>
      <w:szCs w:val="20"/>
    </w:rPr>
  </w:style>
  <w:style w:type="paragraph" w:styleId="Header">
    <w:name w:val="header"/>
    <w:basedOn w:val="Normal"/>
    <w:link w:val="HeaderChar"/>
    <w:uiPriority w:val="99"/>
    <w:unhideWhenUsed/>
    <w:rsid w:val="00D1532D"/>
    <w:pPr>
      <w:tabs>
        <w:tab w:val="center" w:pos="4680"/>
        <w:tab w:val="right" w:pos="9360"/>
      </w:tabs>
    </w:pPr>
  </w:style>
  <w:style w:type="character" w:customStyle="1" w:styleId="HeaderChar">
    <w:name w:val="Header Char"/>
    <w:basedOn w:val="DefaultParagraphFont"/>
    <w:link w:val="Header"/>
    <w:uiPriority w:val="99"/>
    <w:rsid w:val="00D1532D"/>
    <w:rPr>
      <w:rFonts w:eastAsia="Times New Roman" w:cs="Times New Roman"/>
      <w:szCs w:val="20"/>
    </w:rPr>
  </w:style>
  <w:style w:type="paragraph" w:styleId="Footer">
    <w:name w:val="footer"/>
    <w:basedOn w:val="Normal"/>
    <w:link w:val="FooterChar"/>
    <w:uiPriority w:val="99"/>
    <w:unhideWhenUsed/>
    <w:rsid w:val="00D1532D"/>
    <w:pPr>
      <w:tabs>
        <w:tab w:val="center" w:pos="4680"/>
        <w:tab w:val="right" w:pos="9360"/>
      </w:tabs>
    </w:pPr>
  </w:style>
  <w:style w:type="character" w:customStyle="1" w:styleId="FooterChar">
    <w:name w:val="Footer Char"/>
    <w:basedOn w:val="DefaultParagraphFont"/>
    <w:link w:val="Footer"/>
    <w:uiPriority w:val="99"/>
    <w:rsid w:val="00D1532D"/>
    <w:rPr>
      <w:rFonts w:eastAsia="Times New Roman" w:cs="Times New Roman"/>
      <w:szCs w:val="20"/>
    </w:rPr>
  </w:style>
  <w:style w:type="character" w:styleId="PageNumber">
    <w:name w:val="page number"/>
    <w:basedOn w:val="DefaultParagraphFont"/>
    <w:uiPriority w:val="99"/>
    <w:semiHidden/>
    <w:unhideWhenUsed/>
    <w:rsid w:val="00D1532D"/>
  </w:style>
  <w:style w:type="character" w:styleId="LineNumber">
    <w:name w:val="line number"/>
    <w:basedOn w:val="DefaultParagraphFont"/>
    <w:uiPriority w:val="99"/>
    <w:semiHidden/>
    <w:unhideWhenUsed/>
    <w:rsid w:val="00D1532D"/>
  </w:style>
  <w:style w:type="paragraph" w:customStyle="1" w:styleId="BillDots">
    <w:name w:val="Bill Dots"/>
    <w:basedOn w:val="Normal"/>
    <w:qFormat/>
    <w:rsid w:val="00D1532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1532D"/>
    <w:pPr>
      <w:tabs>
        <w:tab w:val="right" w:pos="5904"/>
      </w:tabs>
    </w:pPr>
  </w:style>
  <w:style w:type="paragraph" w:styleId="BalloonText">
    <w:name w:val="Balloon Text"/>
    <w:basedOn w:val="Normal"/>
    <w:link w:val="BalloonTextChar"/>
    <w:uiPriority w:val="99"/>
    <w:semiHidden/>
    <w:unhideWhenUsed/>
    <w:rsid w:val="00D153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32D"/>
    <w:rPr>
      <w:rFonts w:ascii="Segoe UI" w:eastAsia="Times New Roman" w:hAnsi="Segoe UI" w:cs="Segoe UI"/>
      <w:sz w:val="18"/>
      <w:szCs w:val="18"/>
    </w:rPr>
  </w:style>
  <w:style w:type="paragraph" w:styleId="ListParagraph">
    <w:name w:val="List Paragraph"/>
    <w:basedOn w:val="Normal"/>
    <w:uiPriority w:val="34"/>
    <w:qFormat/>
    <w:rsid w:val="00D1532D"/>
    <w:pPr>
      <w:ind w:left="720"/>
      <w:contextualSpacing/>
    </w:pPr>
  </w:style>
  <w:style w:type="paragraph" w:customStyle="1" w:styleId="scbillheader">
    <w:name w:val="sc_bill_header"/>
    <w:qFormat/>
    <w:rsid w:val="00D1532D"/>
    <w:pPr>
      <w:widowControl w:val="0"/>
      <w:suppressAutoHyphens/>
      <w:spacing w:after="0" w:line="240" w:lineRule="auto"/>
      <w:jc w:val="center"/>
    </w:pPr>
    <w:rPr>
      <w:b/>
      <w:caps/>
      <w:sz w:val="30"/>
    </w:rPr>
  </w:style>
  <w:style w:type="paragraph" w:customStyle="1" w:styleId="schouseresolutionbythis">
    <w:name w:val="sc_house_resolution_by_this"/>
    <w:qFormat/>
    <w:rsid w:val="00D1532D"/>
    <w:pPr>
      <w:widowControl w:val="0"/>
      <w:suppressAutoHyphens/>
      <w:spacing w:after="0" w:line="240" w:lineRule="auto"/>
      <w:jc w:val="both"/>
    </w:pPr>
  </w:style>
  <w:style w:type="paragraph" w:customStyle="1" w:styleId="schouseresolutionclippageattorney">
    <w:name w:val="sc_house_resolution_clip_page_attorney"/>
    <w:qFormat/>
    <w:rsid w:val="00D153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153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153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1532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1532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153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153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1532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1532D"/>
    <w:pPr>
      <w:widowControl w:val="0"/>
      <w:suppressAutoHyphens/>
      <w:spacing w:after="0" w:line="240" w:lineRule="auto"/>
      <w:jc w:val="both"/>
    </w:pPr>
    <w:rPr>
      <w:caps/>
    </w:rPr>
  </w:style>
  <w:style w:type="paragraph" w:customStyle="1" w:styleId="schouseresolutionemptyline">
    <w:name w:val="sc_house_resolution_empty_line"/>
    <w:qFormat/>
    <w:rsid w:val="00D1532D"/>
    <w:pPr>
      <w:widowControl w:val="0"/>
      <w:suppressAutoHyphens/>
      <w:spacing w:after="0" w:line="240" w:lineRule="auto"/>
      <w:jc w:val="both"/>
    </w:pPr>
  </w:style>
  <w:style w:type="paragraph" w:customStyle="1" w:styleId="schouseresolutionfurtherresolved">
    <w:name w:val="sc_house_resolution_further_resolved"/>
    <w:qFormat/>
    <w:rsid w:val="00D1532D"/>
    <w:pPr>
      <w:widowControl w:val="0"/>
      <w:suppressAutoHyphens/>
      <w:spacing w:after="0" w:line="240" w:lineRule="auto"/>
      <w:jc w:val="both"/>
    </w:pPr>
  </w:style>
  <w:style w:type="paragraph" w:customStyle="1" w:styleId="schouseresolutionheader">
    <w:name w:val="sc_house_resolution_header"/>
    <w:qFormat/>
    <w:rsid w:val="00D1532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1532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1532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1532D"/>
    <w:pPr>
      <w:widowControl w:val="0"/>
      <w:suppressLineNumbers/>
      <w:suppressAutoHyphens/>
      <w:jc w:val="left"/>
    </w:pPr>
    <w:rPr>
      <w:b/>
    </w:rPr>
  </w:style>
  <w:style w:type="paragraph" w:customStyle="1" w:styleId="schouseresolutionjackettitle">
    <w:name w:val="sc_house_resolution_jacket_title"/>
    <w:qFormat/>
    <w:rsid w:val="00D1532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1532D"/>
    <w:pPr>
      <w:widowControl w:val="0"/>
      <w:suppressAutoHyphens/>
      <w:spacing w:after="0" w:line="360" w:lineRule="auto"/>
      <w:jc w:val="both"/>
    </w:pPr>
  </w:style>
  <w:style w:type="paragraph" w:customStyle="1" w:styleId="scresolutionwhereas">
    <w:name w:val="sc_resolution_whereas"/>
    <w:qFormat/>
    <w:rsid w:val="00D1532D"/>
    <w:pPr>
      <w:widowControl w:val="0"/>
      <w:suppressAutoHyphens/>
      <w:spacing w:after="0" w:line="360" w:lineRule="auto"/>
      <w:jc w:val="both"/>
    </w:pPr>
  </w:style>
  <w:style w:type="paragraph" w:customStyle="1" w:styleId="schouseresolutionxx">
    <w:name w:val="sc_house_resolution_xx"/>
    <w:qFormat/>
    <w:rsid w:val="00D1532D"/>
    <w:pPr>
      <w:widowControl w:val="0"/>
      <w:suppressAutoHyphens/>
      <w:spacing w:after="0" w:line="240" w:lineRule="auto"/>
      <w:jc w:val="center"/>
    </w:pPr>
  </w:style>
  <w:style w:type="paragraph" w:customStyle="1" w:styleId="BillDots0">
    <w:name w:val="BillDots"/>
    <w:basedOn w:val="Normal"/>
    <w:autoRedefine/>
    <w:qFormat/>
    <w:rsid w:val="00D1532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1532D"/>
    <w:rPr>
      <w:color w:val="0000FF" w:themeColor="hyperlink"/>
      <w:u w:val="single"/>
    </w:rPr>
  </w:style>
  <w:style w:type="paragraph" w:customStyle="1" w:styleId="Numbers">
    <w:name w:val="Numbers"/>
    <w:basedOn w:val="BillDots0"/>
    <w:qFormat/>
    <w:rsid w:val="00D1532D"/>
    <w:pPr>
      <w:tabs>
        <w:tab w:val="right" w:pos="5904"/>
      </w:tabs>
    </w:pPr>
  </w:style>
  <w:style w:type="character" w:customStyle="1" w:styleId="scclippagepath">
    <w:name w:val="sc_clip_page_path"/>
    <w:uiPriority w:val="1"/>
    <w:qFormat/>
    <w:rsid w:val="00D1532D"/>
    <w:rPr>
      <w:rFonts w:ascii="Times New Roman" w:hAnsi="Times New Roman"/>
      <w:caps/>
      <w:smallCaps w:val="0"/>
      <w:sz w:val="22"/>
    </w:rPr>
  </w:style>
  <w:style w:type="paragraph" w:customStyle="1" w:styleId="scconresoattyda">
    <w:name w:val="sc_con_reso_atty_da"/>
    <w:qFormat/>
    <w:rsid w:val="00D1532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1532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1532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1532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1532D"/>
    <w:pPr>
      <w:widowControl w:val="0"/>
      <w:suppressAutoHyphens/>
      <w:spacing w:after="0" w:line="240" w:lineRule="auto"/>
      <w:jc w:val="both"/>
    </w:pPr>
  </w:style>
  <w:style w:type="paragraph" w:customStyle="1" w:styleId="scjrregattydadocno">
    <w:name w:val="sc_jrreg_atty_da_docno"/>
    <w:basedOn w:val="Normal"/>
    <w:qFormat/>
    <w:rsid w:val="00D1532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1532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1532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1532D"/>
    <w:rPr>
      <w:rFonts w:ascii="Times New Roman" w:hAnsi="Times New Roman"/>
      <w:b/>
      <w:caps/>
      <w:smallCaps w:val="0"/>
      <w:sz w:val="24"/>
    </w:rPr>
  </w:style>
  <w:style w:type="paragraph" w:customStyle="1" w:styleId="scjrregfooter">
    <w:name w:val="sc_jrreg_footer"/>
    <w:qFormat/>
    <w:rsid w:val="00D1532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1532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1532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1532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153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1532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1532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153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1532D"/>
    <w:pPr>
      <w:widowControl w:val="0"/>
      <w:suppressAutoHyphens/>
      <w:spacing w:after="0" w:line="360" w:lineRule="auto"/>
      <w:jc w:val="both"/>
    </w:pPr>
  </w:style>
  <w:style w:type="paragraph" w:customStyle="1" w:styleId="scresolutionbody">
    <w:name w:val="sc_resolution_body"/>
    <w:qFormat/>
    <w:rsid w:val="00D1532D"/>
    <w:pPr>
      <w:widowControl w:val="0"/>
      <w:suppressAutoHyphens/>
      <w:spacing w:after="0" w:line="360" w:lineRule="auto"/>
      <w:jc w:val="both"/>
    </w:pPr>
  </w:style>
  <w:style w:type="paragraph" w:customStyle="1" w:styleId="scresolutionclippagebottom">
    <w:name w:val="sc_resolution_clip_page_bottom"/>
    <w:qFormat/>
    <w:rsid w:val="00D1532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1532D"/>
    <w:pPr>
      <w:widowControl w:val="0"/>
      <w:suppressAutoHyphens/>
      <w:spacing w:after="0" w:line="240" w:lineRule="auto"/>
      <w:jc w:val="both"/>
    </w:pPr>
  </w:style>
  <w:style w:type="paragraph" w:customStyle="1" w:styleId="scresolutionfooter">
    <w:name w:val="sc_resolution_footer"/>
    <w:link w:val="scresolutionfooterChar"/>
    <w:qFormat/>
    <w:rsid w:val="00D1532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1532D"/>
    <w:rPr>
      <w:rFonts w:eastAsia="Times New Roman" w:cs="Times New Roman"/>
      <w:szCs w:val="20"/>
    </w:rPr>
  </w:style>
  <w:style w:type="paragraph" w:customStyle="1" w:styleId="scresolutionheader">
    <w:name w:val="sc_resolution_header"/>
    <w:qFormat/>
    <w:rsid w:val="00D1532D"/>
    <w:pPr>
      <w:widowControl w:val="0"/>
      <w:suppressAutoHyphens/>
      <w:spacing w:after="0" w:line="240" w:lineRule="auto"/>
      <w:jc w:val="center"/>
    </w:pPr>
    <w:rPr>
      <w:b/>
      <w:caps/>
      <w:sz w:val="30"/>
    </w:rPr>
  </w:style>
  <w:style w:type="paragraph" w:customStyle="1" w:styleId="scresolutiontitle">
    <w:name w:val="sc_resolution_title"/>
    <w:qFormat/>
    <w:rsid w:val="00D1532D"/>
    <w:pPr>
      <w:widowControl w:val="0"/>
      <w:suppressAutoHyphens/>
      <w:spacing w:after="0" w:line="240" w:lineRule="auto"/>
      <w:jc w:val="both"/>
    </w:pPr>
    <w:rPr>
      <w:caps/>
    </w:rPr>
  </w:style>
  <w:style w:type="paragraph" w:customStyle="1" w:styleId="scresolutionxx">
    <w:name w:val="sc_resolution_xx"/>
    <w:qFormat/>
    <w:rsid w:val="00D1532D"/>
    <w:pPr>
      <w:widowControl w:val="0"/>
      <w:suppressAutoHyphens/>
      <w:spacing w:after="0" w:line="240" w:lineRule="auto"/>
      <w:jc w:val="center"/>
    </w:pPr>
  </w:style>
  <w:style w:type="character" w:customStyle="1" w:styleId="scSECTIONS">
    <w:name w:val="sc_SECTIONS"/>
    <w:uiPriority w:val="1"/>
    <w:qFormat/>
    <w:rsid w:val="00D1532D"/>
    <w:rPr>
      <w:rFonts w:ascii="Times New Roman" w:hAnsi="Times New Roman"/>
      <w:b w:val="0"/>
      <w:i w:val="0"/>
      <w:caps/>
      <w:smallCaps w:val="0"/>
      <w:color w:val="auto"/>
      <w:sz w:val="22"/>
    </w:rPr>
  </w:style>
  <w:style w:type="character" w:customStyle="1" w:styleId="scsenateclippagepath">
    <w:name w:val="sc_senate_clip_page_path"/>
    <w:uiPriority w:val="1"/>
    <w:qFormat/>
    <w:rsid w:val="00D1532D"/>
    <w:rPr>
      <w:rFonts w:ascii="Times New Roman" w:hAnsi="Times New Roman"/>
      <w:caps/>
      <w:smallCaps w:val="0"/>
      <w:sz w:val="22"/>
    </w:rPr>
  </w:style>
  <w:style w:type="paragraph" w:customStyle="1" w:styleId="scsenateresolutionbody">
    <w:name w:val="sc_senate_resolution_body"/>
    <w:qFormat/>
    <w:rsid w:val="00D1532D"/>
    <w:pPr>
      <w:widowControl w:val="0"/>
      <w:suppressAutoHyphens/>
      <w:spacing w:after="0" w:line="360" w:lineRule="auto"/>
      <w:jc w:val="both"/>
    </w:pPr>
  </w:style>
  <w:style w:type="paragraph" w:customStyle="1" w:styleId="scsenateresolutionclippagebottom">
    <w:name w:val="sc_senate_resolution_clip_page_bottom"/>
    <w:qFormat/>
    <w:rsid w:val="00D1532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1532D"/>
    <w:pPr>
      <w:widowControl w:val="0"/>
      <w:suppressLineNumbers/>
      <w:suppressAutoHyphens/>
    </w:pPr>
  </w:style>
  <w:style w:type="paragraph" w:customStyle="1" w:styleId="scsenateresolutionclippagerepdocumentname">
    <w:name w:val="sc_senate_resolution_clip_page_rep_document_name"/>
    <w:qFormat/>
    <w:rsid w:val="00D1532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1532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1532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1532D"/>
    <w:rPr>
      <w:color w:val="808080"/>
    </w:rPr>
  </w:style>
  <w:style w:type="paragraph" w:customStyle="1" w:styleId="sctablecodifiedsection">
    <w:name w:val="sc_table_codified_section"/>
    <w:qFormat/>
    <w:rsid w:val="00D1532D"/>
    <w:pPr>
      <w:widowControl w:val="0"/>
      <w:suppressAutoHyphens/>
      <w:spacing w:after="0" w:line="360" w:lineRule="auto"/>
    </w:pPr>
  </w:style>
  <w:style w:type="paragraph" w:customStyle="1" w:styleId="sctableln">
    <w:name w:val="sc_table_ln"/>
    <w:qFormat/>
    <w:rsid w:val="00D1532D"/>
    <w:pPr>
      <w:widowControl w:val="0"/>
      <w:suppressAutoHyphens/>
      <w:spacing w:after="0" w:line="360" w:lineRule="auto"/>
      <w:jc w:val="right"/>
    </w:pPr>
  </w:style>
  <w:style w:type="paragraph" w:customStyle="1" w:styleId="sctablenoncodifiedsection">
    <w:name w:val="sc_table_non_codified_section"/>
    <w:qFormat/>
    <w:rsid w:val="00D1532D"/>
    <w:pPr>
      <w:widowControl w:val="0"/>
      <w:suppressAutoHyphens/>
      <w:spacing w:after="0" w:line="360" w:lineRule="auto"/>
    </w:pPr>
  </w:style>
  <w:style w:type="paragraph" w:customStyle="1" w:styleId="scresolutionmembers">
    <w:name w:val="sc_resolution_members"/>
    <w:qFormat/>
    <w:rsid w:val="00D1532D"/>
    <w:pPr>
      <w:widowControl w:val="0"/>
      <w:suppressAutoHyphens/>
      <w:spacing w:after="0" w:line="360" w:lineRule="auto"/>
      <w:jc w:val="both"/>
    </w:pPr>
  </w:style>
  <w:style w:type="paragraph" w:customStyle="1" w:styleId="scdraftheader">
    <w:name w:val="sc_draft_header"/>
    <w:qFormat/>
    <w:rsid w:val="00D1532D"/>
    <w:pPr>
      <w:widowControl w:val="0"/>
      <w:suppressAutoHyphens/>
      <w:spacing w:after="0" w:line="240" w:lineRule="auto"/>
    </w:pPr>
  </w:style>
  <w:style w:type="paragraph" w:customStyle="1" w:styleId="scemptyline">
    <w:name w:val="sc_empty_line"/>
    <w:qFormat/>
    <w:rsid w:val="00D1532D"/>
    <w:pPr>
      <w:widowControl w:val="0"/>
      <w:suppressAutoHyphens/>
      <w:spacing w:after="0" w:line="360" w:lineRule="auto"/>
      <w:jc w:val="both"/>
    </w:pPr>
  </w:style>
  <w:style w:type="paragraph" w:customStyle="1" w:styleId="scemptylineheader">
    <w:name w:val="sc_emptyline_header"/>
    <w:qFormat/>
    <w:rsid w:val="00D1532D"/>
    <w:pPr>
      <w:widowControl w:val="0"/>
      <w:suppressAutoHyphens/>
      <w:spacing w:after="0" w:line="240" w:lineRule="auto"/>
      <w:jc w:val="both"/>
    </w:pPr>
  </w:style>
  <w:style w:type="character" w:customStyle="1" w:styleId="scinsert">
    <w:name w:val="sc_insert"/>
    <w:uiPriority w:val="1"/>
    <w:qFormat/>
    <w:rsid w:val="00D1532D"/>
    <w:rPr>
      <w:caps w:val="0"/>
      <w:smallCaps w:val="0"/>
      <w:strike w:val="0"/>
      <w:dstrike w:val="0"/>
      <w:vanish w:val="0"/>
      <w:u w:val="single"/>
      <w:vertAlign w:val="baseline"/>
    </w:rPr>
  </w:style>
  <w:style w:type="character" w:customStyle="1" w:styleId="scinsertblue">
    <w:name w:val="sc_insert_blue"/>
    <w:uiPriority w:val="1"/>
    <w:qFormat/>
    <w:rsid w:val="00D1532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1532D"/>
    <w:rPr>
      <w:caps w:val="0"/>
      <w:smallCaps w:val="0"/>
      <w:strike w:val="0"/>
      <w:dstrike w:val="0"/>
      <w:vanish w:val="0"/>
      <w:color w:val="0070C0"/>
      <w:u w:val="none"/>
      <w:vertAlign w:val="baseline"/>
    </w:rPr>
  </w:style>
  <w:style w:type="character" w:customStyle="1" w:styleId="scinsertred">
    <w:name w:val="sc_insert_red"/>
    <w:uiPriority w:val="1"/>
    <w:qFormat/>
    <w:rsid w:val="00D1532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1532D"/>
    <w:rPr>
      <w:caps w:val="0"/>
      <w:smallCaps w:val="0"/>
      <w:strike w:val="0"/>
      <w:dstrike w:val="0"/>
      <w:vanish w:val="0"/>
      <w:color w:val="FF0000"/>
      <w:u w:val="none"/>
      <w:vertAlign w:val="baseline"/>
    </w:rPr>
  </w:style>
  <w:style w:type="character" w:customStyle="1" w:styleId="scstrike">
    <w:name w:val="sc_strike"/>
    <w:uiPriority w:val="1"/>
    <w:qFormat/>
    <w:rsid w:val="00D1532D"/>
    <w:rPr>
      <w:strike/>
      <w:dstrike w:val="0"/>
    </w:rPr>
  </w:style>
  <w:style w:type="character" w:customStyle="1" w:styleId="scstrikeblue">
    <w:name w:val="sc_strike_blue"/>
    <w:uiPriority w:val="1"/>
    <w:qFormat/>
    <w:rsid w:val="00D1532D"/>
    <w:rPr>
      <w:strike/>
      <w:dstrike w:val="0"/>
      <w:color w:val="0070C0"/>
    </w:rPr>
  </w:style>
  <w:style w:type="character" w:customStyle="1" w:styleId="scstrikered">
    <w:name w:val="sc_strike_red"/>
    <w:uiPriority w:val="1"/>
    <w:qFormat/>
    <w:rsid w:val="00D1532D"/>
    <w:rPr>
      <w:strike/>
      <w:dstrike w:val="0"/>
      <w:color w:val="FF0000"/>
    </w:rPr>
  </w:style>
  <w:style w:type="character" w:customStyle="1" w:styleId="scstrikebluenoncodified">
    <w:name w:val="sc_strike_blue_non_codified"/>
    <w:uiPriority w:val="1"/>
    <w:qFormat/>
    <w:rsid w:val="00D1532D"/>
    <w:rPr>
      <w:strike/>
      <w:dstrike w:val="0"/>
      <w:color w:val="0070C0"/>
      <w:lang w:val="en-US"/>
    </w:rPr>
  </w:style>
  <w:style w:type="character" w:customStyle="1" w:styleId="scstrikerednoncodified">
    <w:name w:val="sc_strike_red_non_codified"/>
    <w:uiPriority w:val="1"/>
    <w:qFormat/>
    <w:rsid w:val="00D1532D"/>
    <w:rPr>
      <w:strike/>
      <w:dstrike w:val="0"/>
      <w:color w:val="FF0000"/>
    </w:rPr>
  </w:style>
  <w:style w:type="paragraph" w:customStyle="1" w:styleId="scnowthereforebold">
    <w:name w:val="sc_now_therefore_bold"/>
    <w:uiPriority w:val="1"/>
    <w:qFormat/>
    <w:rsid w:val="00D1532D"/>
    <w:pPr>
      <w:widowControl w:val="0"/>
      <w:suppressAutoHyphens/>
      <w:spacing w:after="0" w:line="480" w:lineRule="auto"/>
    </w:pPr>
    <w:rPr>
      <w:rFonts w:eastAsia="Calibri" w:cs="Times New Roman"/>
    </w:rPr>
  </w:style>
  <w:style w:type="paragraph" w:customStyle="1" w:styleId="scbillsiglines">
    <w:name w:val="sc_bill_sig_lines"/>
    <w:qFormat/>
    <w:rsid w:val="00D1532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1532D"/>
  </w:style>
  <w:style w:type="paragraph" w:customStyle="1" w:styleId="scbillendxx">
    <w:name w:val="sc_bill_end_xx"/>
    <w:qFormat/>
    <w:rsid w:val="00D1532D"/>
    <w:pPr>
      <w:widowControl w:val="0"/>
      <w:suppressAutoHyphens/>
      <w:spacing w:after="0" w:line="240" w:lineRule="auto"/>
      <w:jc w:val="center"/>
    </w:pPr>
  </w:style>
  <w:style w:type="character" w:customStyle="1" w:styleId="scbillheader1">
    <w:name w:val="sc_bill_header1"/>
    <w:uiPriority w:val="1"/>
    <w:qFormat/>
    <w:rsid w:val="00D1532D"/>
  </w:style>
  <w:style w:type="character" w:customStyle="1" w:styleId="scresolutionbody1">
    <w:name w:val="sc_resolution_body1"/>
    <w:uiPriority w:val="1"/>
    <w:qFormat/>
    <w:rsid w:val="00D1532D"/>
  </w:style>
  <w:style w:type="character" w:styleId="Strong">
    <w:name w:val="Strong"/>
    <w:basedOn w:val="DefaultParagraphFont"/>
    <w:uiPriority w:val="22"/>
    <w:qFormat/>
    <w:rsid w:val="00D1532D"/>
    <w:rPr>
      <w:b/>
      <w:bCs/>
    </w:rPr>
  </w:style>
  <w:style w:type="character" w:customStyle="1" w:styleId="scamendhouse">
    <w:name w:val="sc_amend_house"/>
    <w:uiPriority w:val="1"/>
    <w:qFormat/>
    <w:rsid w:val="00D1532D"/>
    <w:rPr>
      <w:bdr w:val="none" w:sz="0" w:space="0" w:color="auto"/>
      <w:shd w:val="clear" w:color="auto" w:fill="FDE9D9" w:themeFill="accent6" w:themeFillTint="33"/>
    </w:rPr>
  </w:style>
  <w:style w:type="character" w:customStyle="1" w:styleId="scamendsenate">
    <w:name w:val="sc_amend_senate"/>
    <w:uiPriority w:val="1"/>
    <w:qFormat/>
    <w:rsid w:val="00D1532D"/>
    <w:rPr>
      <w:bdr w:val="none" w:sz="0" w:space="0" w:color="auto"/>
      <w:shd w:val="clear" w:color="auto" w:fill="E5DFEC" w:themeFill="accent4" w:themeFillTint="33"/>
    </w:rPr>
  </w:style>
  <w:style w:type="paragraph" w:styleId="Revision">
    <w:name w:val="Revision"/>
    <w:hidden/>
    <w:uiPriority w:val="99"/>
    <w:semiHidden/>
    <w:rsid w:val="00D1532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1532D"/>
    <w:pPr>
      <w:spacing w:after="0" w:line="240" w:lineRule="auto"/>
    </w:pPr>
    <w:rPr>
      <w:i/>
    </w:rPr>
  </w:style>
  <w:style w:type="paragraph" w:customStyle="1" w:styleId="sccoversheetsenate">
    <w:name w:val="sc_coversheet_senate"/>
    <w:qFormat/>
    <w:rsid w:val="00D1532D"/>
    <w:pPr>
      <w:spacing w:after="0" w:line="240" w:lineRule="auto"/>
    </w:pPr>
    <w:rPr>
      <w:b/>
    </w:rPr>
  </w:style>
  <w:style w:type="character" w:styleId="FollowedHyperlink">
    <w:name w:val="FollowedHyperlink"/>
    <w:basedOn w:val="DefaultParagraphFont"/>
    <w:uiPriority w:val="99"/>
    <w:semiHidden/>
    <w:unhideWhenUsed/>
    <w:rsid w:val="00B46C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04&amp;session=126&amp;summary=B" TargetMode="External" Id="Rafe04882ed38439d" /><Relationship Type="http://schemas.openxmlformats.org/officeDocument/2006/relationships/hyperlink" Target="https://www.scstatehouse.gov/sess126_2025-2026/prever/5104_20260205.docx" TargetMode="External" Id="R017e9a0e24874ac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44ED7"/>
    <w:rsid w:val="00174066"/>
    <w:rsid w:val="00212BEF"/>
    <w:rsid w:val="002A3D45"/>
    <w:rsid w:val="00362988"/>
    <w:rsid w:val="004008DF"/>
    <w:rsid w:val="00460640"/>
    <w:rsid w:val="004D1BF3"/>
    <w:rsid w:val="00573513"/>
    <w:rsid w:val="0072205F"/>
    <w:rsid w:val="00804B1A"/>
    <w:rsid w:val="008228BC"/>
    <w:rsid w:val="00A22407"/>
    <w:rsid w:val="00A84ACD"/>
    <w:rsid w:val="00AA6F82"/>
    <w:rsid w:val="00BE097C"/>
    <w:rsid w:val="00DB4068"/>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4ef0b072-d360-4576-9261-f31cf3994b70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2026-02-05T00:00:00-05:00</T_BILL_DT_VERSION>
  <T_BILL_D_HOUSEINTRODATE>2026-02-05</T_BILL_D_HOUSEINTRODATE>
  <T_BILL_D_INTRODATE>2026-02-05</T_BILL_D_INTRODATE>
  <T_BILL_N_INTERNALVERSIONNUMBER>1</T_BILL_N_INTERNALVERSIONNUMBER>
  <T_BILL_N_SESSION>126</T_BILL_N_SESSION>
  <T_BILL_N_VERSIONNUMBER>1</T_BILL_N_VERSIONNUMBER>
  <T_BILL_N_YEAR>2026</T_BILL_N_YEAR>
  <T_BILL_REQUEST_REQUEST>adc097c3-a132-4271-99be-0bccd574a99c</T_BILL_REQUEST_REQUEST>
  <T_BILL_R_ORIGINALDRAFT>735a4612-e5e4-44fb-b88f-9f62bd0ead89</T_BILL_R_ORIGINALDRAFT>
  <T_BILL_SPONSOR_SPONSOR>525ca39b-734b-4d78-8eeb-f8a0f4d2eef2</T_BILL_SPONSOR_SPONSOR>
  <T_BILL_T_BILLNAME>[5104]</T_BILL_T_BILLNAME>
  <T_BILL_T_BILLNUMBER>5104</T_BILL_T_BILLNUMBER>
  <T_BILL_T_BILLTITLE>TO RECOGNIZE AND HONOR REBECCA AND RON TUCKER, FOUNDERS OF THE BEAUFORT INTERNATIONAL FILM FESTIVAL, AND TO CONGRATULATE THEM UPON THE TWENTIETH ANNIVERSARY OF THE FESTIVAL.</T_BILL_T_BILLTITLE>
  <T_BILL_T_CHAMBER>house</T_BILL_T_CHAMBER>
  <T_BILL_T_FILENAME> </T_BILL_T_FILENAME>
  <T_BILL_T_LEGTYPE>resolution</T_BILL_T_LEGTYPE>
  <T_BILL_T_RATNUMBERSTRING>HNone</T_BILL_T_RATNUMBERSTRING>
  <T_BILL_T_SUBJECT>Beaufort Film Festival 20th Anniversary</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20B328-6895-44A0-B399-D2BEA26ABD7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2833</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2026-02-04T20:24:00Z</cp:lastPrinted>
  <dcterms:created xsi:type="dcterms:W3CDTF">2026-02-04T21:13:00Z</dcterms:created>
  <dcterms:modified xsi:type="dcterms:W3CDTF">2026-02-04T21:13:00Z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