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5105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King</w:t>
      </w:r>
    </w:p>
    <w:p>
      <w:pPr>
        <w:widowControl w:val="false"/>
        <w:spacing w:after="0"/>
        <w:jc w:val="left"/>
      </w:pPr>
      <w:r>
        <w:rPr>
          <w:rFonts w:ascii="Times New Roman"/>
          <w:sz w:val="22"/>
        </w:rPr>
        <w:t xml:space="preserve">Document Path: LC-0352HDB-GM26.docx</w:t>
      </w:r>
    </w:p>
    <w:p>
      <w:pPr>
        <w:widowControl w:val="false"/>
        <w:spacing w:after="0"/>
        <w:jc w:val="left"/>
      </w:pPr>
    </w:p>
    <w:p>
      <w:pPr>
        <w:widowControl w:val="false"/>
        <w:spacing w:after="0"/>
        <w:jc w:val="left"/>
      </w:pPr>
      <w:r>
        <w:rPr>
          <w:rFonts w:ascii="Times New Roman"/>
          <w:sz w:val="22"/>
        </w:rPr>
        <w:t xml:space="preserve">Introduced in the House on February 5, 2026</w:t>
      </w:r>
    </w:p>
    <w:p>
      <w:pPr>
        <w:widowControl w:val="false"/>
        <w:spacing w:after="0"/>
        <w:jc w:val="left"/>
      </w:pPr>
      <w:r>
        <w:rPr>
          <w:rFonts w:ascii="Times New Roman"/>
          <w:sz w:val="22"/>
        </w:rPr>
        <w:t xml:space="preserve">Adopted by the House on February 5, 2026</w:t>
      </w:r>
    </w:p>
    <w:p>
      <w:pPr>
        <w:widowControl w:val="false"/>
        <w:spacing w:after="0"/>
        <w:jc w:val="left"/>
      </w:pPr>
    </w:p>
    <w:p>
      <w:pPr>
        <w:widowControl w:val="false"/>
        <w:spacing w:after="0"/>
        <w:jc w:val="left"/>
      </w:pPr>
      <w:r>
        <w:rPr>
          <w:rFonts w:ascii="Times New Roman"/>
          <w:sz w:val="22"/>
        </w:rPr>
        <w:t xml:space="preserve">Summary: Inauguration of Dr. Pamela Richardson Wilks as Pres. of Clinton College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2/5/2026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84f4b3da141b4fb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895ca16ddff43a8">
        <w:r>
          <w:rPr>
            <w:rStyle w:val="Hyperlink"/>
            <w:u w:val="single"/>
          </w:rPr>
          <w:t>02/05/2026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0010776B" w:rsidP="00BE46CD" w:rsidRDefault="0010776B" w14:paraId="48DB32CE" w14:textId="1F7A3D8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73856">
            <w:rPr>
              <w:rStyle w:val="scbillheader1"/>
            </w:rPr>
            <w:t>house</w:t>
          </w:r>
        </w:sdtContent>
      </w:sdt>
      <w:r w:rsidRPr="00FC39D8" w:rsidR="00B9052D">
        <w:rPr>
          <w:rStyle w:val="scbillheader1"/>
        </w:rPr>
        <w:t xml:space="preserve"> </w:t>
      </w:r>
      <w:r w:rsidRPr="00040E43" w:rsidR="00B9052D">
        <w:t>RESOLUTION</w:t>
      </w:r>
    </w:p>
    <w:p w:rsidRPr="00040E43" w:rsidR="007F1958" w:rsidP="00BE46CD" w:rsidRDefault="007F1958" w14:paraId="7CFBB0E7" w14:textId="77777777">
      <w:pPr>
        <w:pStyle w:val="scbillheader"/>
      </w:pPr>
    </w:p>
    <w:p w:rsidRPr="00040E43" w:rsidR="0010776B" w:rsidP="00091FD9" w:rsidRDefault="00816210" w14:paraId="48DB32D0" w14:textId="2BA8AF59">
      <w:pPr>
        <w:pStyle w:val="scresolutiontitle"/>
      </w:pPr>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r w:rsidRPr="001C12F9" w:rsidR="001C12F9">
            <w:t xml:space="preserve">To recognize and honor Dr. Pamela Richardson Wilks upon her inauguration as </w:t>
          </w:r>
          <w:r w:rsidR="001C12F9">
            <w:t xml:space="preserve">the fourteenth </w:t>
          </w:r>
          <w:r w:rsidRPr="001C12F9" w:rsidR="001C12F9">
            <w:t>president of Clinton College.</w:t>
          </w:r>
        </w:sdtContent>
      </w:sdt>
    </w:p>
    <w:p w:rsidR="0010776B" w:rsidP="00091FD9" w:rsidRDefault="0010776B" w14:paraId="48DB32D1" w14:textId="56627158">
      <w:pPr>
        <w:pStyle w:val="scresolutiontitle"/>
      </w:pPr>
    </w:p>
    <w:p w:rsidR="008C3A19" w:rsidP="00084D53" w:rsidRDefault="008C3A19" w14:paraId="5C7CA9E3" w14:textId="5048A0CB">
      <w:pPr>
        <w:pStyle w:val="scresolutionwhereas"/>
      </w:pPr>
      <w:bookmarkStart w:name="wa_ffef17c37" w:id="1"/>
      <w:r w:rsidRPr="00084D53">
        <w:t>W</w:t>
      </w:r>
      <w:bookmarkEnd w:id="1"/>
      <w:r w:rsidRPr="00084D53">
        <w:t>hereas,</w:t>
      </w:r>
      <w:r w:rsidR="001347EE">
        <w:t xml:space="preserve"> </w:t>
      </w:r>
      <w:r w:rsidR="001C12F9">
        <w:t>the South Carolina House of Representatives is pleased to learn that Dr. Pamela Richardson Wilks will be inaugurated a</w:t>
      </w:r>
      <w:r w:rsidR="00682341">
        <w:t>s</w:t>
      </w:r>
      <w:r w:rsidR="001C12F9">
        <w:t xml:space="preserve"> president of Clinton College on Friday, March 6, 2026</w:t>
      </w:r>
      <w:r w:rsidRPr="00084D53">
        <w:t>; and</w:t>
      </w:r>
    </w:p>
    <w:p w:rsidR="008C3A19" w:rsidP="00AF1A81" w:rsidRDefault="008C3A19" w14:paraId="69ECC539" w14:textId="77777777">
      <w:pPr>
        <w:pStyle w:val="scemptyline"/>
      </w:pPr>
    </w:p>
    <w:p w:rsidR="001C12F9" w:rsidP="001C12F9" w:rsidRDefault="00F935A0" w14:paraId="250B83C8" w14:textId="1B1FC992">
      <w:pPr>
        <w:pStyle w:val="scresolutionwhereas"/>
      </w:pPr>
      <w:bookmarkStart w:name="wa_d716ac22a" w:id="2"/>
      <w:r>
        <w:t>W</w:t>
      </w:r>
      <w:bookmarkEnd w:id="2"/>
      <w:r>
        <w:t>hereas,</w:t>
      </w:r>
      <w:r w:rsidR="001347EE">
        <w:t xml:space="preserve"> </w:t>
      </w:r>
      <w:r w:rsidRPr="001C12F9" w:rsidR="001C12F9">
        <w:t>as the</w:t>
      </w:r>
      <w:r w:rsidR="001C12F9">
        <w:t xml:space="preserve"> fourteen</w:t>
      </w:r>
      <w:r w:rsidRPr="001C12F9" w:rsidR="001C12F9">
        <w:t xml:space="preserve">th </w:t>
      </w:r>
      <w:r w:rsidR="001C12F9">
        <w:t>p</w:t>
      </w:r>
      <w:r w:rsidRPr="001C12F9" w:rsidR="001C12F9">
        <w:t>resident of Clinton College</w:t>
      </w:r>
      <w:r w:rsidR="001C12F9">
        <w:t>,</w:t>
      </w:r>
      <w:r w:rsidRPr="001C12F9" w:rsidR="001C12F9">
        <w:t xml:space="preserve"> </w:t>
      </w:r>
      <w:r w:rsidR="001C12F9">
        <w:t>Dr. Wilks brings over twenty-five years of experience in higher education across public and private institutions and is widely respected for her commitment to academic excellence, institutional growth, and student-centered innovation, particularly within Historically Black Colleges and Universities (HBCUs); and</w:t>
      </w:r>
    </w:p>
    <w:p w:rsidR="001C12F9" w:rsidP="001C12F9" w:rsidRDefault="001C12F9" w14:paraId="3EE6F58B" w14:textId="77777777">
      <w:pPr>
        <w:pStyle w:val="scresolutionwhereas"/>
      </w:pPr>
    </w:p>
    <w:p w:rsidR="001C12F9" w:rsidP="001C12F9" w:rsidRDefault="001C12F9" w14:paraId="45CB57AA" w14:textId="22F98538">
      <w:pPr>
        <w:pStyle w:val="scresolutionwhereas"/>
      </w:pPr>
      <w:bookmarkStart w:name="wa_c9620df6d" w:id="3"/>
      <w:r>
        <w:t>W</w:t>
      </w:r>
      <w:bookmarkEnd w:id="3"/>
      <w:r>
        <w:t>hereas, a native of Hollister, North Carolina, in rural Warren County, she is a first-generation college graduate, having earned bachelor’s and master’s degree</w:t>
      </w:r>
      <w:r w:rsidR="00682341">
        <w:t>s</w:t>
      </w:r>
      <w:r>
        <w:t xml:space="preserve"> from North Carolina Agricultural and Technical (A&amp;T) State University, as well as a doctorate from Indiana University of Pennsylvania; and</w:t>
      </w:r>
    </w:p>
    <w:p w:rsidR="001C12F9" w:rsidP="001C12F9" w:rsidRDefault="001C12F9" w14:paraId="08FF9D14" w14:textId="77777777">
      <w:pPr>
        <w:pStyle w:val="scresolutionwhereas"/>
      </w:pPr>
    </w:p>
    <w:p w:rsidR="001C12F9" w:rsidP="001C12F9" w:rsidRDefault="001C12F9" w14:paraId="3B90A623" w14:textId="77777777">
      <w:pPr>
        <w:pStyle w:val="scresolutionwhereas"/>
      </w:pPr>
      <w:bookmarkStart w:name="wa_81840d668" w:id="4"/>
      <w:r>
        <w:t>W</w:t>
      </w:r>
      <w:bookmarkEnd w:id="4"/>
      <w:r>
        <w:t>hereas, Dr. Wilks began her stellar educational career teaching ninth through twelfth grade English at Western Guilford High School in Greensboro, North Carolina. She transitioned into higher education, teaching African American Studies at the University of North Carolina at Greensboro, Winston-Salem State University, and North Carolina A&amp;T State University; and</w:t>
      </w:r>
    </w:p>
    <w:p w:rsidR="001C12F9" w:rsidP="001C12F9" w:rsidRDefault="001C12F9" w14:paraId="1397BA05" w14:textId="77777777">
      <w:pPr>
        <w:pStyle w:val="scresolutionwhereas"/>
      </w:pPr>
    </w:p>
    <w:p w:rsidR="001C12F9" w:rsidP="001C12F9" w:rsidRDefault="001C12F9" w14:paraId="7AB7B29C" w14:textId="551425EC">
      <w:pPr>
        <w:pStyle w:val="scresolutionwhereas"/>
      </w:pPr>
      <w:bookmarkStart w:name="wa_4742b6126" w:id="5"/>
      <w:r>
        <w:t>W</w:t>
      </w:r>
      <w:bookmarkEnd w:id="5"/>
      <w:r>
        <w:t>hereas, she served as assistant professor of languages and literature at Johnson C. Smith University where her passion for teaching and scholarship laid the foundation for her rise in academic leadership.</w:t>
      </w:r>
    </w:p>
    <w:p w:rsidR="001C12F9" w:rsidP="001C12F9" w:rsidRDefault="001C12F9" w14:paraId="37A58AAB" w14:textId="11F29557">
      <w:pPr>
        <w:pStyle w:val="scresolutionwhereas"/>
      </w:pPr>
      <w:r>
        <w:t>She has held senior leadership roles at several HBCUs, where her impact has been both strategic and transformative, including Wilberforce University and Shaw University, where she served as associate provost, vice president for academic affairs, and associate vice president; and</w:t>
      </w:r>
    </w:p>
    <w:p w:rsidR="001C12F9" w:rsidP="001C12F9" w:rsidRDefault="001C12F9" w14:paraId="6422D92C" w14:textId="77777777">
      <w:pPr>
        <w:pStyle w:val="scresolutionwhereas"/>
      </w:pPr>
    </w:p>
    <w:p w:rsidR="001C12F9" w:rsidP="001C12F9" w:rsidRDefault="001C12F9" w14:paraId="0EE928E1" w14:textId="5BD8305C">
      <w:pPr>
        <w:pStyle w:val="scresolutionwhereas"/>
      </w:pPr>
      <w:bookmarkStart w:name="wa_7de22425b" w:id="6"/>
      <w:r>
        <w:t>W</w:t>
      </w:r>
      <w:bookmarkEnd w:id="6"/>
      <w:r>
        <w:t xml:space="preserve">hereas, during a time of institutional transformation at Edward Waters University, </w:t>
      </w:r>
      <w:r w:rsidR="00682341">
        <w:t>Dr. Wilks</w:t>
      </w:r>
      <w:r>
        <w:t xml:space="preserve"> served as chief of staff</w:t>
      </w:r>
      <w:r w:rsidR="00682341">
        <w:t>,</w:t>
      </w:r>
      <w:r>
        <w:t xml:space="preserve"> assistant to the president</w:t>
      </w:r>
      <w:r w:rsidR="00682341">
        <w:t>,</w:t>
      </w:r>
      <w:r>
        <w:t xml:space="preserve"> and CEO for strategic initiatives</w:t>
      </w:r>
      <w:r w:rsidR="00682341">
        <w:t>,</w:t>
      </w:r>
      <w:r>
        <w:t xml:space="preserve"> and later as associate provost, during which she contributed to the college’s transition to university status and advanced efforts in accreditation, institutional effectiveness, and operational modernization; and</w:t>
      </w:r>
    </w:p>
    <w:p w:rsidR="001C12F9" w:rsidP="001C12F9" w:rsidRDefault="001C12F9" w14:paraId="7AC39C80" w14:textId="77777777">
      <w:pPr>
        <w:pStyle w:val="scresolutionwhereas"/>
      </w:pPr>
    </w:p>
    <w:p w:rsidR="001C12F9" w:rsidP="001C12F9" w:rsidRDefault="001C12F9" w14:paraId="6795ED6A" w14:textId="61FC3E5B">
      <w:pPr>
        <w:pStyle w:val="scresolutionwhereas"/>
      </w:pPr>
      <w:bookmarkStart w:name="wa_77a7dcb9b" w:id="7"/>
      <w:r>
        <w:t>W</w:t>
      </w:r>
      <w:bookmarkEnd w:id="7"/>
      <w:r>
        <w:t>hereas, as provost and vice president for academic affairs at Coppin State University, she oversaw the launch of new academic programs</w:t>
      </w:r>
      <w:r w:rsidR="00682341">
        <w:t xml:space="preserve"> and</w:t>
      </w:r>
      <w:r>
        <w:t xml:space="preserve"> strategic planning, managed a nearly thirty million dollar operational and grant budget, and worked to secure a </w:t>
      </w:r>
      <w:r w:rsidR="007F1958">
        <w:t xml:space="preserve">153% </w:t>
      </w:r>
      <w:r>
        <w:t>increase in research and sponsored funding; and</w:t>
      </w:r>
    </w:p>
    <w:p w:rsidR="001C12F9" w:rsidP="001C12F9" w:rsidRDefault="001C12F9" w14:paraId="13298DF7" w14:textId="77777777">
      <w:pPr>
        <w:pStyle w:val="scresolutionwhereas"/>
      </w:pPr>
    </w:p>
    <w:p w:rsidR="001C12F9" w:rsidP="001C12F9" w:rsidRDefault="001C12F9" w14:paraId="20AF4EB6" w14:textId="5BA04D02">
      <w:pPr>
        <w:pStyle w:val="scresolutionwhereas"/>
      </w:pPr>
      <w:bookmarkStart w:name="wa_a6844f17a" w:id="8"/>
      <w:r>
        <w:t>W</w:t>
      </w:r>
      <w:bookmarkEnd w:id="8"/>
      <w:r>
        <w:t>hereas, most recently at Paine College, Dr. Wilks served as provost and executive vice president for academic services</w:t>
      </w:r>
      <w:r w:rsidR="00F46B6D">
        <w:t xml:space="preserve"> to</w:t>
      </w:r>
      <w:r>
        <w:t xml:space="preserve"> overs</w:t>
      </w:r>
      <w:r w:rsidR="00F46B6D">
        <w:t>ee</w:t>
      </w:r>
      <w:r>
        <w:t xml:space="preserve"> enrollment management, initiate the reaffirmation process with the Transnational Association of Christian Colleges and Schools, and le</w:t>
      </w:r>
      <w:r w:rsidR="00F46B6D">
        <w:t>ad</w:t>
      </w:r>
      <w:r>
        <w:t xml:space="preserve"> strategic planning and fundraising efforts to support academic innovation and institutional growth</w:t>
      </w:r>
      <w:r w:rsidR="00F46B6D">
        <w:t xml:space="preserve">. </w:t>
      </w:r>
      <w:r>
        <w:t>Her student</w:t>
      </w:r>
      <w:r w:rsidR="00F46B6D">
        <w:t>-</w:t>
      </w:r>
      <w:r>
        <w:t>success initiatives have resulted in year-over-year enrollment and retention growth at multiple institutions</w:t>
      </w:r>
      <w:r w:rsidR="00F46B6D">
        <w:t>; and</w:t>
      </w:r>
    </w:p>
    <w:p w:rsidR="00F46B6D" w:rsidP="001C12F9" w:rsidRDefault="00F46B6D" w14:paraId="62B37B79" w14:textId="77777777">
      <w:pPr>
        <w:pStyle w:val="scresolutionwhereas"/>
      </w:pPr>
    </w:p>
    <w:p w:rsidR="001C12F9" w:rsidP="001C12F9" w:rsidRDefault="00F46B6D" w14:paraId="006B6FAB" w14:textId="54250386">
      <w:pPr>
        <w:pStyle w:val="scresolutionwhereas"/>
      </w:pPr>
      <w:bookmarkStart w:name="wa_91bccb338" w:id="9"/>
      <w:r>
        <w:t>W</w:t>
      </w:r>
      <w:bookmarkEnd w:id="9"/>
      <w:r>
        <w:t>hereas, Dr. Wilks’ professional</w:t>
      </w:r>
      <w:r w:rsidR="001C12F9">
        <w:t xml:space="preserve"> academic honors include recognition as a W.E.B. Du Bois Scholar</w:t>
      </w:r>
      <w:r>
        <w:t xml:space="preserve">, </w:t>
      </w:r>
      <w:r w:rsidR="001C12F9">
        <w:t>as well as induction into honors societies, including Phi Kappa Phi and Sigma Tau Delta. In 2023, she was named a Distinguished Alumni Honoree by North Carolina A&amp;T State University in recognition of her professional excellence and contributions to higher education</w:t>
      </w:r>
      <w:r>
        <w:t>; and</w:t>
      </w:r>
    </w:p>
    <w:p w:rsidR="001C12F9" w:rsidP="001C12F9" w:rsidRDefault="001C12F9" w14:paraId="0C353081" w14:textId="77777777">
      <w:pPr>
        <w:pStyle w:val="scresolutionwhereas"/>
      </w:pPr>
    </w:p>
    <w:p w:rsidR="001C12F9" w:rsidP="001C12F9" w:rsidRDefault="001C12F9" w14:paraId="64223724" w14:textId="26D66FA1">
      <w:pPr>
        <w:pStyle w:val="scresolutionwhereas"/>
      </w:pPr>
      <w:bookmarkStart w:name="wa_2c12f77d1" w:id="10"/>
      <w:r>
        <w:t>W</w:t>
      </w:r>
      <w:bookmarkEnd w:id="10"/>
      <w:r>
        <w:t xml:space="preserve">hereas, together with her beloved husband, Dr. Christopher Wilks, she </w:t>
      </w:r>
      <w:r w:rsidR="00F46B6D">
        <w:t xml:space="preserve">has </w:t>
      </w:r>
      <w:r>
        <w:t>reared three fine sons: Anthony, Christopher II, and Joshua; and</w:t>
      </w:r>
    </w:p>
    <w:p w:rsidR="001C12F9" w:rsidP="001C12F9" w:rsidRDefault="001C12F9" w14:paraId="635B1D60" w14:textId="77777777">
      <w:pPr>
        <w:pStyle w:val="scresolutionwhereas"/>
      </w:pPr>
    </w:p>
    <w:p w:rsidR="008A7625" w:rsidP="001C12F9" w:rsidRDefault="001C12F9" w14:paraId="44F28955" w14:textId="258F206B">
      <w:pPr>
        <w:pStyle w:val="scresolutionwhereas"/>
      </w:pPr>
      <w:bookmarkStart w:name="wa_9d6af1324" w:id="11"/>
      <w:r>
        <w:t>W</w:t>
      </w:r>
      <w:bookmarkEnd w:id="11"/>
      <w:r>
        <w:t xml:space="preserve">hereas, </w:t>
      </w:r>
      <w:r w:rsidR="00F46B6D">
        <w:t xml:space="preserve">the House of Representatives congratulates Dr. Wilks as she begins as president of Clinton College, and the members look forward to hearing of her continued success there.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130E8CAE">
      <w:pPr>
        <w:pStyle w:val="scresolutionbody"/>
      </w:pPr>
      <w:bookmarkStart w:name="up_8ff1348f2" w:id="12"/>
      <w:r w:rsidRPr="00040E43">
        <w:t>B</w:t>
      </w:r>
      <w:bookmarkEnd w:id="12"/>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73856">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310938F">
      <w:pPr>
        <w:pStyle w:val="scresolutionmembers"/>
      </w:pPr>
      <w:bookmarkStart w:name="up_c1a9027df" w:id="13"/>
      <w:r w:rsidRPr="00040E43">
        <w:t>T</w:t>
      </w:r>
      <w:bookmarkEnd w:id="13"/>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73856">
            <w:rPr>
              <w:rStyle w:val="scresolutionbody1"/>
            </w:rPr>
            <w:t>House of Representatives</w:t>
          </w:r>
        </w:sdtContent>
      </w:sdt>
      <w:r w:rsidRPr="00040E43">
        <w:t xml:space="preserve">, by this resolution, </w:t>
      </w:r>
      <w:r w:rsidR="001C12F9">
        <w:t>recognize and honor Dr. Pamela Richardson Wilks upon her inauguration as the fourteenth president of Clinton College.</w:t>
      </w:r>
    </w:p>
    <w:p w:rsidRPr="00040E43" w:rsidR="00007116" w:rsidP="00B703CB" w:rsidRDefault="00007116" w14:paraId="48DB32E7" w14:textId="77777777">
      <w:pPr>
        <w:pStyle w:val="scresolutionbody"/>
      </w:pPr>
    </w:p>
    <w:p w:rsidRPr="00040E43" w:rsidR="00B9052D" w:rsidP="00B703CB" w:rsidRDefault="00007116" w14:paraId="48DB32E8" w14:textId="54A23C12">
      <w:pPr>
        <w:pStyle w:val="scresolutionbody"/>
      </w:pPr>
      <w:bookmarkStart w:name="up_02ecfe244" w:id="14"/>
      <w:r w:rsidRPr="00040E43">
        <w:t>B</w:t>
      </w:r>
      <w:bookmarkEnd w:id="14"/>
      <w:r w:rsidRPr="00040E43">
        <w:t>e it further resolved that a copy of this resolution be presented to</w:t>
      </w:r>
      <w:r w:rsidRPr="00040E43" w:rsidR="00B9105E">
        <w:t xml:space="preserve"> </w:t>
      </w:r>
      <w:r w:rsidRPr="001C12F9" w:rsidR="001C12F9">
        <w:t>Dr. Pamela Richardson Wilks</w:t>
      </w:r>
      <w:r w:rsidR="001C12F9">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2182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FED3F89" w:rsidR="007003E1" w:rsidRDefault="0081621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73856">
              <w:rPr>
                <w:noProof/>
              </w:rPr>
              <w:t>LC-0352HDB-GM26.docx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36"/>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7ECE"/>
    <w:rsid w:val="00032E86"/>
    <w:rsid w:val="000351D9"/>
    <w:rsid w:val="00040E43"/>
    <w:rsid w:val="00041B9D"/>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570F"/>
    <w:rsid w:val="0010776B"/>
    <w:rsid w:val="00123814"/>
    <w:rsid w:val="00133E66"/>
    <w:rsid w:val="001347EE"/>
    <w:rsid w:val="00136B38"/>
    <w:rsid w:val="001373F6"/>
    <w:rsid w:val="001435A3"/>
    <w:rsid w:val="00146ED3"/>
    <w:rsid w:val="00151044"/>
    <w:rsid w:val="00173856"/>
    <w:rsid w:val="00187057"/>
    <w:rsid w:val="001A022F"/>
    <w:rsid w:val="001A2C0B"/>
    <w:rsid w:val="001A72A6"/>
    <w:rsid w:val="001C12F9"/>
    <w:rsid w:val="001C3B36"/>
    <w:rsid w:val="001C4F58"/>
    <w:rsid w:val="001D08F2"/>
    <w:rsid w:val="001D2A16"/>
    <w:rsid w:val="001D3A58"/>
    <w:rsid w:val="001D525B"/>
    <w:rsid w:val="001D68D8"/>
    <w:rsid w:val="001D7F4F"/>
    <w:rsid w:val="001F75F9"/>
    <w:rsid w:val="00200F9E"/>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10FF"/>
    <w:rsid w:val="00325348"/>
    <w:rsid w:val="0032732C"/>
    <w:rsid w:val="003321E4"/>
    <w:rsid w:val="00336AD0"/>
    <w:rsid w:val="0036008C"/>
    <w:rsid w:val="0037079A"/>
    <w:rsid w:val="00385E1F"/>
    <w:rsid w:val="003A4798"/>
    <w:rsid w:val="003A4F41"/>
    <w:rsid w:val="003C4DAB"/>
    <w:rsid w:val="003D01E8"/>
    <w:rsid w:val="003D0BC2"/>
    <w:rsid w:val="003E5288"/>
    <w:rsid w:val="003F6D79"/>
    <w:rsid w:val="003F6E8C"/>
    <w:rsid w:val="004031C6"/>
    <w:rsid w:val="0041760A"/>
    <w:rsid w:val="00417C01"/>
    <w:rsid w:val="004252D4"/>
    <w:rsid w:val="00432317"/>
    <w:rsid w:val="00433DB2"/>
    <w:rsid w:val="00436096"/>
    <w:rsid w:val="004403BD"/>
    <w:rsid w:val="004519B7"/>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63A8D"/>
    <w:rsid w:val="0057560B"/>
    <w:rsid w:val="00577C6C"/>
    <w:rsid w:val="005834ED"/>
    <w:rsid w:val="005A62FE"/>
    <w:rsid w:val="005C2FE2"/>
    <w:rsid w:val="005E2BC9"/>
    <w:rsid w:val="00605102"/>
    <w:rsid w:val="006053F5"/>
    <w:rsid w:val="00611909"/>
    <w:rsid w:val="006215AA"/>
    <w:rsid w:val="00627DCA"/>
    <w:rsid w:val="00666E48"/>
    <w:rsid w:val="00670F2F"/>
    <w:rsid w:val="00682341"/>
    <w:rsid w:val="006913C9"/>
    <w:rsid w:val="0069470D"/>
    <w:rsid w:val="006B1590"/>
    <w:rsid w:val="006D58AA"/>
    <w:rsid w:val="006E4451"/>
    <w:rsid w:val="006E655C"/>
    <w:rsid w:val="006E668E"/>
    <w:rsid w:val="006E69E6"/>
    <w:rsid w:val="006E7CE0"/>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E01B6"/>
    <w:rsid w:val="007F1958"/>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10634"/>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21824"/>
    <w:rsid w:val="00A3312C"/>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A204E"/>
    <w:rsid w:val="00BC1E62"/>
    <w:rsid w:val="00BC695A"/>
    <w:rsid w:val="00BD086A"/>
    <w:rsid w:val="00BD4498"/>
    <w:rsid w:val="00BE3C22"/>
    <w:rsid w:val="00BE46CD"/>
    <w:rsid w:val="00BE5E8F"/>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970A9"/>
    <w:rsid w:val="00DB1F5E"/>
    <w:rsid w:val="00DC47B1"/>
    <w:rsid w:val="00DC6A7D"/>
    <w:rsid w:val="00DF3845"/>
    <w:rsid w:val="00E071A0"/>
    <w:rsid w:val="00E32D96"/>
    <w:rsid w:val="00E41911"/>
    <w:rsid w:val="00E44B57"/>
    <w:rsid w:val="00E52B52"/>
    <w:rsid w:val="00E658FD"/>
    <w:rsid w:val="00E9060E"/>
    <w:rsid w:val="00E92EEF"/>
    <w:rsid w:val="00E95B4E"/>
    <w:rsid w:val="00E97AB4"/>
    <w:rsid w:val="00EA150E"/>
    <w:rsid w:val="00EB0F12"/>
    <w:rsid w:val="00EE54EB"/>
    <w:rsid w:val="00EF2368"/>
    <w:rsid w:val="00EF3015"/>
    <w:rsid w:val="00EF5F4D"/>
    <w:rsid w:val="00F02C5C"/>
    <w:rsid w:val="00F0640A"/>
    <w:rsid w:val="00F2318D"/>
    <w:rsid w:val="00F24442"/>
    <w:rsid w:val="00F42BA9"/>
    <w:rsid w:val="00F46B6D"/>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1D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351D9"/>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51D9"/>
    <w:rPr>
      <w:rFonts w:eastAsia="Times New Roman" w:cs="Times New Roman"/>
      <w:b/>
      <w:sz w:val="30"/>
      <w:szCs w:val="20"/>
    </w:rPr>
  </w:style>
  <w:style w:type="paragraph" w:styleId="Header">
    <w:name w:val="header"/>
    <w:basedOn w:val="Normal"/>
    <w:link w:val="HeaderChar"/>
    <w:uiPriority w:val="99"/>
    <w:unhideWhenUsed/>
    <w:rsid w:val="000351D9"/>
    <w:pPr>
      <w:tabs>
        <w:tab w:val="center" w:pos="4680"/>
        <w:tab w:val="right" w:pos="9360"/>
      </w:tabs>
    </w:pPr>
  </w:style>
  <w:style w:type="character" w:customStyle="1" w:styleId="HeaderChar">
    <w:name w:val="Header Char"/>
    <w:basedOn w:val="DefaultParagraphFont"/>
    <w:link w:val="Header"/>
    <w:uiPriority w:val="99"/>
    <w:rsid w:val="000351D9"/>
    <w:rPr>
      <w:rFonts w:eastAsia="Times New Roman" w:cs="Times New Roman"/>
      <w:szCs w:val="20"/>
    </w:rPr>
  </w:style>
  <w:style w:type="paragraph" w:styleId="Footer">
    <w:name w:val="footer"/>
    <w:basedOn w:val="Normal"/>
    <w:link w:val="FooterChar"/>
    <w:uiPriority w:val="99"/>
    <w:unhideWhenUsed/>
    <w:rsid w:val="000351D9"/>
    <w:pPr>
      <w:tabs>
        <w:tab w:val="center" w:pos="4680"/>
        <w:tab w:val="right" w:pos="9360"/>
      </w:tabs>
    </w:pPr>
  </w:style>
  <w:style w:type="character" w:customStyle="1" w:styleId="FooterChar">
    <w:name w:val="Footer Char"/>
    <w:basedOn w:val="DefaultParagraphFont"/>
    <w:link w:val="Footer"/>
    <w:uiPriority w:val="99"/>
    <w:rsid w:val="000351D9"/>
    <w:rPr>
      <w:rFonts w:eastAsia="Times New Roman" w:cs="Times New Roman"/>
      <w:szCs w:val="20"/>
    </w:rPr>
  </w:style>
  <w:style w:type="character" w:styleId="PageNumber">
    <w:name w:val="page number"/>
    <w:basedOn w:val="DefaultParagraphFont"/>
    <w:uiPriority w:val="99"/>
    <w:semiHidden/>
    <w:unhideWhenUsed/>
    <w:rsid w:val="000351D9"/>
  </w:style>
  <w:style w:type="character" w:styleId="LineNumber">
    <w:name w:val="line number"/>
    <w:basedOn w:val="DefaultParagraphFont"/>
    <w:uiPriority w:val="99"/>
    <w:semiHidden/>
    <w:unhideWhenUsed/>
    <w:rsid w:val="000351D9"/>
  </w:style>
  <w:style w:type="paragraph" w:customStyle="1" w:styleId="BillDots">
    <w:name w:val="Bill Dots"/>
    <w:basedOn w:val="Normal"/>
    <w:qFormat/>
    <w:rsid w:val="000351D9"/>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351D9"/>
    <w:pPr>
      <w:tabs>
        <w:tab w:val="right" w:pos="5904"/>
      </w:tabs>
    </w:pPr>
  </w:style>
  <w:style w:type="paragraph" w:styleId="BalloonText">
    <w:name w:val="Balloon Text"/>
    <w:basedOn w:val="Normal"/>
    <w:link w:val="BalloonTextChar"/>
    <w:uiPriority w:val="99"/>
    <w:semiHidden/>
    <w:unhideWhenUsed/>
    <w:rsid w:val="000351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51D9"/>
    <w:rPr>
      <w:rFonts w:ascii="Segoe UI" w:eastAsia="Times New Roman" w:hAnsi="Segoe UI" w:cs="Segoe UI"/>
      <w:sz w:val="18"/>
      <w:szCs w:val="18"/>
    </w:rPr>
  </w:style>
  <w:style w:type="paragraph" w:styleId="ListParagraph">
    <w:name w:val="List Paragraph"/>
    <w:basedOn w:val="Normal"/>
    <w:uiPriority w:val="34"/>
    <w:qFormat/>
    <w:rsid w:val="000351D9"/>
    <w:pPr>
      <w:ind w:left="720"/>
      <w:contextualSpacing/>
    </w:pPr>
  </w:style>
  <w:style w:type="paragraph" w:customStyle="1" w:styleId="scbillheader">
    <w:name w:val="sc_bill_header"/>
    <w:qFormat/>
    <w:rsid w:val="000351D9"/>
    <w:pPr>
      <w:widowControl w:val="0"/>
      <w:suppressAutoHyphens/>
      <w:spacing w:after="0" w:line="240" w:lineRule="auto"/>
      <w:jc w:val="center"/>
    </w:pPr>
    <w:rPr>
      <w:b/>
      <w:caps/>
      <w:sz w:val="30"/>
    </w:rPr>
  </w:style>
  <w:style w:type="paragraph" w:customStyle="1" w:styleId="schouseresolutionbythis">
    <w:name w:val="sc_house_resolution_by_this"/>
    <w:qFormat/>
    <w:rsid w:val="000351D9"/>
    <w:pPr>
      <w:widowControl w:val="0"/>
      <w:suppressAutoHyphens/>
      <w:spacing w:after="0" w:line="240" w:lineRule="auto"/>
      <w:jc w:val="both"/>
    </w:pPr>
  </w:style>
  <w:style w:type="paragraph" w:customStyle="1" w:styleId="schouseresolutionclippageattorney">
    <w:name w:val="sc_house_resolution_clip_page_attorney"/>
    <w:qFormat/>
    <w:rsid w:val="000351D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351D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351D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351D9"/>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351D9"/>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351D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351D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351D9"/>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0351D9"/>
    <w:pPr>
      <w:widowControl w:val="0"/>
      <w:suppressAutoHyphens/>
      <w:spacing w:after="0" w:line="240" w:lineRule="auto"/>
      <w:jc w:val="both"/>
    </w:pPr>
    <w:rPr>
      <w:caps/>
    </w:rPr>
  </w:style>
  <w:style w:type="paragraph" w:customStyle="1" w:styleId="schouseresolutionemptyline">
    <w:name w:val="sc_house_resolution_empty_line"/>
    <w:qFormat/>
    <w:rsid w:val="000351D9"/>
    <w:pPr>
      <w:widowControl w:val="0"/>
      <w:suppressAutoHyphens/>
      <w:spacing w:after="0" w:line="240" w:lineRule="auto"/>
      <w:jc w:val="both"/>
    </w:pPr>
  </w:style>
  <w:style w:type="paragraph" w:customStyle="1" w:styleId="schouseresolutionfurtherresolved">
    <w:name w:val="sc_house_resolution_further_resolved"/>
    <w:qFormat/>
    <w:rsid w:val="000351D9"/>
    <w:pPr>
      <w:widowControl w:val="0"/>
      <w:suppressAutoHyphens/>
      <w:spacing w:after="0" w:line="240" w:lineRule="auto"/>
      <w:jc w:val="both"/>
    </w:pPr>
  </w:style>
  <w:style w:type="paragraph" w:customStyle="1" w:styleId="schouseresolutionheader">
    <w:name w:val="sc_house_resolution_header"/>
    <w:qFormat/>
    <w:rsid w:val="000351D9"/>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351D9"/>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351D9"/>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0351D9"/>
    <w:pPr>
      <w:widowControl w:val="0"/>
      <w:suppressLineNumbers/>
      <w:suppressAutoHyphens/>
      <w:jc w:val="left"/>
    </w:pPr>
    <w:rPr>
      <w:b/>
    </w:rPr>
  </w:style>
  <w:style w:type="paragraph" w:customStyle="1" w:styleId="schouseresolutionjackettitle">
    <w:name w:val="sc_house_resolution_jacket_title"/>
    <w:qFormat/>
    <w:rsid w:val="000351D9"/>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351D9"/>
    <w:pPr>
      <w:widowControl w:val="0"/>
      <w:suppressAutoHyphens/>
      <w:spacing w:after="0" w:line="360" w:lineRule="auto"/>
      <w:jc w:val="both"/>
    </w:pPr>
  </w:style>
  <w:style w:type="paragraph" w:customStyle="1" w:styleId="scresolutionwhereas">
    <w:name w:val="sc_resolution_whereas"/>
    <w:qFormat/>
    <w:rsid w:val="000351D9"/>
    <w:pPr>
      <w:widowControl w:val="0"/>
      <w:suppressAutoHyphens/>
      <w:spacing w:after="0" w:line="360" w:lineRule="auto"/>
      <w:jc w:val="both"/>
    </w:pPr>
  </w:style>
  <w:style w:type="paragraph" w:customStyle="1" w:styleId="schouseresolutionxx">
    <w:name w:val="sc_house_resolution_xx"/>
    <w:qFormat/>
    <w:rsid w:val="000351D9"/>
    <w:pPr>
      <w:widowControl w:val="0"/>
      <w:suppressAutoHyphens/>
      <w:spacing w:after="0" w:line="240" w:lineRule="auto"/>
      <w:jc w:val="center"/>
    </w:pPr>
  </w:style>
  <w:style w:type="paragraph" w:customStyle="1" w:styleId="BillDots0">
    <w:name w:val="BillDots"/>
    <w:basedOn w:val="Normal"/>
    <w:autoRedefine/>
    <w:qFormat/>
    <w:rsid w:val="000351D9"/>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0351D9"/>
    <w:rPr>
      <w:color w:val="0000FF" w:themeColor="hyperlink"/>
      <w:u w:val="single"/>
    </w:rPr>
  </w:style>
  <w:style w:type="paragraph" w:customStyle="1" w:styleId="Numbers">
    <w:name w:val="Numbers"/>
    <w:basedOn w:val="BillDots0"/>
    <w:qFormat/>
    <w:rsid w:val="000351D9"/>
    <w:pPr>
      <w:tabs>
        <w:tab w:val="right" w:pos="5904"/>
      </w:tabs>
    </w:pPr>
  </w:style>
  <w:style w:type="character" w:customStyle="1" w:styleId="scclippagepath">
    <w:name w:val="sc_clip_page_path"/>
    <w:uiPriority w:val="1"/>
    <w:qFormat/>
    <w:rsid w:val="000351D9"/>
    <w:rPr>
      <w:rFonts w:ascii="Times New Roman" w:hAnsi="Times New Roman"/>
      <w:caps/>
      <w:smallCaps w:val="0"/>
      <w:sz w:val="22"/>
    </w:rPr>
  </w:style>
  <w:style w:type="paragraph" w:customStyle="1" w:styleId="scconresoattyda">
    <w:name w:val="sc_con_reso_atty_da"/>
    <w:qFormat/>
    <w:rsid w:val="000351D9"/>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351D9"/>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351D9"/>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351D9"/>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351D9"/>
    <w:pPr>
      <w:widowControl w:val="0"/>
      <w:suppressAutoHyphens/>
      <w:spacing w:after="0" w:line="240" w:lineRule="auto"/>
      <w:jc w:val="both"/>
    </w:pPr>
  </w:style>
  <w:style w:type="paragraph" w:customStyle="1" w:styleId="scjrregattydadocno">
    <w:name w:val="sc_jrreg_atty_da_docno"/>
    <w:basedOn w:val="Normal"/>
    <w:qFormat/>
    <w:rsid w:val="000351D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351D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351D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351D9"/>
    <w:rPr>
      <w:rFonts w:ascii="Times New Roman" w:hAnsi="Times New Roman"/>
      <w:b/>
      <w:caps/>
      <w:smallCaps w:val="0"/>
      <w:sz w:val="24"/>
    </w:rPr>
  </w:style>
  <w:style w:type="paragraph" w:customStyle="1" w:styleId="scjrregfooter">
    <w:name w:val="sc_jrreg_footer"/>
    <w:qFormat/>
    <w:rsid w:val="000351D9"/>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0351D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351D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351D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0351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0351D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351D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0351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351D9"/>
    <w:pPr>
      <w:widowControl w:val="0"/>
      <w:suppressAutoHyphens/>
      <w:spacing w:after="0" w:line="360" w:lineRule="auto"/>
      <w:jc w:val="both"/>
    </w:pPr>
  </w:style>
  <w:style w:type="paragraph" w:customStyle="1" w:styleId="scresolutionbody">
    <w:name w:val="sc_resolution_body"/>
    <w:qFormat/>
    <w:rsid w:val="000351D9"/>
    <w:pPr>
      <w:widowControl w:val="0"/>
      <w:suppressAutoHyphens/>
      <w:spacing w:after="0" w:line="360" w:lineRule="auto"/>
      <w:jc w:val="both"/>
    </w:pPr>
  </w:style>
  <w:style w:type="paragraph" w:customStyle="1" w:styleId="scresolutionclippagebottom">
    <w:name w:val="sc_resolution_clip_page_bottom"/>
    <w:qFormat/>
    <w:rsid w:val="000351D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351D9"/>
    <w:pPr>
      <w:widowControl w:val="0"/>
      <w:suppressAutoHyphens/>
      <w:spacing w:after="0" w:line="240" w:lineRule="auto"/>
      <w:jc w:val="both"/>
    </w:pPr>
  </w:style>
  <w:style w:type="paragraph" w:customStyle="1" w:styleId="scresolutionfooter">
    <w:name w:val="sc_resolution_footer"/>
    <w:link w:val="scresolutionfooterChar"/>
    <w:qFormat/>
    <w:rsid w:val="000351D9"/>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351D9"/>
    <w:rPr>
      <w:rFonts w:eastAsia="Times New Roman" w:cs="Times New Roman"/>
      <w:szCs w:val="20"/>
    </w:rPr>
  </w:style>
  <w:style w:type="paragraph" w:customStyle="1" w:styleId="scresolutionheader">
    <w:name w:val="sc_resolution_header"/>
    <w:qFormat/>
    <w:rsid w:val="000351D9"/>
    <w:pPr>
      <w:widowControl w:val="0"/>
      <w:suppressAutoHyphens/>
      <w:spacing w:after="0" w:line="240" w:lineRule="auto"/>
      <w:jc w:val="center"/>
    </w:pPr>
    <w:rPr>
      <w:b/>
      <w:caps/>
      <w:sz w:val="30"/>
    </w:rPr>
  </w:style>
  <w:style w:type="paragraph" w:customStyle="1" w:styleId="scresolutiontitle">
    <w:name w:val="sc_resolution_title"/>
    <w:qFormat/>
    <w:rsid w:val="000351D9"/>
    <w:pPr>
      <w:widowControl w:val="0"/>
      <w:suppressAutoHyphens/>
      <w:spacing w:after="0" w:line="240" w:lineRule="auto"/>
      <w:jc w:val="both"/>
    </w:pPr>
    <w:rPr>
      <w:caps/>
    </w:rPr>
  </w:style>
  <w:style w:type="paragraph" w:customStyle="1" w:styleId="scresolutionxx">
    <w:name w:val="sc_resolution_xx"/>
    <w:qFormat/>
    <w:rsid w:val="000351D9"/>
    <w:pPr>
      <w:widowControl w:val="0"/>
      <w:suppressAutoHyphens/>
      <w:spacing w:after="0" w:line="240" w:lineRule="auto"/>
      <w:jc w:val="center"/>
    </w:pPr>
  </w:style>
  <w:style w:type="character" w:customStyle="1" w:styleId="scSECTIONS">
    <w:name w:val="sc_SECTIONS"/>
    <w:uiPriority w:val="1"/>
    <w:qFormat/>
    <w:rsid w:val="000351D9"/>
    <w:rPr>
      <w:rFonts w:ascii="Times New Roman" w:hAnsi="Times New Roman"/>
      <w:b w:val="0"/>
      <w:i w:val="0"/>
      <w:caps/>
      <w:smallCaps w:val="0"/>
      <w:color w:val="auto"/>
      <w:sz w:val="22"/>
    </w:rPr>
  </w:style>
  <w:style w:type="character" w:customStyle="1" w:styleId="scsenateclippagepath">
    <w:name w:val="sc_senate_clip_page_path"/>
    <w:uiPriority w:val="1"/>
    <w:qFormat/>
    <w:rsid w:val="000351D9"/>
    <w:rPr>
      <w:rFonts w:ascii="Times New Roman" w:hAnsi="Times New Roman"/>
      <w:caps/>
      <w:smallCaps w:val="0"/>
      <w:sz w:val="22"/>
    </w:rPr>
  </w:style>
  <w:style w:type="paragraph" w:customStyle="1" w:styleId="scsenateresolutionbody">
    <w:name w:val="sc_senate_resolution_body"/>
    <w:qFormat/>
    <w:rsid w:val="000351D9"/>
    <w:pPr>
      <w:widowControl w:val="0"/>
      <w:suppressAutoHyphens/>
      <w:spacing w:after="0" w:line="360" w:lineRule="auto"/>
      <w:jc w:val="both"/>
    </w:pPr>
  </w:style>
  <w:style w:type="paragraph" w:customStyle="1" w:styleId="scsenateresolutionclippagebottom">
    <w:name w:val="sc_senate_resolution_clip_page_bottom"/>
    <w:qFormat/>
    <w:rsid w:val="000351D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351D9"/>
    <w:pPr>
      <w:widowControl w:val="0"/>
      <w:suppressLineNumbers/>
      <w:suppressAutoHyphens/>
    </w:pPr>
  </w:style>
  <w:style w:type="paragraph" w:customStyle="1" w:styleId="scsenateresolutionclippagerepdocumentname">
    <w:name w:val="sc_senate_resolution_clip_page_rep_document_name"/>
    <w:qFormat/>
    <w:rsid w:val="000351D9"/>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351D9"/>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0351D9"/>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0351D9"/>
    <w:rPr>
      <w:color w:val="808080"/>
    </w:rPr>
  </w:style>
  <w:style w:type="paragraph" w:customStyle="1" w:styleId="sctablecodifiedsection">
    <w:name w:val="sc_table_codified_section"/>
    <w:qFormat/>
    <w:rsid w:val="000351D9"/>
    <w:pPr>
      <w:widowControl w:val="0"/>
      <w:suppressAutoHyphens/>
      <w:spacing w:after="0" w:line="360" w:lineRule="auto"/>
    </w:pPr>
  </w:style>
  <w:style w:type="paragraph" w:customStyle="1" w:styleId="sctableln">
    <w:name w:val="sc_table_ln"/>
    <w:qFormat/>
    <w:rsid w:val="000351D9"/>
    <w:pPr>
      <w:widowControl w:val="0"/>
      <w:suppressAutoHyphens/>
      <w:spacing w:after="0" w:line="360" w:lineRule="auto"/>
      <w:jc w:val="right"/>
    </w:pPr>
  </w:style>
  <w:style w:type="paragraph" w:customStyle="1" w:styleId="sctablenoncodifiedsection">
    <w:name w:val="sc_table_non_codified_section"/>
    <w:qFormat/>
    <w:rsid w:val="000351D9"/>
    <w:pPr>
      <w:widowControl w:val="0"/>
      <w:suppressAutoHyphens/>
      <w:spacing w:after="0" w:line="360" w:lineRule="auto"/>
    </w:pPr>
  </w:style>
  <w:style w:type="paragraph" w:customStyle="1" w:styleId="scresolutionmembers">
    <w:name w:val="sc_resolution_members"/>
    <w:qFormat/>
    <w:rsid w:val="000351D9"/>
    <w:pPr>
      <w:widowControl w:val="0"/>
      <w:suppressAutoHyphens/>
      <w:spacing w:after="0" w:line="360" w:lineRule="auto"/>
      <w:jc w:val="both"/>
    </w:pPr>
  </w:style>
  <w:style w:type="paragraph" w:customStyle="1" w:styleId="scdraftheader">
    <w:name w:val="sc_draft_header"/>
    <w:qFormat/>
    <w:rsid w:val="000351D9"/>
    <w:pPr>
      <w:widowControl w:val="0"/>
      <w:suppressAutoHyphens/>
      <w:spacing w:after="0" w:line="240" w:lineRule="auto"/>
    </w:pPr>
  </w:style>
  <w:style w:type="paragraph" w:customStyle="1" w:styleId="scemptyline">
    <w:name w:val="sc_empty_line"/>
    <w:qFormat/>
    <w:rsid w:val="000351D9"/>
    <w:pPr>
      <w:widowControl w:val="0"/>
      <w:suppressAutoHyphens/>
      <w:spacing w:after="0" w:line="360" w:lineRule="auto"/>
      <w:jc w:val="both"/>
    </w:pPr>
  </w:style>
  <w:style w:type="paragraph" w:customStyle="1" w:styleId="scemptylineheader">
    <w:name w:val="sc_emptyline_header"/>
    <w:qFormat/>
    <w:rsid w:val="000351D9"/>
    <w:pPr>
      <w:widowControl w:val="0"/>
      <w:suppressAutoHyphens/>
      <w:spacing w:after="0" w:line="240" w:lineRule="auto"/>
      <w:jc w:val="both"/>
    </w:pPr>
  </w:style>
  <w:style w:type="character" w:customStyle="1" w:styleId="scinsert">
    <w:name w:val="sc_insert"/>
    <w:uiPriority w:val="1"/>
    <w:qFormat/>
    <w:rsid w:val="000351D9"/>
    <w:rPr>
      <w:caps w:val="0"/>
      <w:smallCaps w:val="0"/>
      <w:strike w:val="0"/>
      <w:dstrike w:val="0"/>
      <w:vanish w:val="0"/>
      <w:u w:val="single"/>
      <w:vertAlign w:val="baseline"/>
    </w:rPr>
  </w:style>
  <w:style w:type="character" w:customStyle="1" w:styleId="scinsertblue">
    <w:name w:val="sc_insert_blue"/>
    <w:uiPriority w:val="1"/>
    <w:qFormat/>
    <w:rsid w:val="000351D9"/>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351D9"/>
    <w:rPr>
      <w:caps w:val="0"/>
      <w:smallCaps w:val="0"/>
      <w:strike w:val="0"/>
      <w:dstrike w:val="0"/>
      <w:vanish w:val="0"/>
      <w:color w:val="0070C0"/>
      <w:u w:val="none"/>
      <w:vertAlign w:val="baseline"/>
    </w:rPr>
  </w:style>
  <w:style w:type="character" w:customStyle="1" w:styleId="scinsertred">
    <w:name w:val="sc_insert_red"/>
    <w:uiPriority w:val="1"/>
    <w:qFormat/>
    <w:rsid w:val="000351D9"/>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351D9"/>
    <w:rPr>
      <w:caps w:val="0"/>
      <w:smallCaps w:val="0"/>
      <w:strike w:val="0"/>
      <w:dstrike w:val="0"/>
      <w:vanish w:val="0"/>
      <w:color w:val="FF0000"/>
      <w:u w:val="none"/>
      <w:vertAlign w:val="baseline"/>
    </w:rPr>
  </w:style>
  <w:style w:type="character" w:customStyle="1" w:styleId="scstrike">
    <w:name w:val="sc_strike"/>
    <w:uiPriority w:val="1"/>
    <w:qFormat/>
    <w:rsid w:val="000351D9"/>
    <w:rPr>
      <w:strike/>
      <w:dstrike w:val="0"/>
    </w:rPr>
  </w:style>
  <w:style w:type="character" w:customStyle="1" w:styleId="scstrikeblue">
    <w:name w:val="sc_strike_blue"/>
    <w:uiPriority w:val="1"/>
    <w:qFormat/>
    <w:rsid w:val="000351D9"/>
    <w:rPr>
      <w:strike/>
      <w:dstrike w:val="0"/>
      <w:color w:val="0070C0"/>
    </w:rPr>
  </w:style>
  <w:style w:type="character" w:customStyle="1" w:styleId="scstrikered">
    <w:name w:val="sc_strike_red"/>
    <w:uiPriority w:val="1"/>
    <w:qFormat/>
    <w:rsid w:val="000351D9"/>
    <w:rPr>
      <w:strike/>
      <w:dstrike w:val="0"/>
      <w:color w:val="FF0000"/>
    </w:rPr>
  </w:style>
  <w:style w:type="character" w:customStyle="1" w:styleId="scstrikebluenoncodified">
    <w:name w:val="sc_strike_blue_non_codified"/>
    <w:uiPriority w:val="1"/>
    <w:qFormat/>
    <w:rsid w:val="000351D9"/>
    <w:rPr>
      <w:strike/>
      <w:dstrike w:val="0"/>
      <w:color w:val="0070C0"/>
      <w:lang w:val="en-US"/>
    </w:rPr>
  </w:style>
  <w:style w:type="character" w:customStyle="1" w:styleId="scstrikerednoncodified">
    <w:name w:val="sc_strike_red_non_codified"/>
    <w:uiPriority w:val="1"/>
    <w:qFormat/>
    <w:rsid w:val="000351D9"/>
    <w:rPr>
      <w:strike/>
      <w:dstrike w:val="0"/>
      <w:color w:val="FF0000"/>
    </w:rPr>
  </w:style>
  <w:style w:type="paragraph" w:customStyle="1" w:styleId="scnowthereforebold">
    <w:name w:val="sc_now_therefore_bold"/>
    <w:uiPriority w:val="1"/>
    <w:qFormat/>
    <w:rsid w:val="000351D9"/>
    <w:pPr>
      <w:widowControl w:val="0"/>
      <w:suppressAutoHyphens/>
      <w:spacing w:after="0" w:line="480" w:lineRule="auto"/>
    </w:pPr>
    <w:rPr>
      <w:rFonts w:eastAsia="Calibri" w:cs="Times New Roman"/>
    </w:rPr>
  </w:style>
  <w:style w:type="paragraph" w:customStyle="1" w:styleId="scbillsiglines">
    <w:name w:val="sc_bill_sig_lines"/>
    <w:qFormat/>
    <w:rsid w:val="000351D9"/>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0351D9"/>
  </w:style>
  <w:style w:type="paragraph" w:customStyle="1" w:styleId="scbillendxx">
    <w:name w:val="sc_bill_end_xx"/>
    <w:qFormat/>
    <w:rsid w:val="000351D9"/>
    <w:pPr>
      <w:widowControl w:val="0"/>
      <w:suppressAutoHyphens/>
      <w:spacing w:after="0" w:line="240" w:lineRule="auto"/>
      <w:jc w:val="center"/>
    </w:pPr>
  </w:style>
  <w:style w:type="character" w:customStyle="1" w:styleId="scbillheader1">
    <w:name w:val="sc_bill_header1"/>
    <w:uiPriority w:val="1"/>
    <w:qFormat/>
    <w:rsid w:val="000351D9"/>
  </w:style>
  <w:style w:type="character" w:customStyle="1" w:styleId="scresolutionbody1">
    <w:name w:val="sc_resolution_body1"/>
    <w:uiPriority w:val="1"/>
    <w:qFormat/>
    <w:rsid w:val="000351D9"/>
  </w:style>
  <w:style w:type="character" w:styleId="Strong">
    <w:name w:val="Strong"/>
    <w:basedOn w:val="DefaultParagraphFont"/>
    <w:uiPriority w:val="22"/>
    <w:qFormat/>
    <w:rsid w:val="000351D9"/>
    <w:rPr>
      <w:b/>
      <w:bCs/>
    </w:rPr>
  </w:style>
  <w:style w:type="character" w:customStyle="1" w:styleId="scamendhouse">
    <w:name w:val="sc_amend_house"/>
    <w:uiPriority w:val="1"/>
    <w:qFormat/>
    <w:rsid w:val="000351D9"/>
    <w:rPr>
      <w:bdr w:val="none" w:sz="0" w:space="0" w:color="auto"/>
      <w:shd w:val="clear" w:color="auto" w:fill="FDE9D9" w:themeFill="accent6" w:themeFillTint="33"/>
    </w:rPr>
  </w:style>
  <w:style w:type="character" w:customStyle="1" w:styleId="scamendsenate">
    <w:name w:val="sc_amend_senate"/>
    <w:uiPriority w:val="1"/>
    <w:qFormat/>
    <w:rsid w:val="000351D9"/>
    <w:rPr>
      <w:bdr w:val="none" w:sz="0" w:space="0" w:color="auto"/>
      <w:shd w:val="clear" w:color="auto" w:fill="E5DFEC" w:themeFill="accent4" w:themeFillTint="33"/>
    </w:rPr>
  </w:style>
  <w:style w:type="paragraph" w:styleId="Revision">
    <w:name w:val="Revision"/>
    <w:hidden/>
    <w:uiPriority w:val="99"/>
    <w:semiHidden/>
    <w:rsid w:val="000351D9"/>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0351D9"/>
    <w:pPr>
      <w:spacing w:after="0" w:line="240" w:lineRule="auto"/>
    </w:pPr>
    <w:rPr>
      <w:i/>
    </w:rPr>
  </w:style>
  <w:style w:type="paragraph" w:customStyle="1" w:styleId="sccoversheetsenate">
    <w:name w:val="sc_coversheet_senate"/>
    <w:qFormat/>
    <w:rsid w:val="000351D9"/>
    <w:pPr>
      <w:spacing w:after="0" w:line="240" w:lineRule="auto"/>
    </w:pPr>
    <w:rPr>
      <w:b/>
    </w:rPr>
  </w:style>
  <w:style w:type="character" w:styleId="FollowedHyperlink">
    <w:name w:val="FollowedHyperlink"/>
    <w:basedOn w:val="DefaultParagraphFont"/>
    <w:uiPriority w:val="99"/>
    <w:semiHidden/>
    <w:unhideWhenUsed/>
    <w:rsid w:val="00433DB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105&amp;session=126&amp;summary=B" TargetMode="External" Id="R84f4b3da141b4fbe" /><Relationship Type="http://schemas.openxmlformats.org/officeDocument/2006/relationships/hyperlink" Target="https://www.scstatehouse.gov/sess126_2025-2026/prever/5105_20260205.docx" TargetMode="External" Id="R1895ca16ddff43a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63A8D"/>
    <w:rsid w:val="00573513"/>
    <w:rsid w:val="0072205F"/>
    <w:rsid w:val="00804B1A"/>
    <w:rsid w:val="008228BC"/>
    <w:rsid w:val="00A22407"/>
    <w:rsid w:val="00AA6F82"/>
    <w:rsid w:val="00BE097C"/>
    <w:rsid w:val="00C86D2F"/>
    <w:rsid w:val="00E216F6"/>
    <w:rsid w:val="00E52B52"/>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DOCUMENT_TYPE>Bill</DOCUMENT_TYPE>
  <FILENAME>&lt;&lt;filename&gt;&gt;</FILENAME>
  <ID>2851b897-3231-4da7-b82a-209ac45ef1b2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2026-02-05T00:00:00-05:00</T_BILL_DT_VERSION>
  <T_BILL_D_HOUSEINTRODATE>2026-02-05</T_BILL_D_HOUSEINTRODATE>
  <T_BILL_D_INTRODATE>2026-02-05</T_BILL_D_INTRODATE>
  <T_BILL_N_INTERNALVERSIONNUMBER>1</T_BILL_N_INTERNALVERSIONNUMBER>
  <T_BILL_N_SESSION>126</T_BILL_N_SESSION>
  <T_BILL_N_VERSIONNUMBER>1</T_BILL_N_VERSIONNUMBER>
  <T_BILL_N_YEAR>2026</T_BILL_N_YEAR>
  <T_BILL_REQUEST_REQUEST>920aca6a-18bd-45d8-bc46-ff8d296aeb26</T_BILL_REQUEST_REQUEST>
  <T_BILL_R_ORIGINALDRAFT>a7ec0c9a-a69d-46df-85df-4a0078604897</T_BILL_R_ORIGINALDRAFT>
  <T_BILL_SPONSOR_SPONSOR>25909b71-222c-465e-9973-d6a3c1474c91</T_BILL_SPONSOR_SPONSOR>
  <T_BILL_T_BILLNAME>[5105]</T_BILL_T_BILLNAME>
  <T_BILL_T_BILLNUMBER>5105</T_BILL_T_BILLNUMBER>
  <T_BILL_T_BILLTITLE>To recognize and honor Dr. Pamela Richardson Wilks upon her inauguration as the fourteenth president of Clinton College.</T_BILL_T_BILLTITLE>
  <T_BILL_T_CHAMBER>house</T_BILL_T_CHAMBER>
  <T_BILL_T_FILENAME> </T_BILL_T_FILENAME>
  <T_BILL_T_LEGTYPE>resolution</T_BILL_T_LEGTYPE>
  <T_BILL_T_RATNUMBERSTRING>HNone</T_BILL_T_RATNUMBERSTRING>
  <T_BILL_T_SUBJECT>Inauguration of Dr. Pamela Richardson Wilks as Pres. of Clinton College</T_BILL_T_SUBJECT>
  <T_BILL_UR_DRAFTER>harrisonbrant@scstatehouse.gov</T_BILL_UR_DRAFTER>
  <T_BILL_UR_DRAFTINGASSISTANT>julienewboult@scstatehouse.gov</T_BILL_UR_DRAFTINGASSISTANT>
  <T_BILL_UR_RESOLUTIONWRITER>gailmoore@scstatehouse.gov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1E1F31AE-4297-4284-93C6-5399EF6A34C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597</Words>
  <Characters>3547</Characters>
  <Application>Microsoft Office Word</Application>
  <DocSecurity>0</DocSecurity>
  <Lines>72</Lines>
  <Paragraphs>21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Gwen Thurmond</cp:lastModifiedBy>
  <cp:revision>4</cp:revision>
  <cp:lastPrinted>2026-02-04T22:27:00Z</cp:lastPrinted>
  <dcterms:created xsi:type="dcterms:W3CDTF">2026-02-04T22:28:00Z</dcterms:created>
  <dcterms:modified xsi:type="dcterms:W3CDTF">2026-02-04T22:28:00Z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