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5141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Ligon, Pope, King,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Kirby, Landing, Lastinger, Lawson, Long, Lowe, Luck, Magnuson, Martin, McCabe, McCravy, McDaniel, McGinnis, C. Mitchell, D. Mitchell, Montgomery, J. Moore, T. Moore, Morgan, Moss, Neese, B. Newton, W. Newton, Oremus, Pace, Pedalino,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LC-0463CM-JAH26.docx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11,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South Pointe High School football team captures the 4A state championship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2/11/2026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7130c139311f4a0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529474194444a8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2c223a2dc664910">
        <w:r>
          <w:rPr>
            <w:rStyle w:val="Hyperlink"/>
            <w:u w:val="single"/>
          </w:rPr>
          <w:t>02/11/2026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57E1B0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12970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D6D31" w14:paraId="48DB32D0" w14:textId="3FDD3A04">
          <w:pPr>
            <w:pStyle w:val="scresolutiontitle"/>
          </w:pPr>
          <w:r>
            <w:t>to congratulate</w:t>
          </w:r>
          <w:r w:rsidR="00AD6C61">
            <w:t xml:space="preserve"> the south Pointe High school football team,</w:t>
          </w:r>
          <w:r>
            <w:t xml:space="preserve"> coaches, and school officials for an outstanding season and to honor them for winning the south carolina class AAAA</w:t>
          </w:r>
          <w:r w:rsidR="005C5FCB">
            <w:t xml:space="preserve"> </w:t>
          </w:r>
          <w:r>
            <w:t xml:space="preserve">state championship title. 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60EC6CB7">
      <w:pPr>
        <w:pStyle w:val="scresolutionwhereas"/>
      </w:pPr>
      <w:bookmarkStart w:name="wa_d3589b1ca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3275E2">
        <w:t>the South Carolina House of Representatives is pleased to recognize t</w:t>
      </w:r>
      <w:r w:rsidR="00E77653">
        <w:t xml:space="preserve">he South Pointe High School </w:t>
      </w:r>
      <w:r w:rsidR="00947BD5">
        <w:t>f</w:t>
      </w:r>
      <w:r w:rsidR="00E77653">
        <w:t>ootball</w:t>
      </w:r>
      <w:r w:rsidR="003275E2">
        <w:t xml:space="preserve"> team for winning the South Carolina Class AAAA State Championship on</w:t>
      </w:r>
      <w:r w:rsidR="005C5FCB">
        <w:t xml:space="preserve"> December 6, 2025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6FB28049">
      <w:pPr>
        <w:pStyle w:val="scresolutionwhereas"/>
      </w:pPr>
      <w:bookmarkStart w:name="wa_ced1232ba" w:id="2"/>
      <w:r>
        <w:t>W</w:t>
      </w:r>
      <w:bookmarkEnd w:id="2"/>
      <w:r>
        <w:t>hereas,</w:t>
      </w:r>
      <w:r w:rsidR="001347EE">
        <w:t xml:space="preserve"> </w:t>
      </w:r>
      <w:r w:rsidR="005C5FCB">
        <w:t>under the visionary leadership of Head Coach Bobby Collins and his dedicated coaching staff, the team compiled an impressive overall record of 14-1, demonstrating discipline, determination, and an unwavering commitment to excellence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12DD1A7B">
      <w:pPr>
        <w:pStyle w:val="scresolutionwhereas"/>
      </w:pPr>
      <w:bookmarkStart w:name="wa_989029041" w:id="3"/>
      <w:r>
        <w:t>W</w:t>
      </w:r>
      <w:bookmarkEnd w:id="3"/>
      <w:r>
        <w:t>here</w:t>
      </w:r>
      <w:r w:rsidR="008A7625">
        <w:t>as,</w:t>
      </w:r>
      <w:r w:rsidR="001347EE">
        <w:t xml:space="preserve"> </w:t>
      </w:r>
      <w:r w:rsidR="005C5FCB">
        <w:t>to the delight of their loyal and enthusiastic supporters, the South Pointe Stallions defeated an outstanding South Florence High School football team 35-14, in a hard</w:t>
      </w:r>
      <w:r w:rsidR="00E77653">
        <w:t>-</w:t>
      </w:r>
      <w:r w:rsidR="005C5FCB">
        <w:t>fought championship contest, a victory that stands as a resounding testament to the team’s perseverance, teamwork, and exemplary sportsmanship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E77653" w:rsidP="00843D27" w:rsidRDefault="00E77653" w14:paraId="2BDCC727" w14:textId="63EE952D">
      <w:pPr>
        <w:pStyle w:val="scresolutionwhereas"/>
      </w:pPr>
      <w:bookmarkStart w:name="wa_111aa07e4" w:id="4"/>
      <w:r>
        <w:t>W</w:t>
      </w:r>
      <w:bookmarkEnd w:id="4"/>
      <w:r>
        <w:t>hereas, it is the Stallion’s eighth state championship in program history and first since 2021.  South Pointe has been a football force since it opened in 200</w:t>
      </w:r>
      <w:r w:rsidR="009B7FC6">
        <w:t>5</w:t>
      </w:r>
      <w:r>
        <w:t>, with only one losing season and winning ten or more games in a season fifteen times.  Saturday’s win means every senior class that has come through the school</w:t>
      </w:r>
      <w:r w:rsidR="00D46CD9">
        <w:t>,</w:t>
      </w:r>
      <w:r>
        <w:t xml:space="preserve"> has won at least one state title; and </w:t>
      </w:r>
    </w:p>
    <w:p w:rsidR="00E77653" w:rsidP="00843D27" w:rsidRDefault="00E77653" w14:paraId="3B2C59E3" w14:textId="77777777">
      <w:pPr>
        <w:pStyle w:val="scresolutionwhereas"/>
      </w:pPr>
    </w:p>
    <w:p w:rsidR="008A7625" w:rsidP="00843D27" w:rsidRDefault="008A7625" w14:paraId="44F28955" w14:textId="6411F079">
      <w:pPr>
        <w:pStyle w:val="scresolutionwhereas"/>
      </w:pPr>
      <w:bookmarkStart w:name="wa_91244b46e" w:id="5"/>
      <w:r>
        <w:t>W</w:t>
      </w:r>
      <w:bookmarkEnd w:id="5"/>
      <w:r>
        <w:t>hereas,</w:t>
      </w:r>
      <w:r w:rsidR="002D6D31">
        <w:t xml:space="preserve"> the South Carolina House of Representatives takes great pride in honoring these exceptional student</w:t>
      </w:r>
      <w:r w:rsidR="00947BD5">
        <w:t xml:space="preserve"> </w:t>
      </w:r>
      <w:r w:rsidR="002D6D31">
        <w:t xml:space="preserve">athletes, who have brought distinction to their </w:t>
      </w:r>
      <w:r w:rsidR="003275E2">
        <w:t xml:space="preserve">school and community through their remarkable performance, and the members look forward with confidence to the team’s continued success in the years ahead. </w:t>
      </w:r>
      <w:r w:rsidR="001347EE">
        <w:t xml:space="preserve">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4F5D120">
      <w:pPr>
        <w:pStyle w:val="scresolutionbody"/>
      </w:pPr>
      <w:bookmarkStart w:name="up_acfa10fde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12970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5D8DE11">
      <w:pPr>
        <w:pStyle w:val="scresolutionmembers"/>
      </w:pPr>
      <w:bookmarkStart w:name="up_360931614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12970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2D6D31">
        <w:t>congratu</w:t>
      </w:r>
      <w:r w:rsidR="00E72BBF">
        <w:t xml:space="preserve">late the South Pointe High School </w:t>
      </w:r>
      <w:r w:rsidR="00947BD5">
        <w:t>f</w:t>
      </w:r>
      <w:r w:rsidR="00E72BBF">
        <w:t>ootball</w:t>
      </w:r>
      <w:r w:rsidR="002D6D31">
        <w:t xml:space="preserve"> team, coaches, and school officials for an outstanding season and </w:t>
      </w:r>
      <w:r w:rsidR="002D6D31">
        <w:lastRenderedPageBreak/>
        <w:t>honor them for winning the South Carolina Class AAAA State Championship title.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E369FD6">
      <w:pPr>
        <w:pStyle w:val="scresolutionbody"/>
      </w:pPr>
      <w:bookmarkStart w:name="up_f94ab776b" w:id="8"/>
      <w:r w:rsidRPr="00040E43">
        <w:t>B</w:t>
      </w:r>
      <w:bookmarkEnd w:id="8"/>
      <w:r w:rsidRPr="00040E43">
        <w:t>e it further resolved that a copy of this resolution be presented to</w:t>
      </w:r>
      <w:r w:rsidRPr="00040E43" w:rsidR="00B9105E">
        <w:t xml:space="preserve"> </w:t>
      </w:r>
      <w:r w:rsidR="005C5FCB">
        <w:t>Dr. Valarie Williams</w:t>
      </w:r>
      <w:r w:rsidR="00094617">
        <w:t xml:space="preserve">, </w:t>
      </w:r>
      <w:r w:rsidR="006E49C1">
        <w:t xml:space="preserve">principal, </w:t>
      </w:r>
      <w:r w:rsidR="00094617">
        <w:t>Athletic Director Carlos Richardson,</w:t>
      </w:r>
      <w:r w:rsidR="005C5FCB">
        <w:t xml:space="preserve"> </w:t>
      </w:r>
      <w:r w:rsidR="002D6D31">
        <w:t xml:space="preserve">and </w:t>
      </w:r>
      <w:r w:rsidR="002C789D">
        <w:t xml:space="preserve">Head </w:t>
      </w:r>
      <w:r w:rsidR="002D6D31">
        <w:t xml:space="preserve">Coach </w:t>
      </w:r>
      <w:r w:rsidR="005C5FCB">
        <w:t>Bobby Collins.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A0A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3631676" w:rsidR="007003E1" w:rsidRDefault="00315B5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12970">
              <w:rPr>
                <w:noProof/>
              </w:rPr>
              <w:t>LC-0463CM-JAH26.docx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2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3688"/>
    <w:rsid w:val="00015CD6"/>
    <w:rsid w:val="00032E86"/>
    <w:rsid w:val="00040E43"/>
    <w:rsid w:val="00054546"/>
    <w:rsid w:val="00055A1E"/>
    <w:rsid w:val="0008003D"/>
    <w:rsid w:val="0008202C"/>
    <w:rsid w:val="000843D7"/>
    <w:rsid w:val="00084D53"/>
    <w:rsid w:val="00091FD9"/>
    <w:rsid w:val="00094617"/>
    <w:rsid w:val="0009711F"/>
    <w:rsid w:val="00097234"/>
    <w:rsid w:val="00097C23"/>
    <w:rsid w:val="000C5BE4"/>
    <w:rsid w:val="000D6969"/>
    <w:rsid w:val="000E0100"/>
    <w:rsid w:val="000E1785"/>
    <w:rsid w:val="000E546A"/>
    <w:rsid w:val="000F1901"/>
    <w:rsid w:val="000F2E49"/>
    <w:rsid w:val="000F40FA"/>
    <w:rsid w:val="001035F1"/>
    <w:rsid w:val="0010776B"/>
    <w:rsid w:val="00114308"/>
    <w:rsid w:val="00133E66"/>
    <w:rsid w:val="001347EE"/>
    <w:rsid w:val="00136B38"/>
    <w:rsid w:val="001373F6"/>
    <w:rsid w:val="0014251A"/>
    <w:rsid w:val="001435A3"/>
    <w:rsid w:val="00146ED3"/>
    <w:rsid w:val="00151044"/>
    <w:rsid w:val="0015450A"/>
    <w:rsid w:val="00170B70"/>
    <w:rsid w:val="00187057"/>
    <w:rsid w:val="00187D29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1B5A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70442"/>
    <w:rsid w:val="00284AAE"/>
    <w:rsid w:val="002A7DE6"/>
    <w:rsid w:val="002B451A"/>
    <w:rsid w:val="002C789D"/>
    <w:rsid w:val="002D55D2"/>
    <w:rsid w:val="002D6D31"/>
    <w:rsid w:val="002E2C8A"/>
    <w:rsid w:val="002E5912"/>
    <w:rsid w:val="002F4473"/>
    <w:rsid w:val="00301B21"/>
    <w:rsid w:val="00311887"/>
    <w:rsid w:val="00313C32"/>
    <w:rsid w:val="00322E4E"/>
    <w:rsid w:val="00325348"/>
    <w:rsid w:val="0032732C"/>
    <w:rsid w:val="003275E2"/>
    <w:rsid w:val="003321E4"/>
    <w:rsid w:val="0033247C"/>
    <w:rsid w:val="003343B6"/>
    <w:rsid w:val="00336AD0"/>
    <w:rsid w:val="00341CA3"/>
    <w:rsid w:val="003528BD"/>
    <w:rsid w:val="0036008C"/>
    <w:rsid w:val="0036766F"/>
    <w:rsid w:val="0037079A"/>
    <w:rsid w:val="00385E1F"/>
    <w:rsid w:val="003A39B5"/>
    <w:rsid w:val="003A4798"/>
    <w:rsid w:val="003A4F41"/>
    <w:rsid w:val="003C1955"/>
    <w:rsid w:val="003C4DAB"/>
    <w:rsid w:val="003D01E8"/>
    <w:rsid w:val="003D0BC2"/>
    <w:rsid w:val="003E5288"/>
    <w:rsid w:val="003F6D79"/>
    <w:rsid w:val="003F6E8C"/>
    <w:rsid w:val="004026EF"/>
    <w:rsid w:val="00406F28"/>
    <w:rsid w:val="0041760A"/>
    <w:rsid w:val="00417C01"/>
    <w:rsid w:val="004207E4"/>
    <w:rsid w:val="004252D4"/>
    <w:rsid w:val="00436096"/>
    <w:rsid w:val="004403BD"/>
    <w:rsid w:val="00445898"/>
    <w:rsid w:val="00461441"/>
    <w:rsid w:val="004623E6"/>
    <w:rsid w:val="0046488E"/>
    <w:rsid w:val="0046685D"/>
    <w:rsid w:val="004669F5"/>
    <w:rsid w:val="004809EE"/>
    <w:rsid w:val="00493451"/>
    <w:rsid w:val="004A6909"/>
    <w:rsid w:val="004B7339"/>
    <w:rsid w:val="004C4DC4"/>
    <w:rsid w:val="004E7D54"/>
    <w:rsid w:val="00500EFC"/>
    <w:rsid w:val="00511974"/>
    <w:rsid w:val="0052116B"/>
    <w:rsid w:val="005273C6"/>
    <w:rsid w:val="005275A2"/>
    <w:rsid w:val="00530A69"/>
    <w:rsid w:val="00535B1A"/>
    <w:rsid w:val="00543DF3"/>
    <w:rsid w:val="00544C6E"/>
    <w:rsid w:val="00545593"/>
    <w:rsid w:val="00545C09"/>
    <w:rsid w:val="00551C74"/>
    <w:rsid w:val="00553DE0"/>
    <w:rsid w:val="00556EBF"/>
    <w:rsid w:val="0055760A"/>
    <w:rsid w:val="00565711"/>
    <w:rsid w:val="0057560B"/>
    <w:rsid w:val="00577C6C"/>
    <w:rsid w:val="005834ED"/>
    <w:rsid w:val="00590685"/>
    <w:rsid w:val="0059685D"/>
    <w:rsid w:val="005A0A8E"/>
    <w:rsid w:val="005A62FE"/>
    <w:rsid w:val="005C2FE2"/>
    <w:rsid w:val="005C5FCB"/>
    <w:rsid w:val="005E2BC9"/>
    <w:rsid w:val="005E5EF6"/>
    <w:rsid w:val="00605102"/>
    <w:rsid w:val="006053F5"/>
    <w:rsid w:val="00610D1C"/>
    <w:rsid w:val="00611909"/>
    <w:rsid w:val="006215AA"/>
    <w:rsid w:val="00627DCA"/>
    <w:rsid w:val="00643F23"/>
    <w:rsid w:val="00647F96"/>
    <w:rsid w:val="00666E48"/>
    <w:rsid w:val="00670F2F"/>
    <w:rsid w:val="00676704"/>
    <w:rsid w:val="006913C9"/>
    <w:rsid w:val="0069470D"/>
    <w:rsid w:val="006A5A25"/>
    <w:rsid w:val="006B1590"/>
    <w:rsid w:val="006D58AA"/>
    <w:rsid w:val="006D661D"/>
    <w:rsid w:val="006E4451"/>
    <w:rsid w:val="006E49C1"/>
    <w:rsid w:val="006E655C"/>
    <w:rsid w:val="006E69E6"/>
    <w:rsid w:val="006F075D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01D4"/>
    <w:rsid w:val="00761AD2"/>
    <w:rsid w:val="007720AC"/>
    <w:rsid w:val="00781DF8"/>
    <w:rsid w:val="007836CC"/>
    <w:rsid w:val="00787728"/>
    <w:rsid w:val="00787ED4"/>
    <w:rsid w:val="007917CE"/>
    <w:rsid w:val="007959D3"/>
    <w:rsid w:val="007A6302"/>
    <w:rsid w:val="007A70AE"/>
    <w:rsid w:val="007C0EE1"/>
    <w:rsid w:val="007C69B6"/>
    <w:rsid w:val="007C72ED"/>
    <w:rsid w:val="007E01B6"/>
    <w:rsid w:val="007F3C86"/>
    <w:rsid w:val="007F6D64"/>
    <w:rsid w:val="00810471"/>
    <w:rsid w:val="00812970"/>
    <w:rsid w:val="00824D5E"/>
    <w:rsid w:val="008266A8"/>
    <w:rsid w:val="00827DE7"/>
    <w:rsid w:val="008362E8"/>
    <w:rsid w:val="00840167"/>
    <w:rsid w:val="008410D3"/>
    <w:rsid w:val="00842E61"/>
    <w:rsid w:val="00843D27"/>
    <w:rsid w:val="00846FE5"/>
    <w:rsid w:val="008538B0"/>
    <w:rsid w:val="0085786E"/>
    <w:rsid w:val="00870570"/>
    <w:rsid w:val="00875172"/>
    <w:rsid w:val="0088535B"/>
    <w:rsid w:val="008905D2"/>
    <w:rsid w:val="00895435"/>
    <w:rsid w:val="008A1768"/>
    <w:rsid w:val="008A489F"/>
    <w:rsid w:val="008A7625"/>
    <w:rsid w:val="008B09CA"/>
    <w:rsid w:val="008B4AC4"/>
    <w:rsid w:val="008C3A19"/>
    <w:rsid w:val="008D05D1"/>
    <w:rsid w:val="008E1DCA"/>
    <w:rsid w:val="008E4254"/>
    <w:rsid w:val="008F0F33"/>
    <w:rsid w:val="008F17DB"/>
    <w:rsid w:val="008F4429"/>
    <w:rsid w:val="009059FF"/>
    <w:rsid w:val="00914D96"/>
    <w:rsid w:val="0092634F"/>
    <w:rsid w:val="009270BA"/>
    <w:rsid w:val="0094021A"/>
    <w:rsid w:val="00940882"/>
    <w:rsid w:val="009417C5"/>
    <w:rsid w:val="00947BD5"/>
    <w:rsid w:val="00950F36"/>
    <w:rsid w:val="00953783"/>
    <w:rsid w:val="0096528D"/>
    <w:rsid w:val="00965347"/>
    <w:rsid w:val="00965B3F"/>
    <w:rsid w:val="00982458"/>
    <w:rsid w:val="009B0FC3"/>
    <w:rsid w:val="009B141B"/>
    <w:rsid w:val="009B44AF"/>
    <w:rsid w:val="009B7FC6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6262"/>
    <w:rsid w:val="00AC34A2"/>
    <w:rsid w:val="00AC7432"/>
    <w:rsid w:val="00AC74F4"/>
    <w:rsid w:val="00AD1C9A"/>
    <w:rsid w:val="00AD4B17"/>
    <w:rsid w:val="00AD6C61"/>
    <w:rsid w:val="00AF0102"/>
    <w:rsid w:val="00AF1A81"/>
    <w:rsid w:val="00AF69EE"/>
    <w:rsid w:val="00B00C4F"/>
    <w:rsid w:val="00B05395"/>
    <w:rsid w:val="00B128F5"/>
    <w:rsid w:val="00B12C0B"/>
    <w:rsid w:val="00B144F0"/>
    <w:rsid w:val="00B20A49"/>
    <w:rsid w:val="00B31DA6"/>
    <w:rsid w:val="00B3602C"/>
    <w:rsid w:val="00B40D1F"/>
    <w:rsid w:val="00B412D4"/>
    <w:rsid w:val="00B519D6"/>
    <w:rsid w:val="00B56E02"/>
    <w:rsid w:val="00B62DCB"/>
    <w:rsid w:val="00B6480F"/>
    <w:rsid w:val="00B64FFF"/>
    <w:rsid w:val="00B703CB"/>
    <w:rsid w:val="00B7267F"/>
    <w:rsid w:val="00B73F28"/>
    <w:rsid w:val="00B879A5"/>
    <w:rsid w:val="00B9052D"/>
    <w:rsid w:val="00B9105E"/>
    <w:rsid w:val="00BA1D16"/>
    <w:rsid w:val="00BA7A6F"/>
    <w:rsid w:val="00BB405E"/>
    <w:rsid w:val="00BC1E62"/>
    <w:rsid w:val="00BC695A"/>
    <w:rsid w:val="00BD086A"/>
    <w:rsid w:val="00BD4498"/>
    <w:rsid w:val="00BE3C22"/>
    <w:rsid w:val="00BE46CD"/>
    <w:rsid w:val="00C01099"/>
    <w:rsid w:val="00C02C1B"/>
    <w:rsid w:val="00C0345E"/>
    <w:rsid w:val="00C15772"/>
    <w:rsid w:val="00C21775"/>
    <w:rsid w:val="00C21ABE"/>
    <w:rsid w:val="00C27744"/>
    <w:rsid w:val="00C31C95"/>
    <w:rsid w:val="00C3483A"/>
    <w:rsid w:val="00C41EB9"/>
    <w:rsid w:val="00C433D3"/>
    <w:rsid w:val="00C664FC"/>
    <w:rsid w:val="00C66712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D3D8A"/>
    <w:rsid w:val="00CE4EE6"/>
    <w:rsid w:val="00CF0C38"/>
    <w:rsid w:val="00CF44FA"/>
    <w:rsid w:val="00CF7053"/>
    <w:rsid w:val="00D1567E"/>
    <w:rsid w:val="00D16569"/>
    <w:rsid w:val="00D1784A"/>
    <w:rsid w:val="00D2110A"/>
    <w:rsid w:val="00D303C2"/>
    <w:rsid w:val="00D31310"/>
    <w:rsid w:val="00D37AF8"/>
    <w:rsid w:val="00D46CD9"/>
    <w:rsid w:val="00D55053"/>
    <w:rsid w:val="00D64C69"/>
    <w:rsid w:val="00D668AF"/>
    <w:rsid w:val="00D66B80"/>
    <w:rsid w:val="00D73A67"/>
    <w:rsid w:val="00D8011C"/>
    <w:rsid w:val="00D8028D"/>
    <w:rsid w:val="00D970A9"/>
    <w:rsid w:val="00DB1F5E"/>
    <w:rsid w:val="00DC47B1"/>
    <w:rsid w:val="00DF3845"/>
    <w:rsid w:val="00E0130A"/>
    <w:rsid w:val="00E071A0"/>
    <w:rsid w:val="00E07B6F"/>
    <w:rsid w:val="00E32D96"/>
    <w:rsid w:val="00E41911"/>
    <w:rsid w:val="00E44B57"/>
    <w:rsid w:val="00E46D56"/>
    <w:rsid w:val="00E623D0"/>
    <w:rsid w:val="00E63A9D"/>
    <w:rsid w:val="00E646E9"/>
    <w:rsid w:val="00E658FD"/>
    <w:rsid w:val="00E72BBF"/>
    <w:rsid w:val="00E77653"/>
    <w:rsid w:val="00E92EEF"/>
    <w:rsid w:val="00E95B4E"/>
    <w:rsid w:val="00E97AB4"/>
    <w:rsid w:val="00EA150E"/>
    <w:rsid w:val="00EA70B0"/>
    <w:rsid w:val="00EB0F12"/>
    <w:rsid w:val="00EF2368"/>
    <w:rsid w:val="00EF3015"/>
    <w:rsid w:val="00EF5F4D"/>
    <w:rsid w:val="00F02C5C"/>
    <w:rsid w:val="00F07D5C"/>
    <w:rsid w:val="00F176E0"/>
    <w:rsid w:val="00F24442"/>
    <w:rsid w:val="00F42BA9"/>
    <w:rsid w:val="00F477DA"/>
    <w:rsid w:val="00F50005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9791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0B0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0B0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0B0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70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0B0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A70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0B0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A70B0"/>
  </w:style>
  <w:style w:type="character" w:styleId="LineNumber">
    <w:name w:val="line number"/>
    <w:basedOn w:val="DefaultParagraphFont"/>
    <w:uiPriority w:val="99"/>
    <w:semiHidden/>
    <w:unhideWhenUsed/>
    <w:rsid w:val="00EA70B0"/>
  </w:style>
  <w:style w:type="paragraph" w:customStyle="1" w:styleId="BillDots">
    <w:name w:val="Bill Dots"/>
    <w:basedOn w:val="Normal"/>
    <w:qFormat/>
    <w:rsid w:val="00EA70B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EA70B0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70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B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70B0"/>
    <w:pPr>
      <w:ind w:left="720"/>
      <w:contextualSpacing/>
    </w:pPr>
  </w:style>
  <w:style w:type="paragraph" w:customStyle="1" w:styleId="scbillheader">
    <w:name w:val="sc_bill_header"/>
    <w:qFormat/>
    <w:rsid w:val="00EA70B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EA70B0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A70B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A70B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A70B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A70B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A70B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A70B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A70B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A70B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EA70B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EA70B0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EA70B0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A70B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A70B0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A70B0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EA70B0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A70B0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A70B0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EA70B0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A70B0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EA70B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EA70B0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EA70B0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EA70B0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EA70B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A70B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EA70B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EA70B0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EA70B0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EA70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EA70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EA70B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EA70B0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EA70B0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EA70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EA70B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EA70B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EA70B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EA70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EA70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EA70B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EA70B0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EA70B0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EA70B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EA70B0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EA70B0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EA70B0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EA70B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A70B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A70B0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EA70B0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EA70B0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EA70B0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EA70B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A70B0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A70B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EA70B0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EA70B0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EA70B0"/>
    <w:rPr>
      <w:color w:val="808080"/>
    </w:rPr>
  </w:style>
  <w:style w:type="paragraph" w:customStyle="1" w:styleId="sctablecodifiedsection">
    <w:name w:val="sc_table_codified_section"/>
    <w:qFormat/>
    <w:rsid w:val="00EA70B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A70B0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A70B0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EA70B0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EA70B0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EA70B0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EA70B0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70B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70B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70B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70B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70B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EA70B0"/>
    <w:rPr>
      <w:strike/>
      <w:dstrike w:val="0"/>
    </w:rPr>
  </w:style>
  <w:style w:type="character" w:customStyle="1" w:styleId="scstrikeblue">
    <w:name w:val="sc_strike_blue"/>
    <w:uiPriority w:val="1"/>
    <w:qFormat/>
    <w:rsid w:val="00EA70B0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A70B0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EA70B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A70B0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EA70B0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A70B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EA70B0"/>
  </w:style>
  <w:style w:type="paragraph" w:customStyle="1" w:styleId="scbillendxx">
    <w:name w:val="sc_bill_end_xx"/>
    <w:qFormat/>
    <w:rsid w:val="00EA70B0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EA70B0"/>
  </w:style>
  <w:style w:type="character" w:customStyle="1" w:styleId="scresolutionbody1">
    <w:name w:val="sc_resolution_body1"/>
    <w:uiPriority w:val="1"/>
    <w:qFormat/>
    <w:rsid w:val="00EA70B0"/>
  </w:style>
  <w:style w:type="character" w:styleId="Strong">
    <w:name w:val="Strong"/>
    <w:basedOn w:val="DefaultParagraphFont"/>
    <w:uiPriority w:val="22"/>
    <w:qFormat/>
    <w:rsid w:val="00EA70B0"/>
    <w:rPr>
      <w:b/>
      <w:bCs/>
    </w:rPr>
  </w:style>
  <w:style w:type="character" w:customStyle="1" w:styleId="scamendhouse">
    <w:name w:val="sc_amend_house"/>
    <w:uiPriority w:val="1"/>
    <w:qFormat/>
    <w:rsid w:val="00EA70B0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A70B0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EA70B0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EA70B0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EA70B0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6767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141&amp;session=126&amp;summary=B" TargetMode="External" Id="R9529474194444a8b" /><Relationship Type="http://schemas.openxmlformats.org/officeDocument/2006/relationships/hyperlink" Target="https://www.scstatehouse.gov/sess126_2025-2026/prever/5141_20260211.docx" TargetMode="External" Id="R32c223a2dc664910" /><Relationship Type="http://schemas.openxmlformats.org/officeDocument/2006/relationships/hyperlink" Target="h:\hj\20260211.docx" TargetMode="External" Id="R7130c139311f4a0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11887"/>
    <w:rsid w:val="0033247C"/>
    <w:rsid w:val="003528BD"/>
    <w:rsid w:val="00362988"/>
    <w:rsid w:val="003A39B5"/>
    <w:rsid w:val="004026EF"/>
    <w:rsid w:val="00460640"/>
    <w:rsid w:val="004D1BF3"/>
    <w:rsid w:val="00500EFC"/>
    <w:rsid w:val="00573513"/>
    <w:rsid w:val="0059685D"/>
    <w:rsid w:val="0072205F"/>
    <w:rsid w:val="007501D4"/>
    <w:rsid w:val="007B032B"/>
    <w:rsid w:val="00804B1A"/>
    <w:rsid w:val="008228BC"/>
    <w:rsid w:val="008538B0"/>
    <w:rsid w:val="00A22407"/>
    <w:rsid w:val="00AA6F82"/>
    <w:rsid w:val="00B20A49"/>
    <w:rsid w:val="00BB405E"/>
    <w:rsid w:val="00BE097C"/>
    <w:rsid w:val="00CD3D8A"/>
    <w:rsid w:val="00D668AF"/>
    <w:rsid w:val="00E216F6"/>
    <w:rsid w:val="00E63A9D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0a93f308-8e3e-4d3a-9fdd-20dde45036df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2026-02-11T00:00:00-05:00</T_BILL_DT_VERSION>
  <T_BILL_D_HOUSEINTRODATE>2026-02-11</T_BILL_D_HOUSEINTRODATE>
  <T_BILL_D_INTRODATE>2026-02-11</T_BILL_D_INTRODATE>
  <T_BILL_N_INTERNALVERSIONNUMBER>1</T_BILL_N_INTERNALVERSIONNUMBER>
  <T_BILL_N_SESSION>126</T_BILL_N_SESSION>
  <T_BILL_N_VERSIONNUMBER>1</T_BILL_N_VERSIONNUMBER>
  <T_BILL_N_YEAR>2026</T_BILL_N_YEAR>
  <T_BILL_REQUEST_REQUEST>3938db56-675a-4dcd-a80d-f8ad6dee18eb</T_BILL_REQUEST_REQUEST>
  <T_BILL_R_ORIGINALDRAFT>5d684516-205b-486e-b839-14ee6a958072</T_BILL_R_ORIGINALDRAFT>
  <T_BILL_SPONSOR_SPONSOR>692e2e2b-a6a0-4243-888a-0c251cfd44e5</T_BILL_SPONSOR_SPONSOR>
  <T_BILL_T_BILLNAME>[5141]</T_BILL_T_BILLNAME>
  <T_BILL_T_BILLNUMBER>5141</T_BILL_T_BILLNUMBER>
  <T_BILL_T_BILLTITLE>to congratulate the south Pointe High school football team, coaches, and school officials for an outstanding season and to honor them for winning the south carolina class AAAA state championship title.  </T_BILL_T_BILLTITLE>
  <T_BILL_T_CHAMBER>house</T_BILL_T_CHAMBER>
  <T_BILL_T_FILENAME> </T_BILL_T_FILENAME>
  <T_BILL_T_LEGTYPE>resolution</T_BILL_T_LEGTYPE>
  <T_BILL_T_RATNUMBERSTRING>HNone</T_BILL_T_RATNUMBERSTRING>
  <T_BILL_T_SUBJECT>South Pointe High School football team captures the 4A state championship</T_BILL_T_SUBJECT>
  <T_BILL_UR_DRAFTER>carlmcintosh@scstatehouse.gov</T_BILL_UR_DRAFTER>
  <T_BILL_UR_DRAFTINGASSISTANT>gwenthurmond@scstatehouse.gov</T_BILL_UR_DRAFTINGASSISTANT>
  <T_BILL_UR_RESOLUTIONWRITER>janetholland@scstatehouse.gov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CE457-4716-45CF-A74A-022BFB01DFFC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1889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Gwen Thurmond</cp:lastModifiedBy>
  <cp:revision>4</cp:revision>
  <cp:lastPrinted>2026-02-09T14:40:00Z</cp:lastPrinted>
  <dcterms:created xsi:type="dcterms:W3CDTF">2026-02-09T14:42:00Z</dcterms:created>
  <dcterms:modified xsi:type="dcterms:W3CDTF">2026-02-09T14:42:00Z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