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LC-0431DG-RM26.docx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Columbia Garden Club,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bd5297c21ea7455e">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9b7afd835b40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f253228d0440eb">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3094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35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7023" w14:paraId="48DB32D0" w14:textId="5F606D17">
          <w:pPr>
            <w:pStyle w:val="scresolutiontitle"/>
          </w:pPr>
          <w:r w:rsidRPr="00107023">
            <w:t>TO RECOGNIZE AND CELEBRATE THE COLUMBIA GARDEN CLUB ON THE OCCASION OF ITS CENTENNIAL ANNIVERSARY AND TO HONOR ITS SIGNIFICANT CONTRIBUTIONS TO THE BEAUTIFICATION AND ENRICHMENT OF THE CITY OF COLUMBIA AND THE STATE OF SOUTH CAROLINA.</w:t>
          </w:r>
        </w:p>
      </w:sdtContent>
    </w:sdt>
    <w:p w:rsidR="0010776B" w:rsidP="00091FD9" w:rsidRDefault="0010776B" w14:paraId="48DB32D1" w14:textId="56627158">
      <w:pPr>
        <w:pStyle w:val="scresolutiontitle"/>
      </w:pPr>
    </w:p>
    <w:p w:rsidR="003F07EA" w:rsidP="003F07EA" w:rsidRDefault="008C3A19" w14:paraId="559F3A72" w14:textId="77777777">
      <w:pPr>
        <w:pStyle w:val="scresolutionwhereas"/>
      </w:pPr>
      <w:bookmarkStart w:name="wa_9bc6802fd" w:id="0"/>
      <w:r w:rsidRPr="00084D53">
        <w:t>W</w:t>
      </w:r>
      <w:bookmarkEnd w:id="0"/>
      <w:r w:rsidRPr="00084D53">
        <w:t>hereas,</w:t>
      </w:r>
      <w:r w:rsidR="001347EE">
        <w:t xml:space="preserve"> </w:t>
      </w:r>
      <w:r w:rsidR="003F07EA">
        <w:t>the South Carolina House of Representatives is pleased to learn that the Columbia Garden Club, founded in 1926, is proudly celebrating one hundred years of service in 2026; and</w:t>
      </w:r>
    </w:p>
    <w:p w:rsidR="003F07EA" w:rsidP="003F07EA" w:rsidRDefault="003F07EA" w14:paraId="58920CDE" w14:textId="77777777">
      <w:pPr>
        <w:pStyle w:val="scresolutionwhereas"/>
      </w:pPr>
    </w:p>
    <w:p w:rsidR="003F07EA" w:rsidP="003F07EA" w:rsidRDefault="003F07EA" w14:paraId="7604783D" w14:textId="762A0539">
      <w:pPr>
        <w:pStyle w:val="scresolutionwhereas"/>
      </w:pPr>
      <w:bookmarkStart w:name="wa_ca3b404c5" w:id="1"/>
      <w:r>
        <w:t>W</w:t>
      </w:r>
      <w:bookmarkEnd w:id="1"/>
      <w:r>
        <w:t xml:space="preserve">hereas, for a century, the Columbia Garden Club has been dedicated to enhancing </w:t>
      </w:r>
      <w:r w:rsidR="00C874B3">
        <w:t>Columbia’s</w:t>
      </w:r>
      <w:r>
        <w:t xml:space="preserve"> natural beauty and fostering a deeper appreciation for gardening, conservation, and civic pride; and</w:t>
      </w:r>
    </w:p>
    <w:p w:rsidR="003F07EA" w:rsidP="003F07EA" w:rsidRDefault="003F07EA" w14:paraId="2485A2F7" w14:textId="77777777">
      <w:pPr>
        <w:pStyle w:val="scresolutionwhereas"/>
      </w:pPr>
    </w:p>
    <w:p w:rsidR="003F07EA" w:rsidP="003F07EA" w:rsidRDefault="003F07EA" w14:paraId="35C9994D" w14:textId="28B67FB3">
      <w:pPr>
        <w:pStyle w:val="scresolutionwhereas"/>
      </w:pPr>
      <w:bookmarkStart w:name="wa_ae5b40945" w:id="2"/>
      <w:r>
        <w:t>W</w:t>
      </w:r>
      <w:bookmarkEnd w:id="2"/>
      <w:r>
        <w:t xml:space="preserve">hereas, the members of the Columbia Garden Club have generously volunteered their time, resources, and talents to improve public spaces and historic landmarks throughout the city and </w:t>
      </w:r>
      <w:r w:rsidR="00190A1C">
        <w:t>S</w:t>
      </w:r>
      <w:r>
        <w:t>tate; and</w:t>
      </w:r>
    </w:p>
    <w:p w:rsidR="003F07EA" w:rsidP="003F07EA" w:rsidRDefault="003F07EA" w14:paraId="120AE1F6" w14:textId="77777777">
      <w:pPr>
        <w:pStyle w:val="scresolutionwhereas"/>
      </w:pPr>
    </w:p>
    <w:p w:rsidR="003F07EA" w:rsidP="003F07EA" w:rsidRDefault="003F07EA" w14:paraId="468B5CAE" w14:textId="274EEC71">
      <w:pPr>
        <w:pStyle w:val="scresolutionwhereas"/>
      </w:pPr>
      <w:bookmarkStart w:name="wa_31c07c7f7" w:id="3"/>
      <w:r>
        <w:t>W</w:t>
      </w:r>
      <w:bookmarkEnd w:id="3"/>
      <w:r>
        <w:t xml:space="preserve">hereas, among the club’s notable and enduring contributions are adorning the state Christmas tree and decorating the South Carolina Governor’s Mansion for the Christmas season, </w:t>
      </w:r>
      <w:r w:rsidR="00A1660A">
        <w:t xml:space="preserve">labors of love </w:t>
      </w:r>
      <w:r>
        <w:t>that bring beauty and joy to citizens of this great State and its visitors alike; and</w:t>
      </w:r>
    </w:p>
    <w:p w:rsidR="003F07EA" w:rsidP="003F07EA" w:rsidRDefault="003F07EA" w14:paraId="6B6F4F88" w14:textId="77777777">
      <w:pPr>
        <w:pStyle w:val="scresolutionwhereas"/>
      </w:pPr>
    </w:p>
    <w:p w:rsidR="003F07EA" w:rsidP="003F07EA" w:rsidRDefault="003F07EA" w14:paraId="284B09D2" w14:textId="77777777">
      <w:pPr>
        <w:pStyle w:val="scresolutionwhereas"/>
      </w:pPr>
      <w:bookmarkStart w:name="wa_a08ec8a83" w:id="4"/>
      <w:r>
        <w:t>W</w:t>
      </w:r>
      <w:bookmarkEnd w:id="4"/>
      <w:r>
        <w:t>hereas, the Columbia Garden Club has supported and maintained numerous ongoing projects, including Historic Columbia, Riverbanks Botanical Garden, and the University of South Carolina Memorial Rose Garden. The club further supports and maintains Blue Star Memorial Markers, which honor members of the armed forces, and the Fisher House, which serves military families; and</w:t>
      </w:r>
    </w:p>
    <w:p w:rsidR="003F07EA" w:rsidP="003F07EA" w:rsidRDefault="003F07EA" w14:paraId="61C4890A" w14:textId="77777777">
      <w:pPr>
        <w:pStyle w:val="scresolutionwhereas"/>
      </w:pPr>
    </w:p>
    <w:p w:rsidR="003F07EA" w:rsidP="003F07EA" w:rsidRDefault="003F07EA" w14:paraId="06542029" w14:textId="56000C29">
      <w:pPr>
        <w:pStyle w:val="scresolutionwhereas"/>
      </w:pPr>
      <w:bookmarkStart w:name="wa_4c27f5a53" w:id="5"/>
      <w:r>
        <w:t>W</w:t>
      </w:r>
      <w:bookmarkEnd w:id="5"/>
      <w:r>
        <w:t>hereas, through its unwavering commitment to beautification, historic preservation, and community service, the Columbia Garden Club has created a lasting legacy, one that continues to enhance quality of life in Columbia and throughout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65DD53A">
      <w:pPr>
        <w:pStyle w:val="scresolutionbody"/>
      </w:pPr>
      <w:bookmarkStart w:name="up_a4a891c9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35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24B8A0">
      <w:pPr>
        <w:pStyle w:val="scresolutionmembers"/>
      </w:pPr>
      <w:bookmarkStart w:name="up_dd316b90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358B">
            <w:rPr>
              <w:rStyle w:val="scresolutionbody1"/>
            </w:rPr>
            <w:t>House of Representatives</w:t>
          </w:r>
        </w:sdtContent>
      </w:sdt>
      <w:r w:rsidRPr="00040E43">
        <w:t xml:space="preserve">, by this resolution, </w:t>
      </w:r>
      <w:r w:rsidRPr="003F07EA" w:rsidR="003F07EA">
        <w:t xml:space="preserve">recognize and celebrate the Columbia Garden Club on the occasion of its centennial anniversary and honor its </w:t>
      </w:r>
      <w:r w:rsidRPr="003F07EA" w:rsidR="003F07EA">
        <w:lastRenderedPageBreak/>
        <w:t>significant contributions to the beautification and enrichment of the City of Columbia and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4404F932">
      <w:pPr>
        <w:pStyle w:val="scresolutionbody"/>
      </w:pPr>
      <w:bookmarkStart w:name="up_048ae3397" w:id="8"/>
      <w:r w:rsidRPr="00040E43">
        <w:t>B</w:t>
      </w:r>
      <w:bookmarkEnd w:id="8"/>
      <w:r w:rsidRPr="00040E43">
        <w:t>e it further resolved that a copy of this resolution be presented to</w:t>
      </w:r>
      <w:r w:rsidRPr="00040E43" w:rsidR="00B9105E">
        <w:t xml:space="preserve"> </w:t>
      </w:r>
      <w:r w:rsidRPr="003F07EA" w:rsidR="003F07EA">
        <w:t>the Columbia Garden Club</w:t>
      </w:r>
      <w:r w:rsidR="003F07E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0F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CEFB21" w:rsidR="007003E1" w:rsidRDefault="001B78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[5145]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0A0"/>
    <w:rsid w:val="00007116"/>
    <w:rsid w:val="00011869"/>
    <w:rsid w:val="00015CD6"/>
    <w:rsid w:val="00032E86"/>
    <w:rsid w:val="00040E43"/>
    <w:rsid w:val="00071F94"/>
    <w:rsid w:val="0008202C"/>
    <w:rsid w:val="000843D7"/>
    <w:rsid w:val="00084D53"/>
    <w:rsid w:val="00091FD9"/>
    <w:rsid w:val="0009711F"/>
    <w:rsid w:val="00097234"/>
    <w:rsid w:val="00097C23"/>
    <w:rsid w:val="000B1417"/>
    <w:rsid w:val="000C5BE4"/>
    <w:rsid w:val="000D1D11"/>
    <w:rsid w:val="000E0100"/>
    <w:rsid w:val="000E1785"/>
    <w:rsid w:val="000E546A"/>
    <w:rsid w:val="000F1901"/>
    <w:rsid w:val="000F2E49"/>
    <w:rsid w:val="000F40FA"/>
    <w:rsid w:val="001035F1"/>
    <w:rsid w:val="00107023"/>
    <w:rsid w:val="0010776B"/>
    <w:rsid w:val="00133E66"/>
    <w:rsid w:val="001347EE"/>
    <w:rsid w:val="00136B38"/>
    <w:rsid w:val="001373F6"/>
    <w:rsid w:val="001435A3"/>
    <w:rsid w:val="00146ED3"/>
    <w:rsid w:val="00151044"/>
    <w:rsid w:val="00170EFA"/>
    <w:rsid w:val="00187057"/>
    <w:rsid w:val="00190A1C"/>
    <w:rsid w:val="001A022F"/>
    <w:rsid w:val="001A2C0B"/>
    <w:rsid w:val="001A72A6"/>
    <w:rsid w:val="001B788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1CB6"/>
    <w:rsid w:val="00325348"/>
    <w:rsid w:val="0032732C"/>
    <w:rsid w:val="003321E4"/>
    <w:rsid w:val="00336AD0"/>
    <w:rsid w:val="0036008C"/>
    <w:rsid w:val="0037079A"/>
    <w:rsid w:val="00385E1F"/>
    <w:rsid w:val="003A4798"/>
    <w:rsid w:val="003A4F41"/>
    <w:rsid w:val="003C4DAB"/>
    <w:rsid w:val="003D01E8"/>
    <w:rsid w:val="003D0BC2"/>
    <w:rsid w:val="003E5288"/>
    <w:rsid w:val="003F07EA"/>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3B04"/>
    <w:rsid w:val="00511974"/>
    <w:rsid w:val="0052116B"/>
    <w:rsid w:val="00526EA9"/>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2CD"/>
    <w:rsid w:val="00627DCA"/>
    <w:rsid w:val="0066164A"/>
    <w:rsid w:val="00666E48"/>
    <w:rsid w:val="00670F2F"/>
    <w:rsid w:val="00690EC7"/>
    <w:rsid w:val="006913C9"/>
    <w:rsid w:val="0069470D"/>
    <w:rsid w:val="006A5947"/>
    <w:rsid w:val="006B1590"/>
    <w:rsid w:val="006D58AA"/>
    <w:rsid w:val="006E4451"/>
    <w:rsid w:val="006E655C"/>
    <w:rsid w:val="006E69E6"/>
    <w:rsid w:val="007003E1"/>
    <w:rsid w:val="007006CA"/>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4802"/>
    <w:rsid w:val="0085786E"/>
    <w:rsid w:val="00870570"/>
    <w:rsid w:val="0087463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705"/>
    <w:rsid w:val="0096528D"/>
    <w:rsid w:val="00965B3F"/>
    <w:rsid w:val="00970FE2"/>
    <w:rsid w:val="009B44AF"/>
    <w:rsid w:val="009C6A0B"/>
    <w:rsid w:val="009C7F19"/>
    <w:rsid w:val="009D7450"/>
    <w:rsid w:val="009E2BE4"/>
    <w:rsid w:val="009F0C77"/>
    <w:rsid w:val="009F4DD1"/>
    <w:rsid w:val="009F7B81"/>
    <w:rsid w:val="009F7B84"/>
    <w:rsid w:val="00A02543"/>
    <w:rsid w:val="00A1660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E5A"/>
    <w:rsid w:val="00B31DA6"/>
    <w:rsid w:val="00B3602C"/>
    <w:rsid w:val="00B412D4"/>
    <w:rsid w:val="00B519D6"/>
    <w:rsid w:val="00B6480F"/>
    <w:rsid w:val="00B64FFF"/>
    <w:rsid w:val="00B703CB"/>
    <w:rsid w:val="00B7267F"/>
    <w:rsid w:val="00B879A5"/>
    <w:rsid w:val="00B9052D"/>
    <w:rsid w:val="00B9105E"/>
    <w:rsid w:val="00B914F7"/>
    <w:rsid w:val="00BA7D13"/>
    <w:rsid w:val="00BC1E62"/>
    <w:rsid w:val="00BC695A"/>
    <w:rsid w:val="00BD086A"/>
    <w:rsid w:val="00BD4498"/>
    <w:rsid w:val="00BD5716"/>
    <w:rsid w:val="00BE3C22"/>
    <w:rsid w:val="00BE46CD"/>
    <w:rsid w:val="00BF2673"/>
    <w:rsid w:val="00C02C1B"/>
    <w:rsid w:val="00C0345E"/>
    <w:rsid w:val="00C12C03"/>
    <w:rsid w:val="00C21775"/>
    <w:rsid w:val="00C21ABE"/>
    <w:rsid w:val="00C31C95"/>
    <w:rsid w:val="00C3483A"/>
    <w:rsid w:val="00C41EB9"/>
    <w:rsid w:val="00C433D3"/>
    <w:rsid w:val="00C664FC"/>
    <w:rsid w:val="00C7322B"/>
    <w:rsid w:val="00C73AFC"/>
    <w:rsid w:val="00C74E9D"/>
    <w:rsid w:val="00C826DD"/>
    <w:rsid w:val="00C82FD3"/>
    <w:rsid w:val="00C874B3"/>
    <w:rsid w:val="00C92819"/>
    <w:rsid w:val="00C93C2C"/>
    <w:rsid w:val="00CA3BCF"/>
    <w:rsid w:val="00CC6B7B"/>
    <w:rsid w:val="00CD2089"/>
    <w:rsid w:val="00CE4EE6"/>
    <w:rsid w:val="00CF44FA"/>
    <w:rsid w:val="00D1567E"/>
    <w:rsid w:val="00D31310"/>
    <w:rsid w:val="00D37AF8"/>
    <w:rsid w:val="00D41200"/>
    <w:rsid w:val="00D55053"/>
    <w:rsid w:val="00D66B80"/>
    <w:rsid w:val="00D73A67"/>
    <w:rsid w:val="00D75CA4"/>
    <w:rsid w:val="00D8028D"/>
    <w:rsid w:val="00D905EC"/>
    <w:rsid w:val="00D970A9"/>
    <w:rsid w:val="00DA3707"/>
    <w:rsid w:val="00DB1F5E"/>
    <w:rsid w:val="00DC47B1"/>
    <w:rsid w:val="00DF3845"/>
    <w:rsid w:val="00E071A0"/>
    <w:rsid w:val="00E32D96"/>
    <w:rsid w:val="00E41911"/>
    <w:rsid w:val="00E44B57"/>
    <w:rsid w:val="00E658FD"/>
    <w:rsid w:val="00E92EEF"/>
    <w:rsid w:val="00E95B4E"/>
    <w:rsid w:val="00E97AB4"/>
    <w:rsid w:val="00EA150E"/>
    <w:rsid w:val="00EA358B"/>
    <w:rsid w:val="00EB0F12"/>
    <w:rsid w:val="00ED57CE"/>
    <w:rsid w:val="00EF2368"/>
    <w:rsid w:val="00EF3015"/>
    <w:rsid w:val="00EF5F4D"/>
    <w:rsid w:val="00F02C5C"/>
    <w:rsid w:val="00F24442"/>
    <w:rsid w:val="00F35BA3"/>
    <w:rsid w:val="00F42210"/>
    <w:rsid w:val="00F42BA9"/>
    <w:rsid w:val="00F45A3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8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7888"/>
    <w:pPr>
      <w:keepNext/>
      <w:suppressAutoHyphens/>
      <w:jc w:val="center"/>
      <w:outlineLvl w:val="0"/>
    </w:pPr>
    <w:rPr>
      <w:b/>
      <w:sz w:val="30"/>
    </w:rPr>
  </w:style>
  <w:style w:type="character" w:default="1" w:styleId="DefaultParagraphFont">
    <w:name w:val="Default Paragraph Font"/>
    <w:uiPriority w:val="1"/>
    <w:semiHidden/>
    <w:unhideWhenUsed/>
    <w:rsid w:val="001B78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888"/>
  </w:style>
  <w:style w:type="character" w:customStyle="1" w:styleId="Heading1Char">
    <w:name w:val="Heading 1 Char"/>
    <w:basedOn w:val="DefaultParagraphFont"/>
    <w:link w:val="Heading1"/>
    <w:uiPriority w:val="9"/>
    <w:rsid w:val="001B7888"/>
    <w:rPr>
      <w:rFonts w:eastAsia="Times New Roman" w:cs="Times New Roman"/>
      <w:b/>
      <w:sz w:val="30"/>
      <w:szCs w:val="20"/>
    </w:rPr>
  </w:style>
  <w:style w:type="paragraph" w:styleId="Header">
    <w:name w:val="header"/>
    <w:basedOn w:val="Normal"/>
    <w:link w:val="HeaderChar"/>
    <w:uiPriority w:val="99"/>
    <w:unhideWhenUsed/>
    <w:rsid w:val="001B7888"/>
    <w:pPr>
      <w:tabs>
        <w:tab w:val="center" w:pos="4680"/>
        <w:tab w:val="right" w:pos="9360"/>
      </w:tabs>
    </w:pPr>
  </w:style>
  <w:style w:type="character" w:customStyle="1" w:styleId="HeaderChar">
    <w:name w:val="Header Char"/>
    <w:basedOn w:val="DefaultParagraphFont"/>
    <w:link w:val="Header"/>
    <w:uiPriority w:val="99"/>
    <w:rsid w:val="001B7888"/>
    <w:rPr>
      <w:rFonts w:eastAsia="Times New Roman" w:cs="Times New Roman"/>
      <w:szCs w:val="20"/>
    </w:rPr>
  </w:style>
  <w:style w:type="paragraph" w:styleId="Footer">
    <w:name w:val="footer"/>
    <w:basedOn w:val="Normal"/>
    <w:link w:val="FooterChar"/>
    <w:uiPriority w:val="99"/>
    <w:unhideWhenUsed/>
    <w:rsid w:val="001B7888"/>
    <w:pPr>
      <w:tabs>
        <w:tab w:val="center" w:pos="4680"/>
        <w:tab w:val="right" w:pos="9360"/>
      </w:tabs>
    </w:pPr>
  </w:style>
  <w:style w:type="character" w:customStyle="1" w:styleId="FooterChar">
    <w:name w:val="Footer Char"/>
    <w:basedOn w:val="DefaultParagraphFont"/>
    <w:link w:val="Footer"/>
    <w:uiPriority w:val="99"/>
    <w:rsid w:val="001B7888"/>
    <w:rPr>
      <w:rFonts w:eastAsia="Times New Roman" w:cs="Times New Roman"/>
      <w:szCs w:val="20"/>
    </w:rPr>
  </w:style>
  <w:style w:type="character" w:styleId="PageNumber">
    <w:name w:val="page number"/>
    <w:basedOn w:val="DefaultParagraphFont"/>
    <w:uiPriority w:val="99"/>
    <w:semiHidden/>
    <w:unhideWhenUsed/>
    <w:rsid w:val="001B7888"/>
  </w:style>
  <w:style w:type="character" w:styleId="LineNumber">
    <w:name w:val="line number"/>
    <w:basedOn w:val="DefaultParagraphFont"/>
    <w:uiPriority w:val="99"/>
    <w:semiHidden/>
    <w:unhideWhenUsed/>
    <w:rsid w:val="001B7888"/>
  </w:style>
  <w:style w:type="paragraph" w:customStyle="1" w:styleId="BillDots">
    <w:name w:val="Bill Dots"/>
    <w:basedOn w:val="Normal"/>
    <w:qFormat/>
    <w:rsid w:val="001B78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7888"/>
    <w:pPr>
      <w:tabs>
        <w:tab w:val="right" w:pos="5904"/>
      </w:tabs>
    </w:pPr>
  </w:style>
  <w:style w:type="paragraph" w:styleId="BalloonText">
    <w:name w:val="Balloon Text"/>
    <w:basedOn w:val="Normal"/>
    <w:link w:val="BalloonTextChar"/>
    <w:uiPriority w:val="99"/>
    <w:semiHidden/>
    <w:unhideWhenUsed/>
    <w:rsid w:val="001B7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888"/>
    <w:rPr>
      <w:rFonts w:ascii="Segoe UI" w:eastAsia="Times New Roman" w:hAnsi="Segoe UI" w:cs="Segoe UI"/>
      <w:sz w:val="18"/>
      <w:szCs w:val="18"/>
    </w:rPr>
  </w:style>
  <w:style w:type="paragraph" w:styleId="ListParagraph">
    <w:name w:val="List Paragraph"/>
    <w:basedOn w:val="Normal"/>
    <w:uiPriority w:val="34"/>
    <w:qFormat/>
    <w:rsid w:val="001B7888"/>
    <w:pPr>
      <w:ind w:left="720"/>
      <w:contextualSpacing/>
    </w:pPr>
  </w:style>
  <w:style w:type="paragraph" w:customStyle="1" w:styleId="scbillheader">
    <w:name w:val="sc_bill_header"/>
    <w:qFormat/>
    <w:rsid w:val="001B7888"/>
    <w:pPr>
      <w:widowControl w:val="0"/>
      <w:suppressAutoHyphens/>
      <w:spacing w:after="0" w:line="240" w:lineRule="auto"/>
      <w:jc w:val="center"/>
    </w:pPr>
    <w:rPr>
      <w:b/>
      <w:caps/>
      <w:sz w:val="30"/>
    </w:rPr>
  </w:style>
  <w:style w:type="paragraph" w:customStyle="1" w:styleId="schouseresolutionbythis">
    <w:name w:val="sc_house_resolution_by_this"/>
    <w:qFormat/>
    <w:rsid w:val="001B7888"/>
    <w:pPr>
      <w:widowControl w:val="0"/>
      <w:suppressAutoHyphens/>
      <w:spacing w:after="0" w:line="240" w:lineRule="auto"/>
      <w:jc w:val="both"/>
    </w:pPr>
  </w:style>
  <w:style w:type="paragraph" w:customStyle="1" w:styleId="schouseresolutionclippageattorney">
    <w:name w:val="sc_house_resolution_clip_page_attorney"/>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78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78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78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7888"/>
    <w:pPr>
      <w:widowControl w:val="0"/>
      <w:suppressAutoHyphens/>
      <w:spacing w:after="0" w:line="240" w:lineRule="auto"/>
      <w:jc w:val="both"/>
    </w:pPr>
    <w:rPr>
      <w:caps/>
    </w:rPr>
  </w:style>
  <w:style w:type="paragraph" w:customStyle="1" w:styleId="schouseresolutionemptyline">
    <w:name w:val="sc_house_resolution_empty_line"/>
    <w:qFormat/>
    <w:rsid w:val="001B7888"/>
    <w:pPr>
      <w:widowControl w:val="0"/>
      <w:suppressAutoHyphens/>
      <w:spacing w:after="0" w:line="240" w:lineRule="auto"/>
      <w:jc w:val="both"/>
    </w:pPr>
  </w:style>
  <w:style w:type="paragraph" w:customStyle="1" w:styleId="schouseresolutionfurtherresolved">
    <w:name w:val="sc_house_resolution_further_resolved"/>
    <w:qFormat/>
    <w:rsid w:val="001B7888"/>
    <w:pPr>
      <w:widowControl w:val="0"/>
      <w:suppressAutoHyphens/>
      <w:spacing w:after="0" w:line="240" w:lineRule="auto"/>
      <w:jc w:val="both"/>
    </w:pPr>
  </w:style>
  <w:style w:type="paragraph" w:customStyle="1" w:styleId="schouseresolutionheader">
    <w:name w:val="sc_house_resolution_header"/>
    <w:qFormat/>
    <w:rsid w:val="001B78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78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78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7888"/>
    <w:pPr>
      <w:widowControl w:val="0"/>
      <w:suppressLineNumbers/>
      <w:suppressAutoHyphens/>
      <w:jc w:val="left"/>
    </w:pPr>
    <w:rPr>
      <w:b/>
    </w:rPr>
  </w:style>
  <w:style w:type="paragraph" w:customStyle="1" w:styleId="schouseresolutionjackettitle">
    <w:name w:val="sc_house_resolution_jacket_title"/>
    <w:qFormat/>
    <w:rsid w:val="001B78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7888"/>
    <w:pPr>
      <w:widowControl w:val="0"/>
      <w:suppressAutoHyphens/>
      <w:spacing w:after="0" w:line="360" w:lineRule="auto"/>
      <w:jc w:val="both"/>
    </w:pPr>
  </w:style>
  <w:style w:type="paragraph" w:customStyle="1" w:styleId="scresolutionwhereas">
    <w:name w:val="sc_resolution_whereas"/>
    <w:qFormat/>
    <w:rsid w:val="001B7888"/>
    <w:pPr>
      <w:widowControl w:val="0"/>
      <w:suppressAutoHyphens/>
      <w:spacing w:after="0" w:line="360" w:lineRule="auto"/>
      <w:jc w:val="both"/>
    </w:pPr>
  </w:style>
  <w:style w:type="paragraph" w:customStyle="1" w:styleId="schouseresolutionxx">
    <w:name w:val="sc_house_resolution_xx"/>
    <w:qFormat/>
    <w:rsid w:val="001B7888"/>
    <w:pPr>
      <w:widowControl w:val="0"/>
      <w:suppressAutoHyphens/>
      <w:spacing w:after="0" w:line="240" w:lineRule="auto"/>
      <w:jc w:val="center"/>
    </w:pPr>
  </w:style>
  <w:style w:type="paragraph" w:customStyle="1" w:styleId="BillDots0">
    <w:name w:val="BillDots"/>
    <w:basedOn w:val="Normal"/>
    <w:autoRedefine/>
    <w:qFormat/>
    <w:rsid w:val="001B78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7888"/>
    <w:rPr>
      <w:color w:val="0000FF" w:themeColor="hyperlink"/>
      <w:u w:val="single"/>
    </w:rPr>
  </w:style>
  <w:style w:type="paragraph" w:customStyle="1" w:styleId="Numbers">
    <w:name w:val="Numbers"/>
    <w:basedOn w:val="BillDots0"/>
    <w:qFormat/>
    <w:rsid w:val="001B7888"/>
    <w:pPr>
      <w:tabs>
        <w:tab w:val="right" w:pos="5904"/>
      </w:tabs>
    </w:pPr>
  </w:style>
  <w:style w:type="character" w:customStyle="1" w:styleId="scclippagepath">
    <w:name w:val="sc_clip_page_path"/>
    <w:uiPriority w:val="1"/>
    <w:qFormat/>
    <w:rsid w:val="001B7888"/>
    <w:rPr>
      <w:rFonts w:ascii="Times New Roman" w:hAnsi="Times New Roman"/>
      <w:caps/>
      <w:smallCaps w:val="0"/>
      <w:sz w:val="22"/>
    </w:rPr>
  </w:style>
  <w:style w:type="paragraph" w:customStyle="1" w:styleId="scconresoattyda">
    <w:name w:val="sc_con_reso_atty_da"/>
    <w:qFormat/>
    <w:rsid w:val="001B78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78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78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78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7888"/>
    <w:pPr>
      <w:widowControl w:val="0"/>
      <w:suppressAutoHyphens/>
      <w:spacing w:after="0" w:line="240" w:lineRule="auto"/>
      <w:jc w:val="both"/>
    </w:pPr>
  </w:style>
  <w:style w:type="paragraph" w:customStyle="1" w:styleId="scjrregattydadocno">
    <w:name w:val="sc_jrreg_atty_da_docno"/>
    <w:basedOn w:val="Normal"/>
    <w:qFormat/>
    <w:rsid w:val="001B78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78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78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7888"/>
    <w:rPr>
      <w:rFonts w:ascii="Times New Roman" w:hAnsi="Times New Roman"/>
      <w:b/>
      <w:caps/>
      <w:smallCaps w:val="0"/>
      <w:sz w:val="24"/>
    </w:rPr>
  </w:style>
  <w:style w:type="paragraph" w:customStyle="1" w:styleId="scjrregfooter">
    <w:name w:val="sc_jrreg_footer"/>
    <w:qFormat/>
    <w:rsid w:val="001B78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78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78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78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78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78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78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78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7888"/>
    <w:pPr>
      <w:widowControl w:val="0"/>
      <w:suppressAutoHyphens/>
      <w:spacing w:after="0" w:line="360" w:lineRule="auto"/>
      <w:jc w:val="both"/>
    </w:pPr>
  </w:style>
  <w:style w:type="paragraph" w:customStyle="1" w:styleId="scresolutionbody">
    <w:name w:val="sc_resolution_body"/>
    <w:qFormat/>
    <w:rsid w:val="001B7888"/>
    <w:pPr>
      <w:widowControl w:val="0"/>
      <w:suppressAutoHyphens/>
      <w:spacing w:after="0" w:line="360" w:lineRule="auto"/>
      <w:jc w:val="both"/>
    </w:pPr>
  </w:style>
  <w:style w:type="paragraph" w:customStyle="1" w:styleId="scresolutionclippagebottom">
    <w:name w:val="sc_resolution_clip_page_bottom"/>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7888"/>
    <w:pPr>
      <w:widowControl w:val="0"/>
      <w:suppressAutoHyphens/>
      <w:spacing w:after="0" w:line="240" w:lineRule="auto"/>
      <w:jc w:val="both"/>
    </w:pPr>
  </w:style>
  <w:style w:type="paragraph" w:customStyle="1" w:styleId="scresolutionfooter">
    <w:name w:val="sc_resolution_footer"/>
    <w:link w:val="scresolutionfooterChar"/>
    <w:qFormat/>
    <w:rsid w:val="001B78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7888"/>
    <w:rPr>
      <w:rFonts w:eastAsia="Times New Roman" w:cs="Times New Roman"/>
      <w:szCs w:val="20"/>
    </w:rPr>
  </w:style>
  <w:style w:type="paragraph" w:customStyle="1" w:styleId="scresolutionheader">
    <w:name w:val="sc_resolution_header"/>
    <w:qFormat/>
    <w:rsid w:val="001B7888"/>
    <w:pPr>
      <w:widowControl w:val="0"/>
      <w:suppressAutoHyphens/>
      <w:spacing w:after="0" w:line="240" w:lineRule="auto"/>
      <w:jc w:val="center"/>
    </w:pPr>
    <w:rPr>
      <w:b/>
      <w:caps/>
      <w:sz w:val="30"/>
    </w:rPr>
  </w:style>
  <w:style w:type="paragraph" w:customStyle="1" w:styleId="scresolutiontitle">
    <w:name w:val="sc_resolution_title"/>
    <w:qFormat/>
    <w:rsid w:val="001B7888"/>
    <w:pPr>
      <w:widowControl w:val="0"/>
      <w:suppressAutoHyphens/>
      <w:spacing w:after="0" w:line="240" w:lineRule="auto"/>
      <w:jc w:val="both"/>
    </w:pPr>
    <w:rPr>
      <w:caps/>
    </w:rPr>
  </w:style>
  <w:style w:type="paragraph" w:customStyle="1" w:styleId="scresolutionxx">
    <w:name w:val="sc_resolution_xx"/>
    <w:qFormat/>
    <w:rsid w:val="001B7888"/>
    <w:pPr>
      <w:widowControl w:val="0"/>
      <w:suppressAutoHyphens/>
      <w:spacing w:after="0" w:line="240" w:lineRule="auto"/>
      <w:jc w:val="center"/>
    </w:pPr>
  </w:style>
  <w:style w:type="character" w:customStyle="1" w:styleId="scSECTIONS">
    <w:name w:val="sc_SECTIONS"/>
    <w:uiPriority w:val="1"/>
    <w:qFormat/>
    <w:rsid w:val="001B7888"/>
    <w:rPr>
      <w:rFonts w:ascii="Times New Roman" w:hAnsi="Times New Roman"/>
      <w:b w:val="0"/>
      <w:i w:val="0"/>
      <w:caps/>
      <w:smallCaps w:val="0"/>
      <w:color w:val="auto"/>
      <w:sz w:val="22"/>
    </w:rPr>
  </w:style>
  <w:style w:type="character" w:customStyle="1" w:styleId="scsenateclippagepath">
    <w:name w:val="sc_senate_clip_page_path"/>
    <w:uiPriority w:val="1"/>
    <w:qFormat/>
    <w:rsid w:val="001B7888"/>
    <w:rPr>
      <w:rFonts w:ascii="Times New Roman" w:hAnsi="Times New Roman"/>
      <w:caps/>
      <w:smallCaps w:val="0"/>
      <w:sz w:val="22"/>
    </w:rPr>
  </w:style>
  <w:style w:type="paragraph" w:customStyle="1" w:styleId="scsenateresolutionbody">
    <w:name w:val="sc_senate_resolution_body"/>
    <w:qFormat/>
    <w:rsid w:val="001B7888"/>
    <w:pPr>
      <w:widowControl w:val="0"/>
      <w:suppressAutoHyphens/>
      <w:spacing w:after="0" w:line="360" w:lineRule="auto"/>
      <w:jc w:val="both"/>
    </w:pPr>
  </w:style>
  <w:style w:type="paragraph" w:customStyle="1" w:styleId="scsenateresolutionclippagebottom">
    <w:name w:val="sc_senate_resolution_clip_page_bottom"/>
    <w:qFormat/>
    <w:rsid w:val="001B78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7888"/>
    <w:pPr>
      <w:widowControl w:val="0"/>
      <w:suppressLineNumbers/>
      <w:suppressAutoHyphens/>
    </w:pPr>
  </w:style>
  <w:style w:type="paragraph" w:customStyle="1" w:styleId="scsenateresolutionclippagerepdocumentname">
    <w:name w:val="sc_senate_resolution_clip_page_rep_document_name"/>
    <w:qFormat/>
    <w:rsid w:val="001B78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78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78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7888"/>
    <w:rPr>
      <w:color w:val="808080"/>
    </w:rPr>
  </w:style>
  <w:style w:type="paragraph" w:customStyle="1" w:styleId="sctablecodifiedsection">
    <w:name w:val="sc_table_codified_section"/>
    <w:qFormat/>
    <w:rsid w:val="001B7888"/>
    <w:pPr>
      <w:widowControl w:val="0"/>
      <w:suppressAutoHyphens/>
      <w:spacing w:after="0" w:line="360" w:lineRule="auto"/>
    </w:pPr>
  </w:style>
  <w:style w:type="paragraph" w:customStyle="1" w:styleId="sctableln">
    <w:name w:val="sc_table_ln"/>
    <w:qFormat/>
    <w:rsid w:val="001B7888"/>
    <w:pPr>
      <w:widowControl w:val="0"/>
      <w:suppressAutoHyphens/>
      <w:spacing w:after="0" w:line="360" w:lineRule="auto"/>
      <w:jc w:val="right"/>
    </w:pPr>
  </w:style>
  <w:style w:type="paragraph" w:customStyle="1" w:styleId="sctablenoncodifiedsection">
    <w:name w:val="sc_table_non_codified_section"/>
    <w:qFormat/>
    <w:rsid w:val="001B7888"/>
    <w:pPr>
      <w:widowControl w:val="0"/>
      <w:suppressAutoHyphens/>
      <w:spacing w:after="0" w:line="360" w:lineRule="auto"/>
    </w:pPr>
  </w:style>
  <w:style w:type="paragraph" w:customStyle="1" w:styleId="scresolutionmembers">
    <w:name w:val="sc_resolution_members"/>
    <w:qFormat/>
    <w:rsid w:val="001B7888"/>
    <w:pPr>
      <w:widowControl w:val="0"/>
      <w:suppressAutoHyphens/>
      <w:spacing w:after="0" w:line="360" w:lineRule="auto"/>
      <w:jc w:val="both"/>
    </w:pPr>
  </w:style>
  <w:style w:type="paragraph" w:customStyle="1" w:styleId="scdraftheader">
    <w:name w:val="sc_draft_header"/>
    <w:qFormat/>
    <w:rsid w:val="001B7888"/>
    <w:pPr>
      <w:widowControl w:val="0"/>
      <w:suppressAutoHyphens/>
      <w:spacing w:after="0" w:line="240" w:lineRule="auto"/>
    </w:pPr>
  </w:style>
  <w:style w:type="paragraph" w:customStyle="1" w:styleId="scemptyline">
    <w:name w:val="sc_empty_line"/>
    <w:qFormat/>
    <w:rsid w:val="001B7888"/>
    <w:pPr>
      <w:widowControl w:val="0"/>
      <w:suppressAutoHyphens/>
      <w:spacing w:after="0" w:line="360" w:lineRule="auto"/>
      <w:jc w:val="both"/>
    </w:pPr>
  </w:style>
  <w:style w:type="paragraph" w:customStyle="1" w:styleId="scemptylineheader">
    <w:name w:val="sc_emptyline_header"/>
    <w:qFormat/>
    <w:rsid w:val="001B7888"/>
    <w:pPr>
      <w:widowControl w:val="0"/>
      <w:suppressAutoHyphens/>
      <w:spacing w:after="0" w:line="240" w:lineRule="auto"/>
      <w:jc w:val="both"/>
    </w:pPr>
  </w:style>
  <w:style w:type="character" w:customStyle="1" w:styleId="scinsert">
    <w:name w:val="sc_insert"/>
    <w:uiPriority w:val="1"/>
    <w:qFormat/>
    <w:rsid w:val="001B7888"/>
    <w:rPr>
      <w:caps w:val="0"/>
      <w:smallCaps w:val="0"/>
      <w:strike w:val="0"/>
      <w:dstrike w:val="0"/>
      <w:vanish w:val="0"/>
      <w:u w:val="single"/>
      <w:vertAlign w:val="baseline"/>
    </w:rPr>
  </w:style>
  <w:style w:type="character" w:customStyle="1" w:styleId="scinsertblue">
    <w:name w:val="sc_insert_blue"/>
    <w:uiPriority w:val="1"/>
    <w:qFormat/>
    <w:rsid w:val="001B78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7888"/>
    <w:rPr>
      <w:caps w:val="0"/>
      <w:smallCaps w:val="0"/>
      <w:strike w:val="0"/>
      <w:dstrike w:val="0"/>
      <w:vanish w:val="0"/>
      <w:color w:val="0070C0"/>
      <w:u w:val="none"/>
      <w:vertAlign w:val="baseline"/>
    </w:rPr>
  </w:style>
  <w:style w:type="character" w:customStyle="1" w:styleId="scinsertred">
    <w:name w:val="sc_insert_red"/>
    <w:uiPriority w:val="1"/>
    <w:qFormat/>
    <w:rsid w:val="001B78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7888"/>
    <w:rPr>
      <w:caps w:val="0"/>
      <w:smallCaps w:val="0"/>
      <w:strike w:val="0"/>
      <w:dstrike w:val="0"/>
      <w:vanish w:val="0"/>
      <w:color w:val="FF0000"/>
      <w:u w:val="none"/>
      <w:vertAlign w:val="baseline"/>
    </w:rPr>
  </w:style>
  <w:style w:type="character" w:customStyle="1" w:styleId="scstrike">
    <w:name w:val="sc_strike"/>
    <w:uiPriority w:val="1"/>
    <w:qFormat/>
    <w:rsid w:val="001B7888"/>
    <w:rPr>
      <w:strike/>
      <w:dstrike w:val="0"/>
    </w:rPr>
  </w:style>
  <w:style w:type="character" w:customStyle="1" w:styleId="scstrikeblue">
    <w:name w:val="sc_strike_blue"/>
    <w:uiPriority w:val="1"/>
    <w:qFormat/>
    <w:rsid w:val="001B7888"/>
    <w:rPr>
      <w:strike/>
      <w:dstrike w:val="0"/>
      <w:color w:val="0070C0"/>
    </w:rPr>
  </w:style>
  <w:style w:type="character" w:customStyle="1" w:styleId="scstrikered">
    <w:name w:val="sc_strike_red"/>
    <w:uiPriority w:val="1"/>
    <w:qFormat/>
    <w:rsid w:val="001B7888"/>
    <w:rPr>
      <w:strike/>
      <w:dstrike w:val="0"/>
      <w:color w:val="FF0000"/>
    </w:rPr>
  </w:style>
  <w:style w:type="character" w:customStyle="1" w:styleId="scstrikebluenoncodified">
    <w:name w:val="sc_strike_blue_non_codified"/>
    <w:uiPriority w:val="1"/>
    <w:qFormat/>
    <w:rsid w:val="001B7888"/>
    <w:rPr>
      <w:strike/>
      <w:dstrike w:val="0"/>
      <w:color w:val="0070C0"/>
      <w:lang w:val="en-US"/>
    </w:rPr>
  </w:style>
  <w:style w:type="character" w:customStyle="1" w:styleId="scstrikerednoncodified">
    <w:name w:val="sc_strike_red_non_codified"/>
    <w:uiPriority w:val="1"/>
    <w:qFormat/>
    <w:rsid w:val="001B7888"/>
    <w:rPr>
      <w:strike/>
      <w:dstrike w:val="0"/>
      <w:color w:val="FF0000"/>
    </w:rPr>
  </w:style>
  <w:style w:type="paragraph" w:customStyle="1" w:styleId="scnowthereforebold">
    <w:name w:val="sc_now_therefore_bold"/>
    <w:uiPriority w:val="1"/>
    <w:qFormat/>
    <w:rsid w:val="001B7888"/>
    <w:pPr>
      <w:widowControl w:val="0"/>
      <w:suppressAutoHyphens/>
      <w:spacing w:after="0" w:line="480" w:lineRule="auto"/>
    </w:pPr>
    <w:rPr>
      <w:rFonts w:eastAsia="Calibri" w:cs="Times New Roman"/>
    </w:rPr>
  </w:style>
  <w:style w:type="paragraph" w:customStyle="1" w:styleId="scbillsiglines">
    <w:name w:val="sc_bill_sig_lines"/>
    <w:qFormat/>
    <w:rsid w:val="001B78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7888"/>
  </w:style>
  <w:style w:type="paragraph" w:customStyle="1" w:styleId="scbillendxx">
    <w:name w:val="sc_bill_end_xx"/>
    <w:qFormat/>
    <w:rsid w:val="001B7888"/>
    <w:pPr>
      <w:widowControl w:val="0"/>
      <w:suppressAutoHyphens/>
      <w:spacing w:after="0" w:line="240" w:lineRule="auto"/>
      <w:jc w:val="center"/>
    </w:pPr>
  </w:style>
  <w:style w:type="character" w:customStyle="1" w:styleId="scbillheader1">
    <w:name w:val="sc_bill_header1"/>
    <w:uiPriority w:val="1"/>
    <w:qFormat/>
    <w:rsid w:val="001B7888"/>
  </w:style>
  <w:style w:type="character" w:customStyle="1" w:styleId="scresolutionbody1">
    <w:name w:val="sc_resolution_body1"/>
    <w:uiPriority w:val="1"/>
    <w:qFormat/>
    <w:rsid w:val="001B7888"/>
  </w:style>
  <w:style w:type="character" w:styleId="Strong">
    <w:name w:val="Strong"/>
    <w:basedOn w:val="DefaultParagraphFont"/>
    <w:uiPriority w:val="22"/>
    <w:qFormat/>
    <w:rsid w:val="001B7888"/>
    <w:rPr>
      <w:b/>
      <w:bCs/>
    </w:rPr>
  </w:style>
  <w:style w:type="character" w:customStyle="1" w:styleId="scamendhouse">
    <w:name w:val="sc_amend_house"/>
    <w:uiPriority w:val="1"/>
    <w:qFormat/>
    <w:rsid w:val="001B7888"/>
    <w:rPr>
      <w:bdr w:val="none" w:sz="0" w:space="0" w:color="auto"/>
      <w:shd w:val="clear" w:color="auto" w:fill="FDE9D9" w:themeFill="accent6" w:themeFillTint="33"/>
    </w:rPr>
  </w:style>
  <w:style w:type="character" w:customStyle="1" w:styleId="scamendsenate">
    <w:name w:val="sc_amend_senate"/>
    <w:uiPriority w:val="1"/>
    <w:qFormat/>
    <w:rsid w:val="001B7888"/>
    <w:rPr>
      <w:bdr w:val="none" w:sz="0" w:space="0" w:color="auto"/>
      <w:shd w:val="clear" w:color="auto" w:fill="E5DFEC" w:themeFill="accent4" w:themeFillTint="33"/>
    </w:rPr>
  </w:style>
  <w:style w:type="paragraph" w:styleId="Revision">
    <w:name w:val="Revision"/>
    <w:hidden/>
    <w:uiPriority w:val="99"/>
    <w:semiHidden/>
    <w:rsid w:val="001B78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7888"/>
    <w:pPr>
      <w:spacing w:after="0" w:line="240" w:lineRule="auto"/>
    </w:pPr>
    <w:rPr>
      <w:i/>
    </w:rPr>
  </w:style>
  <w:style w:type="paragraph" w:customStyle="1" w:styleId="sccoversheetsenate">
    <w:name w:val="sc_coversheet_senate"/>
    <w:qFormat/>
    <w:rsid w:val="001B7888"/>
    <w:pPr>
      <w:spacing w:after="0" w:line="240" w:lineRule="auto"/>
    </w:pPr>
    <w:rPr>
      <w:b/>
    </w:rPr>
  </w:style>
  <w:style w:type="character" w:styleId="FollowedHyperlink">
    <w:name w:val="FollowedHyperlink"/>
    <w:basedOn w:val="DefaultParagraphFont"/>
    <w:uiPriority w:val="99"/>
    <w:semiHidden/>
    <w:unhideWhenUsed/>
    <w:rsid w:val="00BF26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5&amp;session=126&amp;summary=B" TargetMode="External" Id="R919b7afd835b4056" /><Relationship Type="http://schemas.openxmlformats.org/officeDocument/2006/relationships/hyperlink" Target="https://www.scstatehouse.gov/sess126_2025-2026/prever/5145_20260211.docx" TargetMode="External" Id="R65f253228d0440eb" /><Relationship Type="http://schemas.openxmlformats.org/officeDocument/2006/relationships/hyperlink" Target="h:\hj\20260211.docx" TargetMode="External" Id="Rbd5297c21ea745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1D11"/>
    <w:rsid w:val="00174066"/>
    <w:rsid w:val="00212BEF"/>
    <w:rsid w:val="002A3D45"/>
    <w:rsid w:val="00362988"/>
    <w:rsid w:val="00460640"/>
    <w:rsid w:val="004D1BF3"/>
    <w:rsid w:val="00573513"/>
    <w:rsid w:val="0066164A"/>
    <w:rsid w:val="0072205F"/>
    <w:rsid w:val="00804B1A"/>
    <w:rsid w:val="008228BC"/>
    <w:rsid w:val="0095470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81c3f2e0-ec66-4985-9013-a4277a0aec52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8f0f248a-bf4e-4fd6-bb90-0d4c0f55f6b7</T_BILL_REQUEST_REQUEST>
  <T_BILL_R_ORIGINALDRAFT>695f9dfb-471a-41e6-b94a-cb75eaa1c7cf</T_BILL_R_ORIGINALDRAFT>
  <T_BILL_SPONSOR_SPONSOR>e91830b7-5d4e-4972-af5f-606a53444e6a</T_BILL_SPONSOR_SPONSOR>
  <T_BILL_T_BILLNAME>[5145]</T_BILL_T_BILLNAME>
  <T_BILL_T_BILLNUMBER>5145</T_BILL_T_BILLNUMBER>
  <T_BILL_T_BILLTITLE>TO RECOGNIZE AND CELEBRATE THE COLUMBIA GARDEN CLUB ON THE OCCASION OF ITS CENTENNIAL ANNIVERSARY AND TO HONOR ITS SIGNIFICANT CONTRIBUTIONS TO THE BEAUTIFICATION AND ENRICHMENT OF THE CITY OF COLUMBIA AND THE STATE OF SOUTH CAROLINA.</T_BILL_T_BILLTITLE>
  <T_BILL_T_CHAMBER>house</T_BILL_T_CHAMBER>
  <T_BILL_T_FILENAME> </T_BILL_T_FILENAME>
  <T_BILL_T_LEGTYPE>resolution</T_BILL_T_LEGTYPE>
  <T_BILL_T_RATNUMBERSTRING>HNone</T_BILL_T_RATNUMBERSTRING>
  <T_BILL_T_SUBJECT>Columbia Garden Club, 100th anniversary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2026-02-05T19:09:00Z</cp:lastPrinted>
  <dcterms:created xsi:type="dcterms:W3CDTF">2026-02-06T15:47:00Z</dcterms:created>
  <dcterms:modified xsi:type="dcterms:W3CDTF">2026-02-11T20:33:00Z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