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5173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Hewitt, Bannister and G.M. Smith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895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LC-0429VR26.docx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Hospitals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f5dea6014e544e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a6e4e17adf9a4bf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f2d5ce083dc436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d3a4db185934acc">
        <w:r>
          <w:rPr>
            <w:rStyle w:val="Hyperlink"/>
            <w:u w:val="single"/>
          </w:rPr>
          <w:t>02/11/2026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C4180A" w:rsidRDefault="00432135" w14:paraId="4BD9B22F" w14:textId="33B2EFE3">
      <w:pPr>
        <w:pStyle w:val="scemptylineheader"/>
      </w:pPr>
    </w:p>
    <w:p w:rsidRPr="00BB0725" w:rsidR="00A73EFA" w:rsidP="00C4180A" w:rsidRDefault="00A73EFA" w14:paraId="79958851" w14:textId="72A9A29D">
      <w:pPr>
        <w:pStyle w:val="scemptylineheader"/>
      </w:pPr>
    </w:p>
    <w:p w:rsidRPr="00BB0725" w:rsidR="00A73EFA" w:rsidP="00C4180A" w:rsidRDefault="00A73EFA" w14:paraId="789B840F" w14:textId="70D0685A">
      <w:pPr>
        <w:pStyle w:val="scemptylineheader"/>
      </w:pPr>
    </w:p>
    <w:p w:rsidRPr="00DF3B44" w:rsidR="00A73EFA" w:rsidP="00C4180A" w:rsidRDefault="00A73EFA" w14:paraId="01261E60" w14:textId="064046B3">
      <w:pPr>
        <w:pStyle w:val="scemptylineheader"/>
      </w:pPr>
    </w:p>
    <w:p w:rsidRPr="00DF3B44" w:rsidR="00A73EFA" w:rsidP="00C4180A" w:rsidRDefault="00A73EFA" w14:paraId="2E680425" w14:textId="6AE4FA32">
      <w:pPr>
        <w:pStyle w:val="scemptylineheader"/>
      </w:pPr>
    </w:p>
    <w:p w:rsidRPr="00DF3B44" w:rsidR="00A73EFA" w:rsidP="00C4180A" w:rsidRDefault="00A73EFA" w14:paraId="6773CCEB" w14:textId="6D5F40B4">
      <w:pPr>
        <w:pStyle w:val="scemptylineheader"/>
      </w:pPr>
    </w:p>
    <w:p w:rsidRPr="00DF3B44" w:rsidR="002C3463" w:rsidP="00037F04" w:rsidRDefault="002C3463" w14:paraId="608931AB" w14:textId="77777777">
      <w:pPr>
        <w:pStyle w:val="scemptylineheader"/>
      </w:pPr>
    </w:p>
    <w:p w:rsidRPr="00DF3B44" w:rsidR="008E61A1" w:rsidP="00446987" w:rsidRDefault="008E61A1" w14:paraId="0A434AA3" w14:textId="77777777">
      <w:pPr>
        <w:pStyle w:val="scemptylineheader"/>
      </w:pPr>
    </w:p>
    <w:p w:rsidRPr="00DF3B44" w:rsidR="002C3463" w:rsidP="00EB120E" w:rsidRDefault="002C3463" w14:paraId="5292F6B4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6B0F26AA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B77C0E" w14:paraId="3F4B2857" w14:textId="40118268">
          <w:pPr>
            <w:pStyle w:val="scbilltitle"/>
          </w:pPr>
          <w:r>
            <w:rPr>
              <w:caps w:val="0"/>
            </w:rPr>
            <w:t>TO AMEND THE SOUTH CAROLINA CODE OF LAWS BY AMENDING SECTION 44‑7‑130, RELATING TO HEALTHCARE FACILITY DEFINITIONS, SO AS TO CHANGE THE DEFINITION OF HOSPITAL.</w:t>
          </w:r>
        </w:p>
      </w:sdtContent>
    </w:sdt>
    <w:bookmarkStart w:name="at_75ee787cf" w:displacedByCustomXml="prev" w:id="0"/>
    <w:bookmarkEnd w:id="0"/>
    <w:p w:rsidR="00DD3263" w:rsidP="00DD3263" w:rsidRDefault="00DD3263" w14:paraId="035B2313" w14:textId="77777777">
      <w:pPr>
        <w:pStyle w:val="scbillwhereasclause"/>
      </w:pPr>
    </w:p>
    <w:p w:rsidR="00DD3263" w:rsidP="00DD3263" w:rsidRDefault="00DD3263" w14:paraId="5FA0C54A" w14:textId="4E3932B5">
      <w:pPr>
        <w:pStyle w:val="scbillwhereasclause"/>
      </w:pPr>
      <w:bookmarkStart w:name="wa_cd86cc8c8" w:id="1"/>
      <w:r>
        <w:t>W</w:t>
      </w:r>
      <w:bookmarkEnd w:id="1"/>
      <w:r>
        <w:t>hereas, the federal government, by and through the Centers for Medicare and Medicaid Services, published a final rule, effective January 1, 2023, establishing Rural Emergency Hospitals as a new Medicare provider type pursuant to the Consolidated Appropriations Acts of 2021; and</w:t>
      </w:r>
    </w:p>
    <w:p w:rsidR="00DD3263" w:rsidP="00DD3263" w:rsidRDefault="00DD3263" w14:paraId="746E74BB" w14:textId="77777777">
      <w:pPr>
        <w:pStyle w:val="scbillwhereasclause"/>
      </w:pPr>
    </w:p>
    <w:p w:rsidR="00DD3263" w:rsidP="00DD3263" w:rsidRDefault="00DD3263" w14:paraId="35BD8325" w14:textId="49CB8F90">
      <w:pPr>
        <w:pStyle w:val="scbillwhereasclause"/>
      </w:pPr>
      <w:bookmarkStart w:name="wa_467373e71" w:id="2"/>
      <w:proofErr w:type="gramStart"/>
      <w:r>
        <w:t>W</w:t>
      </w:r>
      <w:bookmarkEnd w:id="2"/>
      <w:r>
        <w:t>hereas,</w:t>
      </w:r>
      <w:proofErr w:type="gramEnd"/>
      <w:r>
        <w:t xml:space="preserve"> this designation was created to respond to rural hospital closures and give rural communities greater access to healthcare; and</w:t>
      </w:r>
    </w:p>
    <w:p w:rsidR="00DD3263" w:rsidP="00DD3263" w:rsidRDefault="00DD3263" w14:paraId="1D15D4EA" w14:textId="77777777">
      <w:pPr>
        <w:pStyle w:val="scbillwhereasclause"/>
      </w:pPr>
    </w:p>
    <w:p w:rsidRPr="00DF3B44" w:rsidR="006C18F0" w:rsidP="00DD3263" w:rsidRDefault="00DD3263" w14:paraId="415770B1" w14:textId="1D1A82BA">
      <w:pPr>
        <w:pStyle w:val="scbillwhereasclause"/>
      </w:pPr>
      <w:bookmarkStart w:name="wa_07f684fce" w:id="3"/>
      <w:proofErr w:type="gramStart"/>
      <w:r>
        <w:t>W</w:t>
      </w:r>
      <w:bookmarkEnd w:id="3"/>
      <w:r>
        <w:t>hereas,</w:t>
      </w:r>
      <w:proofErr w:type="gramEnd"/>
      <w:r>
        <w:t xml:space="preserve"> it is the intent of the General Assembly to clarify that this designation shall exist in South Carolina </w:t>
      </w:r>
      <w:proofErr w:type="gramStart"/>
      <w:r>
        <w:t>in order to</w:t>
      </w:r>
      <w:proofErr w:type="gramEnd"/>
      <w:r>
        <w:t xml:space="preserve"> provide greater access to care in rural communities. Now, therefore,</w:t>
      </w:r>
    </w:p>
    <w:p w:rsidR="00DD3263" w:rsidP="00190B2A" w:rsidRDefault="00DD3263" w14:paraId="3BF86D42" w14:textId="77777777">
      <w:pPr>
        <w:pStyle w:val="scbillwhereasclause"/>
      </w:pPr>
    </w:p>
    <w:p w:rsidRPr="0094541D" w:rsidR="007E06BB" w:rsidP="0094541D" w:rsidRDefault="002C3463" w14:paraId="528AFD08" w14:textId="1D540960">
      <w:pPr>
        <w:pStyle w:val="scenactingwords"/>
      </w:pPr>
      <w:bookmarkStart w:name="ew_6ce8d4099" w:id="4"/>
      <w:r w:rsidRPr="0094541D">
        <w:t>B</w:t>
      </w:r>
      <w:bookmarkEnd w:id="4"/>
      <w:r w:rsidRPr="0094541D">
        <w:t>e it enacted by the General Assembly of the State of South Carolina:</w:t>
      </w:r>
    </w:p>
    <w:p w:rsidR="00E06403" w:rsidP="00E06403" w:rsidRDefault="00E06403" w14:paraId="391A07BB" w14:textId="77777777">
      <w:pPr>
        <w:pStyle w:val="scemptyline"/>
      </w:pPr>
    </w:p>
    <w:p w:rsidR="00E06403" w:rsidP="00E06403" w:rsidRDefault="00E06403" w14:paraId="36A75305" w14:textId="77777777">
      <w:pPr>
        <w:pStyle w:val="scdirectionallanguage"/>
      </w:pPr>
      <w:bookmarkStart w:name="bs_num_1_8d4c529a0" w:id="5"/>
      <w:r>
        <w:t>S</w:t>
      </w:r>
      <w:bookmarkEnd w:id="5"/>
      <w:r>
        <w:t>ECTION 1.</w:t>
      </w:r>
      <w:r>
        <w:tab/>
      </w:r>
      <w:bookmarkStart w:name="dl_aacf790cc" w:id="6"/>
      <w:r>
        <w:t>S</w:t>
      </w:r>
      <w:bookmarkEnd w:id="6"/>
      <w:r>
        <w:t>ection 44‑7‑130(17) of the S.C. Code is amended to read:</w:t>
      </w:r>
    </w:p>
    <w:p w:rsidR="00845C8D" w:rsidRDefault="00845C8D" w14:paraId="4C28C899" w14:textId="77777777">
      <w:pPr>
        <w:pStyle w:val="sccodifiedsection"/>
      </w:pPr>
    </w:p>
    <w:p w:rsidR="00845C8D" w:rsidRDefault="00845C8D" w14:paraId="53A470FE" w14:textId="5ADC8516">
      <w:pPr>
        <w:pStyle w:val="sccodifiedsection"/>
      </w:pPr>
      <w:bookmarkStart w:name="cs_T44C7N130_defce39d3" w:id="7"/>
      <w:r>
        <w:tab/>
      </w:r>
      <w:bookmarkStart w:name="ss_T44C7N130S17_lv1_f04c88ae8" w:id="8"/>
      <w:bookmarkEnd w:id="7"/>
      <w:r>
        <w:t>(</w:t>
      </w:r>
      <w:bookmarkEnd w:id="8"/>
      <w:r>
        <w:t>17) “Hospital” means a facility that is organized and administered to provide overnight medical or surgical care or nursing care for an illness, injury, or infirmity and must provide on‑campus emergency services; that may provide obstetrical care; and in which all diagnoses, treatment, or care is administered by or under the direction of persons currently licensed to practice medicine, surgery, or osteopathy.</w:t>
      </w:r>
      <w:r w:rsidRPr="00DD3263" w:rsidR="00DD3263">
        <w:rPr>
          <w:rStyle w:val="scinsert"/>
        </w:rPr>
        <w:t xml:space="preserve"> This shall include all hospitals that convert </w:t>
      </w:r>
      <w:proofErr w:type="gramStart"/>
      <w:r w:rsidRPr="00DD3263" w:rsidR="00DD3263">
        <w:rPr>
          <w:rStyle w:val="scinsert"/>
        </w:rPr>
        <w:t>to</w:t>
      </w:r>
      <w:proofErr w:type="gramEnd"/>
      <w:r w:rsidRPr="00DD3263" w:rsidR="00DD3263">
        <w:rPr>
          <w:rStyle w:val="scinsert"/>
        </w:rPr>
        <w:t xml:space="preserve"> Rural Emergency Hospitals pursuant to 42 C</w:t>
      </w:r>
      <w:r w:rsidR="000D2E13">
        <w:rPr>
          <w:rStyle w:val="scinsert"/>
        </w:rPr>
        <w:t>.</w:t>
      </w:r>
      <w:r w:rsidRPr="00DD3263" w:rsidR="00DD3263">
        <w:rPr>
          <w:rStyle w:val="scinsert"/>
        </w:rPr>
        <w:t>F</w:t>
      </w:r>
      <w:r w:rsidR="000D2E13">
        <w:rPr>
          <w:rStyle w:val="scinsert"/>
        </w:rPr>
        <w:t>.</w:t>
      </w:r>
      <w:r w:rsidRPr="00DD3263" w:rsidR="00DD3263">
        <w:rPr>
          <w:rStyle w:val="scinsert"/>
        </w:rPr>
        <w:t>R</w:t>
      </w:r>
      <w:r w:rsidR="000D2E13">
        <w:rPr>
          <w:rStyle w:val="scinsert"/>
        </w:rPr>
        <w:t>.</w:t>
      </w:r>
      <w:r w:rsidRPr="00DD3263" w:rsidR="00DD3263">
        <w:rPr>
          <w:rStyle w:val="scinsert"/>
        </w:rPr>
        <w:t xml:space="preserve"> Part 485 Subpart E and Section 125 of the Consolidated Appropriations Act of 2021</w:t>
      </w:r>
      <w:r w:rsidR="00DD3263">
        <w:rPr>
          <w:rStyle w:val="scinsert"/>
        </w:rPr>
        <w:t>.</w:t>
      </w:r>
    </w:p>
    <w:p w:rsidR="00B14CFC" w:rsidRDefault="00845C8D" w14:paraId="668FB130" w14:textId="6A80AF97">
      <w:pPr>
        <w:pStyle w:val="sccodifiedsection"/>
      </w:pPr>
      <w:r>
        <w:tab/>
      </w:r>
      <w:bookmarkStart w:name="up_05ac81d1d" w:id="9"/>
      <w:r>
        <w:t>“</w:t>
      </w:r>
      <w:bookmarkEnd w:id="9"/>
      <w:r>
        <w:t>Hospital” may include a residential treatment facility for children, adolescents, or young adults in need of mental health treatment that is physically a part of a licensed psychiatric hospital. This definition does not include facilities that are licensed by the Department of Social Services. A residential treatment facility for children, adolescents, or young adults in need of mental health treatment that is physically part of a licensed psychiatric hospital is not required to provide on‑campus emergency services.</w:t>
      </w:r>
    </w:p>
    <w:p w:rsidRPr="00DF3B44" w:rsidR="007E06BB" w:rsidP="00787433" w:rsidRDefault="007E06BB" w14:paraId="318D7460" w14:textId="77777777">
      <w:pPr>
        <w:pStyle w:val="scemptyline"/>
      </w:pPr>
    </w:p>
    <w:p w:rsidRPr="00DF3B44" w:rsidR="007A10F1" w:rsidP="007A10F1" w:rsidRDefault="00E27805" w14:paraId="1AB65CF8" w14:textId="77777777">
      <w:pPr>
        <w:pStyle w:val="scnoncodifiedsection"/>
      </w:pPr>
      <w:bookmarkStart w:name="bs_num_2_lastsection" w:id="10"/>
      <w:bookmarkStart w:name="eff_date_section" w:id="11"/>
      <w:r w:rsidRPr="00DF3B44">
        <w:t>S</w:t>
      </w:r>
      <w:bookmarkEnd w:id="10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p w:rsidRPr="00DF3B44" w:rsidR="005516F6" w:rsidP="009E4191" w:rsidRDefault="007A10F1" w14:paraId="6119649E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D6B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3F24" w14:textId="77777777" w:rsidR="003C60AA" w:rsidRDefault="003C60AA" w:rsidP="0010329A">
      <w:pPr>
        <w:spacing w:after="0" w:line="240" w:lineRule="auto"/>
      </w:pPr>
      <w:r>
        <w:separator/>
      </w:r>
    </w:p>
    <w:p w14:paraId="73482CDB" w14:textId="77777777" w:rsidR="003C60AA" w:rsidRDefault="003C60AA"/>
  </w:endnote>
  <w:endnote w:type="continuationSeparator" w:id="0">
    <w:p w14:paraId="6401F15E" w14:textId="77777777" w:rsidR="003C60AA" w:rsidRDefault="003C60AA" w:rsidP="0010329A">
      <w:pPr>
        <w:spacing w:after="0" w:line="240" w:lineRule="auto"/>
      </w:pPr>
      <w:r>
        <w:continuationSeparator/>
      </w:r>
    </w:p>
    <w:p w14:paraId="3995848E" w14:textId="77777777" w:rsidR="003C60AA" w:rsidRDefault="003C60AA"/>
  </w:endnote>
  <w:endnote w:type="continuationNotice" w:id="1">
    <w:p w14:paraId="1D053F7A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811D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1D34D" w14:textId="066BEF9A" w:rsidR="00685035" w:rsidRPr="007B4AF7" w:rsidRDefault="0081632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658D8">
              <w:t>[5173]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658D8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CF1F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2D12E" w14:textId="77777777" w:rsidR="003C60AA" w:rsidRDefault="003C60AA" w:rsidP="0010329A">
      <w:pPr>
        <w:spacing w:after="0" w:line="240" w:lineRule="auto"/>
      </w:pPr>
      <w:r>
        <w:separator/>
      </w:r>
    </w:p>
    <w:p w14:paraId="7F3F8243" w14:textId="77777777" w:rsidR="003C60AA" w:rsidRDefault="003C60AA"/>
  </w:footnote>
  <w:footnote w:type="continuationSeparator" w:id="0">
    <w:p w14:paraId="261E6DE7" w14:textId="77777777" w:rsidR="003C60AA" w:rsidRDefault="003C60AA" w:rsidP="0010329A">
      <w:pPr>
        <w:spacing w:after="0" w:line="240" w:lineRule="auto"/>
      </w:pPr>
      <w:r>
        <w:continuationSeparator/>
      </w:r>
    </w:p>
    <w:p w14:paraId="786AFD7F" w14:textId="77777777" w:rsidR="003C60AA" w:rsidRDefault="003C60AA"/>
  </w:footnote>
  <w:footnote w:type="continuationNotice" w:id="1">
    <w:p w14:paraId="0351A15F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1C85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9C8D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3692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54A8"/>
    <w:rsid w:val="00011182"/>
    <w:rsid w:val="00012912"/>
    <w:rsid w:val="00017FB0"/>
    <w:rsid w:val="00020B5D"/>
    <w:rsid w:val="00026421"/>
    <w:rsid w:val="00030409"/>
    <w:rsid w:val="00037F04"/>
    <w:rsid w:val="000404BF"/>
    <w:rsid w:val="00044640"/>
    <w:rsid w:val="00044B84"/>
    <w:rsid w:val="000479D0"/>
    <w:rsid w:val="000517A6"/>
    <w:rsid w:val="0006464F"/>
    <w:rsid w:val="000646A2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E13"/>
    <w:rsid w:val="000D2F44"/>
    <w:rsid w:val="000D33E4"/>
    <w:rsid w:val="000E578A"/>
    <w:rsid w:val="000F0BA1"/>
    <w:rsid w:val="000F2250"/>
    <w:rsid w:val="0010329A"/>
    <w:rsid w:val="00105756"/>
    <w:rsid w:val="00106A2F"/>
    <w:rsid w:val="00113FD7"/>
    <w:rsid w:val="001164F9"/>
    <w:rsid w:val="0011719C"/>
    <w:rsid w:val="00130378"/>
    <w:rsid w:val="00140049"/>
    <w:rsid w:val="001518B8"/>
    <w:rsid w:val="001658D8"/>
    <w:rsid w:val="00167CCE"/>
    <w:rsid w:val="00171601"/>
    <w:rsid w:val="001730EB"/>
    <w:rsid w:val="00173276"/>
    <w:rsid w:val="00174176"/>
    <w:rsid w:val="00176122"/>
    <w:rsid w:val="0019025B"/>
    <w:rsid w:val="00190B2A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0718E"/>
    <w:rsid w:val="002114C8"/>
    <w:rsid w:val="0021166F"/>
    <w:rsid w:val="002162DF"/>
    <w:rsid w:val="00230038"/>
    <w:rsid w:val="00233975"/>
    <w:rsid w:val="00235894"/>
    <w:rsid w:val="00236D73"/>
    <w:rsid w:val="00245975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C357C"/>
    <w:rsid w:val="002D266D"/>
    <w:rsid w:val="002D5B3D"/>
    <w:rsid w:val="002D7447"/>
    <w:rsid w:val="002E17E6"/>
    <w:rsid w:val="002E315A"/>
    <w:rsid w:val="002E4F8C"/>
    <w:rsid w:val="002F560C"/>
    <w:rsid w:val="002F5847"/>
    <w:rsid w:val="0030425A"/>
    <w:rsid w:val="0031726D"/>
    <w:rsid w:val="00317E6C"/>
    <w:rsid w:val="003421F1"/>
    <w:rsid w:val="0034279C"/>
    <w:rsid w:val="00353A6C"/>
    <w:rsid w:val="00354F64"/>
    <w:rsid w:val="003559A1"/>
    <w:rsid w:val="00361563"/>
    <w:rsid w:val="00362760"/>
    <w:rsid w:val="0036276C"/>
    <w:rsid w:val="00371D36"/>
    <w:rsid w:val="00373E17"/>
    <w:rsid w:val="003775E6"/>
    <w:rsid w:val="00381998"/>
    <w:rsid w:val="003A5F1C"/>
    <w:rsid w:val="003C2F86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1606F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6FEC"/>
    <w:rsid w:val="004C0D16"/>
    <w:rsid w:val="004C1A04"/>
    <w:rsid w:val="004C20BC"/>
    <w:rsid w:val="004C5C9A"/>
    <w:rsid w:val="004D1442"/>
    <w:rsid w:val="004D3DCB"/>
    <w:rsid w:val="004D6B4E"/>
    <w:rsid w:val="004E1946"/>
    <w:rsid w:val="004E66E9"/>
    <w:rsid w:val="004E7DDE"/>
    <w:rsid w:val="004F0090"/>
    <w:rsid w:val="004F172C"/>
    <w:rsid w:val="004F6F9D"/>
    <w:rsid w:val="005002ED"/>
    <w:rsid w:val="00500DBC"/>
    <w:rsid w:val="005102BE"/>
    <w:rsid w:val="00516AF8"/>
    <w:rsid w:val="00523F7F"/>
    <w:rsid w:val="00524D54"/>
    <w:rsid w:val="0054300B"/>
    <w:rsid w:val="0054531B"/>
    <w:rsid w:val="00546C24"/>
    <w:rsid w:val="005476FF"/>
    <w:rsid w:val="005516F6"/>
    <w:rsid w:val="00552842"/>
    <w:rsid w:val="00554E89"/>
    <w:rsid w:val="00564B58"/>
    <w:rsid w:val="005668DE"/>
    <w:rsid w:val="00570C4F"/>
    <w:rsid w:val="00572281"/>
    <w:rsid w:val="005801DD"/>
    <w:rsid w:val="00585FC3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6D91"/>
    <w:rsid w:val="005E1B4E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0EF9"/>
    <w:rsid w:val="006454BB"/>
    <w:rsid w:val="006561F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1F6"/>
    <w:rsid w:val="006C18F0"/>
    <w:rsid w:val="006C7E01"/>
    <w:rsid w:val="006D64A5"/>
    <w:rsid w:val="006D6B7D"/>
    <w:rsid w:val="006E0935"/>
    <w:rsid w:val="006E353F"/>
    <w:rsid w:val="006E35AB"/>
    <w:rsid w:val="00707D47"/>
    <w:rsid w:val="00711AA9"/>
    <w:rsid w:val="00712A3D"/>
    <w:rsid w:val="00722155"/>
    <w:rsid w:val="00727059"/>
    <w:rsid w:val="00730C87"/>
    <w:rsid w:val="00737F19"/>
    <w:rsid w:val="0078012D"/>
    <w:rsid w:val="00782BF8"/>
    <w:rsid w:val="00783C75"/>
    <w:rsid w:val="007849D9"/>
    <w:rsid w:val="00787433"/>
    <w:rsid w:val="007A10F1"/>
    <w:rsid w:val="007A3D50"/>
    <w:rsid w:val="007A48B1"/>
    <w:rsid w:val="007B2D29"/>
    <w:rsid w:val="007B412F"/>
    <w:rsid w:val="007B4AF7"/>
    <w:rsid w:val="007B4DBF"/>
    <w:rsid w:val="007C3058"/>
    <w:rsid w:val="007C5458"/>
    <w:rsid w:val="007D2C67"/>
    <w:rsid w:val="007E06BB"/>
    <w:rsid w:val="007F50D1"/>
    <w:rsid w:val="0081632B"/>
    <w:rsid w:val="00816D52"/>
    <w:rsid w:val="00831048"/>
    <w:rsid w:val="00831F2F"/>
    <w:rsid w:val="00834272"/>
    <w:rsid w:val="00845C8D"/>
    <w:rsid w:val="008625C1"/>
    <w:rsid w:val="0087671D"/>
    <w:rsid w:val="008806F9"/>
    <w:rsid w:val="008839AF"/>
    <w:rsid w:val="0088524E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276C"/>
    <w:rsid w:val="0094541D"/>
    <w:rsid w:val="009473EA"/>
    <w:rsid w:val="00954E7E"/>
    <w:rsid w:val="009554D9"/>
    <w:rsid w:val="009572F9"/>
    <w:rsid w:val="00960D0F"/>
    <w:rsid w:val="00980FFB"/>
    <w:rsid w:val="0098366F"/>
    <w:rsid w:val="00983A03"/>
    <w:rsid w:val="00985597"/>
    <w:rsid w:val="00986063"/>
    <w:rsid w:val="00991F67"/>
    <w:rsid w:val="00992876"/>
    <w:rsid w:val="009A0DCE"/>
    <w:rsid w:val="009A22CD"/>
    <w:rsid w:val="009A3E4B"/>
    <w:rsid w:val="009A6ADE"/>
    <w:rsid w:val="009B35FD"/>
    <w:rsid w:val="009B6815"/>
    <w:rsid w:val="009D2967"/>
    <w:rsid w:val="009D3C2B"/>
    <w:rsid w:val="009E1F15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59D4"/>
    <w:rsid w:val="00A972DA"/>
    <w:rsid w:val="00A97523"/>
    <w:rsid w:val="00AA7824"/>
    <w:rsid w:val="00AB0FA3"/>
    <w:rsid w:val="00AB73BF"/>
    <w:rsid w:val="00AC2D64"/>
    <w:rsid w:val="00AC335C"/>
    <w:rsid w:val="00AC463E"/>
    <w:rsid w:val="00AD3BE2"/>
    <w:rsid w:val="00AD3E3D"/>
    <w:rsid w:val="00AE1EE4"/>
    <w:rsid w:val="00AE36EC"/>
    <w:rsid w:val="00AE7406"/>
    <w:rsid w:val="00AF1688"/>
    <w:rsid w:val="00AF3B5D"/>
    <w:rsid w:val="00AF46E6"/>
    <w:rsid w:val="00AF5139"/>
    <w:rsid w:val="00B06EDA"/>
    <w:rsid w:val="00B1161F"/>
    <w:rsid w:val="00B11661"/>
    <w:rsid w:val="00B14CFC"/>
    <w:rsid w:val="00B270D2"/>
    <w:rsid w:val="00B32B4D"/>
    <w:rsid w:val="00B406BB"/>
    <w:rsid w:val="00B4137E"/>
    <w:rsid w:val="00B42C48"/>
    <w:rsid w:val="00B46875"/>
    <w:rsid w:val="00B54DF7"/>
    <w:rsid w:val="00B56223"/>
    <w:rsid w:val="00B56E79"/>
    <w:rsid w:val="00B57AA7"/>
    <w:rsid w:val="00B637AA"/>
    <w:rsid w:val="00B63BE2"/>
    <w:rsid w:val="00B7592C"/>
    <w:rsid w:val="00B77C0E"/>
    <w:rsid w:val="00B809D3"/>
    <w:rsid w:val="00B84B66"/>
    <w:rsid w:val="00B85475"/>
    <w:rsid w:val="00B9090A"/>
    <w:rsid w:val="00B918CE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BF650C"/>
    <w:rsid w:val="00C15F1B"/>
    <w:rsid w:val="00C16288"/>
    <w:rsid w:val="00C17D1D"/>
    <w:rsid w:val="00C4180A"/>
    <w:rsid w:val="00C45923"/>
    <w:rsid w:val="00C543E7"/>
    <w:rsid w:val="00C70225"/>
    <w:rsid w:val="00C72198"/>
    <w:rsid w:val="00C73C7D"/>
    <w:rsid w:val="00C75005"/>
    <w:rsid w:val="00C75BD1"/>
    <w:rsid w:val="00C970DF"/>
    <w:rsid w:val="00CA7E71"/>
    <w:rsid w:val="00CB2673"/>
    <w:rsid w:val="00CB58A8"/>
    <w:rsid w:val="00CB701D"/>
    <w:rsid w:val="00CC3F0E"/>
    <w:rsid w:val="00CC6F38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5681"/>
    <w:rsid w:val="00D078DA"/>
    <w:rsid w:val="00D14995"/>
    <w:rsid w:val="00D204F2"/>
    <w:rsid w:val="00D2455C"/>
    <w:rsid w:val="00D25023"/>
    <w:rsid w:val="00D27F8C"/>
    <w:rsid w:val="00D33843"/>
    <w:rsid w:val="00D54A6F"/>
    <w:rsid w:val="00D56BF7"/>
    <w:rsid w:val="00D57D57"/>
    <w:rsid w:val="00D62E42"/>
    <w:rsid w:val="00D772FB"/>
    <w:rsid w:val="00DA1AA0"/>
    <w:rsid w:val="00DA512B"/>
    <w:rsid w:val="00DC44A8"/>
    <w:rsid w:val="00DD3263"/>
    <w:rsid w:val="00DE4BEE"/>
    <w:rsid w:val="00DE5B3D"/>
    <w:rsid w:val="00DE7112"/>
    <w:rsid w:val="00DF19BE"/>
    <w:rsid w:val="00DF3364"/>
    <w:rsid w:val="00DF3B44"/>
    <w:rsid w:val="00E06403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708C"/>
    <w:rsid w:val="00E52A36"/>
    <w:rsid w:val="00E6378B"/>
    <w:rsid w:val="00E63EC3"/>
    <w:rsid w:val="00E653DA"/>
    <w:rsid w:val="00E65958"/>
    <w:rsid w:val="00E84FE5"/>
    <w:rsid w:val="00E865FC"/>
    <w:rsid w:val="00E879A5"/>
    <w:rsid w:val="00E879FC"/>
    <w:rsid w:val="00E91469"/>
    <w:rsid w:val="00EA2574"/>
    <w:rsid w:val="00EA2F1F"/>
    <w:rsid w:val="00EA3F2E"/>
    <w:rsid w:val="00EA4736"/>
    <w:rsid w:val="00EA5775"/>
    <w:rsid w:val="00EA57EC"/>
    <w:rsid w:val="00EA6208"/>
    <w:rsid w:val="00EB120E"/>
    <w:rsid w:val="00EB34C8"/>
    <w:rsid w:val="00EB46E2"/>
    <w:rsid w:val="00EC0045"/>
    <w:rsid w:val="00EC3417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2F48"/>
    <w:rsid w:val="00F342A1"/>
    <w:rsid w:val="00F35CD3"/>
    <w:rsid w:val="00F36FBA"/>
    <w:rsid w:val="00F43D3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3C7C"/>
    <w:rsid w:val="00F80B92"/>
    <w:rsid w:val="00F900B4"/>
    <w:rsid w:val="00F9412A"/>
    <w:rsid w:val="00F95FD2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F67E4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8D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1658D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658D8"/>
    <w:pPr>
      <w:spacing w:after="0" w:line="240" w:lineRule="auto"/>
    </w:pPr>
  </w:style>
  <w:style w:type="paragraph" w:customStyle="1" w:styleId="scemptylineheader">
    <w:name w:val="sc_emptyline_header"/>
    <w:qFormat/>
    <w:rsid w:val="001658D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658D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658D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658D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658D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658D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658D8"/>
    <w:rPr>
      <w:color w:val="808080"/>
    </w:rPr>
  </w:style>
  <w:style w:type="paragraph" w:customStyle="1" w:styleId="scdirectionallanguage">
    <w:name w:val="sc_directional_language"/>
    <w:qFormat/>
    <w:rsid w:val="001658D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658D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658D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658D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658D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658D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658D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658D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658D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658D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658D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658D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658D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658D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658D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658D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658D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658D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658D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658D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658D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5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8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5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8D8"/>
    <w:rPr>
      <w:lang w:val="en-US"/>
    </w:rPr>
  </w:style>
  <w:style w:type="paragraph" w:styleId="ListParagraph">
    <w:name w:val="List Paragraph"/>
    <w:basedOn w:val="Normal"/>
    <w:uiPriority w:val="34"/>
    <w:qFormat/>
    <w:rsid w:val="001658D8"/>
    <w:pPr>
      <w:ind w:left="720"/>
      <w:contextualSpacing/>
    </w:pPr>
  </w:style>
  <w:style w:type="paragraph" w:customStyle="1" w:styleId="scbillfooter">
    <w:name w:val="sc_bill_footer"/>
    <w:qFormat/>
    <w:rsid w:val="001658D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6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658D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658D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658D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658D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658D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658D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658D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658D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658D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658D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658D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658D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658D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658D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658D8"/>
    <w:rPr>
      <w:strike/>
      <w:dstrike w:val="0"/>
    </w:rPr>
  </w:style>
  <w:style w:type="character" w:customStyle="1" w:styleId="scinsert">
    <w:name w:val="sc_insert"/>
    <w:uiPriority w:val="1"/>
    <w:qFormat/>
    <w:rsid w:val="001658D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658D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658D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658D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658D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658D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658D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658D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658D8"/>
    <w:rPr>
      <w:strike/>
      <w:dstrike w:val="0"/>
      <w:color w:val="FF0000"/>
    </w:rPr>
  </w:style>
  <w:style w:type="paragraph" w:customStyle="1" w:styleId="scbillsiglines">
    <w:name w:val="sc_bill_sig_lines"/>
    <w:qFormat/>
    <w:rsid w:val="001658D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658D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658D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658D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658D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658D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658D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658D8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DD326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73&amp;session=126&amp;summary=B" TargetMode="External" Id="R4f2d5ce083dc4364" /><Relationship Type="http://schemas.openxmlformats.org/officeDocument/2006/relationships/hyperlink" Target="https://www.scstatehouse.gov/sess126_2025-2026/prever/5173_20260211.docx" TargetMode="External" Id="R2d3a4db185934acc" /><Relationship Type="http://schemas.openxmlformats.org/officeDocument/2006/relationships/hyperlink" Target="h:\hj\20260211.docx" TargetMode="External" Id="R6f5dea6014e544e2" /><Relationship Type="http://schemas.openxmlformats.org/officeDocument/2006/relationships/hyperlink" Target="h:\hj\20260211.docx" TargetMode="External" Id="Ra6e4e17adf9a4bf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054A8"/>
    <w:rsid w:val="00025E23"/>
    <w:rsid w:val="000C5BC7"/>
    <w:rsid w:val="000F401F"/>
    <w:rsid w:val="00140B15"/>
    <w:rsid w:val="00174176"/>
    <w:rsid w:val="001B20DA"/>
    <w:rsid w:val="001C48FD"/>
    <w:rsid w:val="002A7C8A"/>
    <w:rsid w:val="002D4365"/>
    <w:rsid w:val="003E4FBC"/>
    <w:rsid w:val="003F4940"/>
    <w:rsid w:val="004E2BB5"/>
    <w:rsid w:val="00516AF8"/>
    <w:rsid w:val="00570C4F"/>
    <w:rsid w:val="00580C56"/>
    <w:rsid w:val="00585FC3"/>
    <w:rsid w:val="00640EF9"/>
    <w:rsid w:val="006B363F"/>
    <w:rsid w:val="007070D2"/>
    <w:rsid w:val="00730C87"/>
    <w:rsid w:val="00776F2C"/>
    <w:rsid w:val="0078012D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6665C"/>
    <w:rsid w:val="00D900BD"/>
    <w:rsid w:val="00E76813"/>
    <w:rsid w:val="00EC3417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8dcbdd92-7b05-4d12-b336-ae5809625a26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2026-02-11T00:00:00-05:00</T_BILL_DT_VERSION>
  <T_BILL_D_HOUSEINTRODATE>2026-02-11</T_BILL_D_HOUSEINTRODATE>
  <T_BILL_D_INTRODATE>2026-02-11</T_BILL_D_INTRODATE>
  <T_BILL_N_INTERNALVERSIONNUMBER>1</T_BILL_N_INTERNALVERSIONNUMBER>
  <T_BILL_N_SESSION>126</T_BILL_N_SESSION>
  <T_BILL_N_VERSIONNUMBER>1</T_BILL_N_VERSIONNUMBER>
  <T_BILL_N_YEAR>2026</T_BILL_N_YEAR>
  <T_BILL_REQUEST_REQUEST>d173a80c-1753-4b5f-a77a-f9c604072c2c</T_BILL_REQUEST_REQUEST>
  <T_BILL_R_ORIGINALDRAFT>69812bad-2463-4748-be0a-cd6a8314d28d</T_BILL_R_ORIGINALDRAFT>
  <T_BILL_SPONSOR_SPONSOR>df1bcf90-ab55-477e-ba9c-e763d42fa9aa</T_BILL_SPONSOR_SPONSOR>
  <T_BILL_T_BILLNAME>[5173]</T_BILL_T_BILLNAME>
  <T_BILL_T_BILLNUMBER>5173</T_BILL_T_BILLNUMBER>
  <T_BILL_T_BILLTITLE>TO AMEND THE SOUTH CAROLINA CODE OF LAWS BY AMENDING SECTION 44‑7‑130, RELATING TO HEALTHCARE FACILITY DEFINITIONS, SO AS TO CHANGE THE DEFINITION OF HOSPITAL.</T_BILL_T_BILLTITLE>
  <T_BILL_T_CHAMBER>house</T_BILL_T_CHAMBER>
  <T_BILL_T_FILENAME> </T_BILL_T_FILENAME>
  <T_BILL_T_LEGTYPE>bill_statewide</T_BILL_T_LEGTYPE>
  <T_BILL_T_RATNUMBERSTRING>HNone</T_BILL_T_RATNUMBERSTRING>
  <T_BILL_T_SECTIONS>[{"SectionUUID":"46ad9db9-5917-4079-8052-8ffbf05e2826","SectionName":"code_section","SectionNumber":1,"SectionType":"code_section","CodeSections":[{"CodeSectionBookmarkName":"cs_T44C7N130_defce39d3","IsConstitutionSection":false,"Identity":"44-7-130","IsNew":false,"SubSections":[{"Level":1,"Identity":"T44C7N130S17","SubSectionBookmarkName":"ss_T44C7N130S17_lv1_f04c88ae8","IsNewSubSection":false,"SubSectionReplacement":""}],"TitleRelatedTo":"healthcare facility Definitions","TitleSoAsTo":"change the definition of hospital","Deleted":false,"IsStricken":false}],"TitleText":"","DisableControls":false,"Deleted":false,"RepealItems":[],"SectionBookmarkName":"bs_num_1_8d4c529a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Hospitals</T_BILL_T_SUBJECT>
  <T_BILL_UR_DRAFTER>virginiaravenel@scstatehouse.gov</T_BILL_UR_DRAFTER>
  <T_BILL_UR_DRAFTINGASSISTANT>katierogers@scstatehouse.gov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C9ECAA-BFE5-40DB-972F-1CF9E1ECBBBF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1784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2026-02-09T14:38:00Z</cp:lastPrinted>
  <dcterms:created xsi:type="dcterms:W3CDTF">2026-02-11T19:24:00Z</dcterms:created>
  <dcterms:modified xsi:type="dcterms:W3CDTF">2026-02-11T19:25:00Z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