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Pope, Guffey, King, Ligon, Martin, Moss, Sessions and Terribile</w:t>
      </w:r>
    </w:p>
    <w:p>
      <w:pPr>
        <w:widowControl w:val="false"/>
        <w:spacing w:after="0"/>
        <w:jc w:val="left"/>
      </w:pPr>
      <w:r>
        <w:rPr>
          <w:rFonts w:ascii="Times New Roman"/>
          <w:sz w:val="22"/>
        </w:rPr>
        <w:t xml:space="preserve">Document Path: LC-0314CM-GT26.docx</w:t>
      </w:r>
    </w:p>
    <w:p>
      <w:pPr>
        <w:widowControl w:val="false"/>
        <w:spacing w:after="0"/>
        <w:jc w:val="left"/>
      </w:pPr>
    </w:p>
    <w:p>
      <w:pPr>
        <w:widowControl w:val="false"/>
        <w:spacing w:after="0"/>
        <w:jc w:val="left"/>
      </w:pPr>
      <w:r>
        <w:rPr>
          <w:rFonts w:ascii="Times New Roman"/>
          <w:sz w:val="22"/>
        </w:rPr>
        <w:t xml:space="preserve">Introduced in the House on February 17,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Officer Robert Gilmore Johnston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House</w:t>
      </w:r>
      <w:r>
        <w:tab/>
        <w:t xml:space="preserve">Introduced</w:t>
      </w:r>
      <w:r>
        <w:t xml:space="preserve"> (</w:t>
      </w:r>
      <w:hyperlink w:history="true" r:id="R2fad9a8650a9454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2/17/2026</w:t>
      </w:r>
      <w:r>
        <w:tab/>
        <w:t>House</w:t>
      </w:r>
      <w:r>
        <w:tab/>
        <w:t xml:space="preserve">Referred to Committee on</w:t>
      </w:r>
      <w:r>
        <w:rPr>
          <w:b/>
        </w:rPr>
        <w:t xml:space="preserve"> Invitations and Memorial Resolutions</w:t>
      </w:r>
      <w:r>
        <w:t xml:space="preserve"> (</w:t>
      </w:r>
      <w:hyperlink w:history="true" r:id="Re41152aff5c1414f">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1e425215f849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6a5ded9adc4960">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05ED5" w14:paraId="48DB32D0" w14:textId="5E364E09">
          <w:pPr>
            <w:pStyle w:val="scresolutiontitle"/>
          </w:pPr>
          <w:r w:rsidRPr="00405ED5">
            <w:t xml:space="preserve">TO REQUEST THE DEPARTMENT OF TRANSPORTATION NAME THE PORTION OF </w:t>
          </w:r>
          <w:r w:rsidR="00BF40C5">
            <w:t>Johnston</w:t>
          </w:r>
          <w:r w:rsidRPr="00405ED5">
            <w:t xml:space="preserve"> STREET IN THE CITY OF ROCK HILL IN YORK COUNTY FROM THE ON RAMP TO DAV</w:t>
          </w:r>
          <w:r w:rsidR="008A5CB8">
            <w:t>e</w:t>
          </w:r>
          <w:r w:rsidRPr="00405ED5">
            <w:t xml:space="preserve"> LYLE BOULEVARD TO SOUTH WILSON STREET “OFFICER ROBERT GILMORE JOHNSTON MEMORIAL STREET” AND ERECT APPROPRIATE MARKERS OR SIGNS AT THIS LOCATION CONTAINING THESE WORDS.</w:t>
          </w:r>
        </w:p>
      </w:sdtContent>
    </w:sdt>
    <w:p w:rsidRPr="008A567B" w:rsidR="0010776B" w:rsidP="00A477AA" w:rsidRDefault="0010776B" w14:paraId="48DB32D1" w14:textId="77777777">
      <w:pPr>
        <w:pStyle w:val="scresolutiontitle"/>
      </w:pPr>
    </w:p>
    <w:p w:rsidR="00405ED5" w:rsidP="00405ED5" w:rsidRDefault="00591EDD" w14:paraId="7AE52FA8" w14:textId="6228253A">
      <w:pPr>
        <w:pStyle w:val="scresolutionwhereas"/>
      </w:pPr>
      <w:bookmarkStart w:name="wa_aaa2f7f07" w:id="1"/>
      <w:r w:rsidRPr="00591EDD">
        <w:t>W</w:t>
      </w:r>
      <w:bookmarkEnd w:id="1"/>
      <w:r w:rsidRPr="00591EDD">
        <w:t>hereas,</w:t>
      </w:r>
      <w:r w:rsidR="00A9569D">
        <w:t xml:space="preserve"> </w:t>
      </w:r>
      <w:r w:rsidR="00405ED5">
        <w:t>Robert Gilmore Johnston was born in July 1856 in York County. He fathered three children with his first wife and in 1892, married Nancy Bailey who brought several children into the family; and</w:t>
      </w:r>
    </w:p>
    <w:p w:rsidR="00405ED5" w:rsidP="00405ED5" w:rsidRDefault="00405ED5" w14:paraId="456232BF" w14:textId="77777777">
      <w:pPr>
        <w:pStyle w:val="scresolutionwhereas"/>
      </w:pPr>
    </w:p>
    <w:p w:rsidR="00405ED5" w:rsidP="00405ED5" w:rsidRDefault="00405ED5" w14:paraId="6341A6D2" w14:textId="5BF1BFAA">
      <w:pPr>
        <w:pStyle w:val="scresolutionwhereas"/>
      </w:pPr>
      <w:bookmarkStart w:name="wa_d3005dece" w:id="2"/>
      <w:r>
        <w:t>W</w:t>
      </w:r>
      <w:bookmarkEnd w:id="2"/>
      <w:r>
        <w:t>hereas, the family lived in Fort Mill</w:t>
      </w:r>
      <w:r w:rsidR="00BF40C5">
        <w:t xml:space="preserve"> where</w:t>
      </w:r>
      <w:r>
        <w:t xml:space="preserve"> Robert joined the police force around 1892. He was later</w:t>
      </w:r>
    </w:p>
    <w:p w:rsidR="00405ED5" w:rsidP="00405ED5" w:rsidRDefault="00405ED5" w14:paraId="68A9B388" w14:textId="62755394">
      <w:pPr>
        <w:pStyle w:val="scresolutionwhereas"/>
      </w:pPr>
      <w:r>
        <w:t xml:space="preserve">appointed as </w:t>
      </w:r>
      <w:r w:rsidR="00BF40C5">
        <w:t>c</w:t>
      </w:r>
      <w:r>
        <w:t xml:space="preserve">hief of </w:t>
      </w:r>
      <w:r w:rsidR="00BF40C5">
        <w:t>p</w:t>
      </w:r>
      <w:r>
        <w:t>olice in Fort Mill. In around 1904, Robert joined the Rock Hill Police Department; and</w:t>
      </w:r>
    </w:p>
    <w:p w:rsidR="00405ED5" w:rsidP="00405ED5" w:rsidRDefault="00405ED5" w14:paraId="5159622A" w14:textId="77777777">
      <w:pPr>
        <w:pStyle w:val="scresolutionwhereas"/>
      </w:pPr>
    </w:p>
    <w:p w:rsidR="00405ED5" w:rsidP="00405ED5" w:rsidRDefault="00405ED5" w14:paraId="6D17C577" w14:textId="5D642929">
      <w:pPr>
        <w:pStyle w:val="scresolutionwhereas"/>
      </w:pPr>
      <w:bookmarkStart w:name="wa_ee52aa1d3" w:id="3"/>
      <w:r>
        <w:t>W</w:t>
      </w:r>
      <w:bookmarkEnd w:id="3"/>
      <w:r>
        <w:t>hereas, at around three o</w:t>
      </w:r>
      <w:r w:rsidR="00B3708F">
        <w:t>’</w:t>
      </w:r>
      <w:r>
        <w:t>clock in the morning on Thursday, January 18, 1906, Officer Johnston was making a fire in the stove to warm the city council chamber. As he bent over to shovel coal into the stove, his .41 caliber Colt revolver slipped from its holster and fell into the coal box. The hammer on the revolver struck a large lump of coal causing it to discharge. The bullet entered Officer Johnston near his collarbone on his left side, ranged downward, struck the spinal column, and exited below his right shoulder blade; and</w:t>
      </w:r>
    </w:p>
    <w:p w:rsidR="00405ED5" w:rsidP="00405ED5" w:rsidRDefault="00405ED5" w14:paraId="43FF48C3" w14:textId="77777777">
      <w:pPr>
        <w:pStyle w:val="scresolutionwhereas"/>
      </w:pPr>
    </w:p>
    <w:p w:rsidR="00405ED5" w:rsidP="00405ED5" w:rsidRDefault="00405ED5" w14:paraId="33973549" w14:textId="44CF1F77">
      <w:pPr>
        <w:pStyle w:val="scresolutionwhereas"/>
      </w:pPr>
      <w:bookmarkStart w:name="wa_3b83dc45d" w:id="4"/>
      <w:r>
        <w:t>W</w:t>
      </w:r>
      <w:bookmarkEnd w:id="4"/>
      <w:r>
        <w:t>hereas, others in the building heard the gunshot and hurried to help the paralyzed officer. They were able to prevent him from bleeding to death until the physicians arrived. Officer Johns</w:t>
      </w:r>
      <w:r w:rsidR="00B3708F">
        <w:t>t</w:t>
      </w:r>
      <w:r>
        <w:t>on was able to be moved to the Rock Hill Hospital at around ten o'clock. He grew weaker throughout the day and night. Officer Johnston died early on Friday morning; and</w:t>
      </w:r>
    </w:p>
    <w:p w:rsidR="00405ED5" w:rsidP="00405ED5" w:rsidRDefault="00405ED5" w14:paraId="4AE40032" w14:textId="77777777">
      <w:pPr>
        <w:pStyle w:val="scresolutionwhereas"/>
      </w:pPr>
    </w:p>
    <w:p w:rsidR="00405ED5" w:rsidP="00405ED5" w:rsidRDefault="00405ED5" w14:paraId="27E84D5D" w14:textId="49CE6E25">
      <w:pPr>
        <w:pStyle w:val="scresolutionwhereas"/>
      </w:pPr>
      <w:bookmarkStart w:name="wa_c439ea6d8" w:id="5"/>
      <w:r>
        <w:t>W</w:t>
      </w:r>
      <w:bookmarkEnd w:id="5"/>
      <w:r>
        <w:t xml:space="preserve">hereas, on Saturday, January 20, 1906, funeral services were held for Officer Robert G. Johnston at the Presbyterian Church in Fort Mill, and he was buried in the </w:t>
      </w:r>
      <w:r w:rsidR="00B3708F">
        <w:t>t</w:t>
      </w:r>
      <w:r>
        <w:t xml:space="preserve">own </w:t>
      </w:r>
      <w:r w:rsidR="00B3708F">
        <w:t>c</w:t>
      </w:r>
      <w:r>
        <w:t>emetery. He was survived by his second wife, his three children born to his first wife, several stepchildren, two brothers, and a sister. His brother, Newton Johnston</w:t>
      </w:r>
      <w:r w:rsidR="00B3708F">
        <w:t>,</w:t>
      </w:r>
      <w:r>
        <w:t xml:space="preserve"> was serving as a policeman with the Chester Police Department at the time of his brother’s death; and</w:t>
      </w:r>
    </w:p>
    <w:p w:rsidR="00405ED5" w:rsidP="00405ED5" w:rsidRDefault="00405ED5" w14:paraId="15ECC267" w14:textId="77777777">
      <w:pPr>
        <w:pStyle w:val="scresolutionwhereas"/>
      </w:pPr>
    </w:p>
    <w:p w:rsidR="00405ED5" w:rsidP="00405ED5" w:rsidRDefault="00405ED5" w14:paraId="36EAA630" w14:textId="77777777">
      <w:pPr>
        <w:pStyle w:val="scresolutionwhereas"/>
      </w:pPr>
      <w:bookmarkStart w:name="wa_214c26dbe" w:id="6"/>
      <w:r>
        <w:t>W</w:t>
      </w:r>
      <w:bookmarkEnd w:id="6"/>
      <w:r>
        <w:t>hereas, officer Robert G. Johnston was inducted into the South Carolina Law Enforcement Officers Hall of Fame on September 30, 2020, never to be forgotten; and</w:t>
      </w:r>
    </w:p>
    <w:p w:rsidR="00405ED5" w:rsidP="00405ED5" w:rsidRDefault="00405ED5" w14:paraId="62F63ED3" w14:textId="77777777">
      <w:pPr>
        <w:pStyle w:val="scresolutionwhereas"/>
      </w:pPr>
    </w:p>
    <w:p w:rsidR="00405ED5" w:rsidP="00405ED5" w:rsidRDefault="00405ED5" w14:paraId="1BD5181F" w14:textId="6FFD4457">
      <w:pPr>
        <w:pStyle w:val="scresolutionwhereas"/>
      </w:pPr>
      <w:bookmarkStart w:name="wa_c763b2d3e" w:id="7"/>
      <w:r>
        <w:t>W</w:t>
      </w:r>
      <w:bookmarkEnd w:id="7"/>
      <w:r>
        <w:t xml:space="preserve">hereas, it would be fitting and proper to name a portion of </w:t>
      </w:r>
      <w:r w:rsidR="00BF40C5">
        <w:t>Johnston</w:t>
      </w:r>
      <w:r>
        <w:t xml:space="preserve"> Street in the City of Rock Hill in honor of this fallen law enforcement officer. Now, therefore,</w:t>
      </w:r>
    </w:p>
    <w:p w:rsidR="00405ED5" w:rsidP="00405ED5" w:rsidRDefault="00405ED5" w14:paraId="590B0D37" w14:textId="77777777">
      <w:pPr>
        <w:pStyle w:val="scresolutionwhereas"/>
      </w:pPr>
    </w:p>
    <w:p w:rsidR="00405ED5" w:rsidP="00405ED5" w:rsidRDefault="00405ED5" w14:paraId="1806DA6A" w14:textId="77777777">
      <w:pPr>
        <w:pStyle w:val="scresolutionwhereas"/>
      </w:pPr>
      <w:r>
        <w:t>Be it resolved by the House of Representatives, the Senate concurring:</w:t>
      </w:r>
    </w:p>
    <w:p w:rsidR="00405ED5" w:rsidP="00405ED5" w:rsidRDefault="00405ED5" w14:paraId="59F5C968" w14:textId="77777777">
      <w:pPr>
        <w:pStyle w:val="scresolutionwhereas"/>
      </w:pPr>
    </w:p>
    <w:p w:rsidR="00405ED5" w:rsidP="00405ED5" w:rsidRDefault="00405ED5" w14:paraId="453C7DC3" w14:textId="23054C7D">
      <w:pPr>
        <w:pStyle w:val="scresolutionwhereas"/>
      </w:pPr>
      <w:r>
        <w:t xml:space="preserve">That the members of the South Carolina General Assembly, by this resolution, request the Department of Transportation name the portion of </w:t>
      </w:r>
      <w:r w:rsidR="00BF40C5">
        <w:t>Johnston</w:t>
      </w:r>
      <w:r>
        <w:t xml:space="preserve"> Street in the City of Rock Hill in York County from the on ramp to Dav</w:t>
      </w:r>
      <w:r w:rsidR="008A5CB8">
        <w:t>e</w:t>
      </w:r>
      <w:r>
        <w:t xml:space="preserve"> Lyle Boulevard to South Wilson Street “Officer Robert Gilmore Johnston Memorial Street” and erect appropriate markers or signs at this location containing these words.</w:t>
      </w:r>
    </w:p>
    <w:p w:rsidR="00405ED5" w:rsidP="00405ED5" w:rsidRDefault="00405ED5" w14:paraId="3CB179A8" w14:textId="77777777">
      <w:pPr>
        <w:pStyle w:val="scresolutionwhereas"/>
      </w:pPr>
    </w:p>
    <w:p w:rsidRPr="008A567B" w:rsidR="00B9052D" w:rsidP="00405ED5" w:rsidRDefault="00405ED5" w14:paraId="48DB32E8" w14:textId="2D64A383">
      <w:pPr>
        <w:pStyle w:val="scresolutionwhereas"/>
      </w:pPr>
      <w:r>
        <w:t>Be it further resolved that a copy of this resolution be 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461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E29488E" w:rsidR="005955A6" w:rsidRDefault="00B343B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4175">
          <w:t>LC-0314CM-GT26.docx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3B41"/>
    <w:rsid w:val="00032C17"/>
    <w:rsid w:val="00032E86"/>
    <w:rsid w:val="00036613"/>
    <w:rsid w:val="00046C63"/>
    <w:rsid w:val="00062724"/>
    <w:rsid w:val="00066107"/>
    <w:rsid w:val="00097234"/>
    <w:rsid w:val="00097C23"/>
    <w:rsid w:val="000A53B4"/>
    <w:rsid w:val="000A641D"/>
    <w:rsid w:val="000C1C35"/>
    <w:rsid w:val="000D1C4F"/>
    <w:rsid w:val="000E0100"/>
    <w:rsid w:val="000E1785"/>
    <w:rsid w:val="000F045E"/>
    <w:rsid w:val="000F1901"/>
    <w:rsid w:val="000F2E49"/>
    <w:rsid w:val="000F40FA"/>
    <w:rsid w:val="001035F1"/>
    <w:rsid w:val="00104752"/>
    <w:rsid w:val="0010776B"/>
    <w:rsid w:val="00110EDC"/>
    <w:rsid w:val="00111693"/>
    <w:rsid w:val="001116A0"/>
    <w:rsid w:val="00115FB0"/>
    <w:rsid w:val="00133E66"/>
    <w:rsid w:val="001435A3"/>
    <w:rsid w:val="00146ED3"/>
    <w:rsid w:val="00151044"/>
    <w:rsid w:val="001534F7"/>
    <w:rsid w:val="00164AB0"/>
    <w:rsid w:val="001734E7"/>
    <w:rsid w:val="00177C51"/>
    <w:rsid w:val="00191528"/>
    <w:rsid w:val="001A022F"/>
    <w:rsid w:val="001A7F04"/>
    <w:rsid w:val="001B2B2F"/>
    <w:rsid w:val="001B6DF2"/>
    <w:rsid w:val="001C27EE"/>
    <w:rsid w:val="001C5986"/>
    <w:rsid w:val="001C6E2D"/>
    <w:rsid w:val="001D08F2"/>
    <w:rsid w:val="001D3A58"/>
    <w:rsid w:val="001D525B"/>
    <w:rsid w:val="001D68D8"/>
    <w:rsid w:val="001D7F4F"/>
    <w:rsid w:val="001E0D64"/>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2402"/>
    <w:rsid w:val="002E5912"/>
    <w:rsid w:val="002F3C96"/>
    <w:rsid w:val="002F4473"/>
    <w:rsid w:val="00301B21"/>
    <w:rsid w:val="003026A6"/>
    <w:rsid w:val="003213C6"/>
    <w:rsid w:val="00325348"/>
    <w:rsid w:val="00325B46"/>
    <w:rsid w:val="0032732C"/>
    <w:rsid w:val="0033475D"/>
    <w:rsid w:val="00336AD0"/>
    <w:rsid w:val="00347376"/>
    <w:rsid w:val="0037079A"/>
    <w:rsid w:val="00372C21"/>
    <w:rsid w:val="00386AE9"/>
    <w:rsid w:val="003A2141"/>
    <w:rsid w:val="003A4798"/>
    <w:rsid w:val="003A4F41"/>
    <w:rsid w:val="003C4DAB"/>
    <w:rsid w:val="003D01E8"/>
    <w:rsid w:val="003E5288"/>
    <w:rsid w:val="003F6D79"/>
    <w:rsid w:val="00405ED5"/>
    <w:rsid w:val="0041760A"/>
    <w:rsid w:val="00417C01"/>
    <w:rsid w:val="004252D4"/>
    <w:rsid w:val="0042645F"/>
    <w:rsid w:val="00436096"/>
    <w:rsid w:val="004403BD"/>
    <w:rsid w:val="00446136"/>
    <w:rsid w:val="00450D46"/>
    <w:rsid w:val="00461441"/>
    <w:rsid w:val="00474ED4"/>
    <w:rsid w:val="004809EE"/>
    <w:rsid w:val="00494085"/>
    <w:rsid w:val="004C4734"/>
    <w:rsid w:val="004C5A4D"/>
    <w:rsid w:val="004D63AC"/>
    <w:rsid w:val="004E7D54"/>
    <w:rsid w:val="00500D2D"/>
    <w:rsid w:val="00510145"/>
    <w:rsid w:val="00510BBD"/>
    <w:rsid w:val="00514E4F"/>
    <w:rsid w:val="005273C6"/>
    <w:rsid w:val="005275A2"/>
    <w:rsid w:val="00530A69"/>
    <w:rsid w:val="00532C35"/>
    <w:rsid w:val="00543502"/>
    <w:rsid w:val="00543741"/>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2319"/>
    <w:rsid w:val="005E2BC9"/>
    <w:rsid w:val="00605102"/>
    <w:rsid w:val="00611909"/>
    <w:rsid w:val="006215AA"/>
    <w:rsid w:val="00634744"/>
    <w:rsid w:val="006419F9"/>
    <w:rsid w:val="00666E48"/>
    <w:rsid w:val="00681C97"/>
    <w:rsid w:val="00685C84"/>
    <w:rsid w:val="006913C9"/>
    <w:rsid w:val="0069470D"/>
    <w:rsid w:val="006A45A3"/>
    <w:rsid w:val="006B2EA0"/>
    <w:rsid w:val="006C05B4"/>
    <w:rsid w:val="006C173B"/>
    <w:rsid w:val="006D58AA"/>
    <w:rsid w:val="006E6997"/>
    <w:rsid w:val="00702A68"/>
    <w:rsid w:val="007070AD"/>
    <w:rsid w:val="00734F00"/>
    <w:rsid w:val="00736959"/>
    <w:rsid w:val="007465E9"/>
    <w:rsid w:val="0075279D"/>
    <w:rsid w:val="00762894"/>
    <w:rsid w:val="00776E76"/>
    <w:rsid w:val="00781DF8"/>
    <w:rsid w:val="00787728"/>
    <w:rsid w:val="007917CE"/>
    <w:rsid w:val="007A1AE8"/>
    <w:rsid w:val="007A70AE"/>
    <w:rsid w:val="007B2522"/>
    <w:rsid w:val="007C25EA"/>
    <w:rsid w:val="007E01B6"/>
    <w:rsid w:val="007F6D64"/>
    <w:rsid w:val="007F7D1C"/>
    <w:rsid w:val="00800D17"/>
    <w:rsid w:val="0080793D"/>
    <w:rsid w:val="008362E8"/>
    <w:rsid w:val="00847B7E"/>
    <w:rsid w:val="0085786E"/>
    <w:rsid w:val="008833A1"/>
    <w:rsid w:val="008A1768"/>
    <w:rsid w:val="008A489F"/>
    <w:rsid w:val="008A567B"/>
    <w:rsid w:val="008A5CB8"/>
    <w:rsid w:val="008A6483"/>
    <w:rsid w:val="008B2121"/>
    <w:rsid w:val="008B4AC4"/>
    <w:rsid w:val="008B7957"/>
    <w:rsid w:val="008C145E"/>
    <w:rsid w:val="008D05D1"/>
    <w:rsid w:val="008E1DCA"/>
    <w:rsid w:val="008F0F33"/>
    <w:rsid w:val="008F4429"/>
    <w:rsid w:val="009059FF"/>
    <w:rsid w:val="00935762"/>
    <w:rsid w:val="0094021A"/>
    <w:rsid w:val="00942174"/>
    <w:rsid w:val="00956C29"/>
    <w:rsid w:val="009B44AF"/>
    <w:rsid w:val="009C6A0B"/>
    <w:rsid w:val="009C7137"/>
    <w:rsid w:val="009D790E"/>
    <w:rsid w:val="009F0C77"/>
    <w:rsid w:val="009F4DD1"/>
    <w:rsid w:val="00A02543"/>
    <w:rsid w:val="00A13EB1"/>
    <w:rsid w:val="00A355A7"/>
    <w:rsid w:val="00A41684"/>
    <w:rsid w:val="00A477AA"/>
    <w:rsid w:val="00A50395"/>
    <w:rsid w:val="00A64E80"/>
    <w:rsid w:val="00A665BE"/>
    <w:rsid w:val="00A72BCD"/>
    <w:rsid w:val="00A74015"/>
    <w:rsid w:val="00A741D9"/>
    <w:rsid w:val="00A74352"/>
    <w:rsid w:val="00A833AB"/>
    <w:rsid w:val="00A9569D"/>
    <w:rsid w:val="00A9741D"/>
    <w:rsid w:val="00AB2CC0"/>
    <w:rsid w:val="00AC34A2"/>
    <w:rsid w:val="00AC7080"/>
    <w:rsid w:val="00AD1C9A"/>
    <w:rsid w:val="00AD4B17"/>
    <w:rsid w:val="00AD5948"/>
    <w:rsid w:val="00AE2603"/>
    <w:rsid w:val="00AE5C8E"/>
    <w:rsid w:val="00AE6DC4"/>
    <w:rsid w:val="00AF0102"/>
    <w:rsid w:val="00B3407E"/>
    <w:rsid w:val="00B36D5A"/>
    <w:rsid w:val="00B3708F"/>
    <w:rsid w:val="00B412D4"/>
    <w:rsid w:val="00B63381"/>
    <w:rsid w:val="00B644A8"/>
    <w:rsid w:val="00B6480F"/>
    <w:rsid w:val="00B64FFF"/>
    <w:rsid w:val="00B7267F"/>
    <w:rsid w:val="00B769D8"/>
    <w:rsid w:val="00B76BF0"/>
    <w:rsid w:val="00B82900"/>
    <w:rsid w:val="00B83171"/>
    <w:rsid w:val="00B9052D"/>
    <w:rsid w:val="00BA36EE"/>
    <w:rsid w:val="00BA562E"/>
    <w:rsid w:val="00BC65D1"/>
    <w:rsid w:val="00BD4498"/>
    <w:rsid w:val="00BE3C22"/>
    <w:rsid w:val="00BE5420"/>
    <w:rsid w:val="00BE6417"/>
    <w:rsid w:val="00BF40C5"/>
    <w:rsid w:val="00C02C1B"/>
    <w:rsid w:val="00C0345E"/>
    <w:rsid w:val="00C168BE"/>
    <w:rsid w:val="00C21ABE"/>
    <w:rsid w:val="00C30377"/>
    <w:rsid w:val="00C31C95"/>
    <w:rsid w:val="00C3420E"/>
    <w:rsid w:val="00C3483A"/>
    <w:rsid w:val="00C56A5C"/>
    <w:rsid w:val="00C71EB2"/>
    <w:rsid w:val="00C73AFC"/>
    <w:rsid w:val="00C74E9D"/>
    <w:rsid w:val="00C826DD"/>
    <w:rsid w:val="00C82FD3"/>
    <w:rsid w:val="00C831DE"/>
    <w:rsid w:val="00C87589"/>
    <w:rsid w:val="00C92819"/>
    <w:rsid w:val="00C935DF"/>
    <w:rsid w:val="00CA7D84"/>
    <w:rsid w:val="00CB0582"/>
    <w:rsid w:val="00CC6B7B"/>
    <w:rsid w:val="00CD2089"/>
    <w:rsid w:val="00CD78BB"/>
    <w:rsid w:val="00CE36AF"/>
    <w:rsid w:val="00CE4EE6"/>
    <w:rsid w:val="00CE5550"/>
    <w:rsid w:val="00CF63F1"/>
    <w:rsid w:val="00D4291B"/>
    <w:rsid w:val="00D62528"/>
    <w:rsid w:val="00D66B80"/>
    <w:rsid w:val="00D73A67"/>
    <w:rsid w:val="00D8028D"/>
    <w:rsid w:val="00D970A9"/>
    <w:rsid w:val="00DA6E98"/>
    <w:rsid w:val="00DC4175"/>
    <w:rsid w:val="00DC47B1"/>
    <w:rsid w:val="00DF2DD4"/>
    <w:rsid w:val="00DF3845"/>
    <w:rsid w:val="00DF64D9"/>
    <w:rsid w:val="00E1282A"/>
    <w:rsid w:val="00E13FE1"/>
    <w:rsid w:val="00E32D96"/>
    <w:rsid w:val="00E41911"/>
    <w:rsid w:val="00E42AB8"/>
    <w:rsid w:val="00E44B57"/>
    <w:rsid w:val="00E543F8"/>
    <w:rsid w:val="00E63052"/>
    <w:rsid w:val="00E848B1"/>
    <w:rsid w:val="00E92EEF"/>
    <w:rsid w:val="00E967A7"/>
    <w:rsid w:val="00E97571"/>
    <w:rsid w:val="00EC35C5"/>
    <w:rsid w:val="00EE081E"/>
    <w:rsid w:val="00EF094E"/>
    <w:rsid w:val="00EF2368"/>
    <w:rsid w:val="00EF2A33"/>
    <w:rsid w:val="00F24442"/>
    <w:rsid w:val="00F3245B"/>
    <w:rsid w:val="00F428F4"/>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58B6"/>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D231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319"/>
    <w:rPr>
      <w:rFonts w:eastAsia="Times New Roman" w:cs="Times New Roman"/>
      <w:b/>
      <w:sz w:val="30"/>
      <w:szCs w:val="20"/>
    </w:rPr>
  </w:style>
  <w:style w:type="paragraph" w:styleId="Header">
    <w:name w:val="header"/>
    <w:basedOn w:val="Normal"/>
    <w:link w:val="HeaderChar"/>
    <w:uiPriority w:val="99"/>
    <w:unhideWhenUsed/>
    <w:rsid w:val="005D2319"/>
    <w:pPr>
      <w:tabs>
        <w:tab w:val="center" w:pos="4320"/>
        <w:tab w:val="right" w:pos="8640"/>
      </w:tabs>
    </w:pPr>
  </w:style>
  <w:style w:type="character" w:customStyle="1" w:styleId="HeaderChar">
    <w:name w:val="Header Char"/>
    <w:basedOn w:val="DefaultParagraphFont"/>
    <w:link w:val="Header"/>
    <w:uiPriority w:val="99"/>
    <w:rsid w:val="005D2319"/>
    <w:rPr>
      <w:rFonts w:eastAsia="Times New Roman" w:cs="Times New Roman"/>
      <w:szCs w:val="20"/>
    </w:rPr>
  </w:style>
  <w:style w:type="paragraph" w:styleId="Footer">
    <w:name w:val="footer"/>
    <w:basedOn w:val="Normal"/>
    <w:link w:val="FooterChar"/>
    <w:uiPriority w:val="99"/>
    <w:unhideWhenUsed/>
    <w:rsid w:val="005D2319"/>
    <w:pPr>
      <w:tabs>
        <w:tab w:val="center" w:pos="4680"/>
        <w:tab w:val="right" w:pos="9360"/>
      </w:tabs>
    </w:pPr>
  </w:style>
  <w:style w:type="character" w:customStyle="1" w:styleId="FooterChar">
    <w:name w:val="Footer Char"/>
    <w:basedOn w:val="DefaultParagraphFont"/>
    <w:link w:val="Footer"/>
    <w:uiPriority w:val="99"/>
    <w:rsid w:val="005D2319"/>
    <w:rPr>
      <w:rFonts w:eastAsia="Times New Roman" w:cs="Times New Roman"/>
      <w:szCs w:val="20"/>
    </w:rPr>
  </w:style>
  <w:style w:type="character" w:styleId="PageNumber">
    <w:name w:val="page number"/>
    <w:basedOn w:val="DefaultParagraphFont"/>
    <w:uiPriority w:val="99"/>
    <w:semiHidden/>
    <w:unhideWhenUsed/>
    <w:rsid w:val="005D2319"/>
  </w:style>
  <w:style w:type="character" w:styleId="LineNumber">
    <w:name w:val="line number"/>
    <w:basedOn w:val="DefaultParagraphFont"/>
    <w:uiPriority w:val="99"/>
    <w:semiHidden/>
    <w:unhideWhenUsed/>
    <w:rsid w:val="005D2319"/>
  </w:style>
  <w:style w:type="paragraph" w:customStyle="1" w:styleId="BillDots">
    <w:name w:val="Bill Dots"/>
    <w:basedOn w:val="Normal"/>
    <w:qFormat/>
    <w:rsid w:val="005D23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D2319"/>
    <w:pPr>
      <w:tabs>
        <w:tab w:val="right" w:pos="5904"/>
      </w:tabs>
    </w:pPr>
  </w:style>
  <w:style w:type="paragraph" w:styleId="BalloonText">
    <w:name w:val="Balloon Text"/>
    <w:basedOn w:val="Normal"/>
    <w:link w:val="BalloonTextChar"/>
    <w:uiPriority w:val="99"/>
    <w:semiHidden/>
    <w:unhideWhenUsed/>
    <w:rsid w:val="005D2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319"/>
    <w:rPr>
      <w:rFonts w:ascii="Segoe UI" w:eastAsia="Times New Roman" w:hAnsi="Segoe UI" w:cs="Segoe UI"/>
      <w:sz w:val="18"/>
      <w:szCs w:val="18"/>
    </w:rPr>
  </w:style>
  <w:style w:type="paragraph" w:styleId="ListParagraph">
    <w:name w:val="List Paragraph"/>
    <w:basedOn w:val="Normal"/>
    <w:uiPriority w:val="34"/>
    <w:qFormat/>
    <w:rsid w:val="005D2319"/>
    <w:pPr>
      <w:ind w:left="720"/>
      <w:contextualSpacing/>
    </w:pPr>
  </w:style>
  <w:style w:type="paragraph" w:customStyle="1" w:styleId="scbillheader">
    <w:name w:val="sc_bill_header"/>
    <w:qFormat/>
    <w:rsid w:val="005D2319"/>
    <w:pPr>
      <w:widowControl w:val="0"/>
      <w:suppressAutoHyphens/>
      <w:spacing w:after="0" w:line="240" w:lineRule="auto"/>
      <w:jc w:val="center"/>
    </w:pPr>
    <w:rPr>
      <w:b/>
      <w:caps/>
      <w:sz w:val="30"/>
    </w:rPr>
  </w:style>
  <w:style w:type="paragraph" w:customStyle="1" w:styleId="schouseresolutionbythis">
    <w:name w:val="sc_house_resolution_by_this"/>
    <w:qFormat/>
    <w:rsid w:val="005D2319"/>
    <w:pPr>
      <w:widowControl w:val="0"/>
      <w:suppressAutoHyphens/>
      <w:spacing w:after="0" w:line="240" w:lineRule="auto"/>
      <w:jc w:val="both"/>
    </w:pPr>
  </w:style>
  <w:style w:type="paragraph" w:customStyle="1" w:styleId="schouseresolutionclippageattorney">
    <w:name w:val="sc_house_resolution_clip_page_attorney"/>
    <w:qFormat/>
    <w:rsid w:val="005D23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D23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D23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D23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D23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D23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D23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D231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D2319"/>
    <w:pPr>
      <w:widowControl w:val="0"/>
      <w:suppressAutoHyphens/>
      <w:spacing w:after="0" w:line="240" w:lineRule="auto"/>
      <w:jc w:val="both"/>
    </w:pPr>
  </w:style>
  <w:style w:type="paragraph" w:customStyle="1" w:styleId="schouseresolutionemptyline">
    <w:name w:val="sc_house_resolution_empty_line"/>
    <w:qFormat/>
    <w:rsid w:val="005D2319"/>
    <w:pPr>
      <w:widowControl w:val="0"/>
      <w:suppressAutoHyphens/>
      <w:spacing w:after="0" w:line="240" w:lineRule="auto"/>
      <w:jc w:val="both"/>
    </w:pPr>
  </w:style>
  <w:style w:type="paragraph" w:customStyle="1" w:styleId="schouseresolutionfurtherresolved">
    <w:name w:val="sc_house_resolution_further_resolved"/>
    <w:qFormat/>
    <w:rsid w:val="005D2319"/>
    <w:pPr>
      <w:widowControl w:val="0"/>
      <w:suppressAutoHyphens/>
      <w:spacing w:after="0" w:line="240" w:lineRule="auto"/>
      <w:jc w:val="both"/>
    </w:pPr>
  </w:style>
  <w:style w:type="paragraph" w:customStyle="1" w:styleId="schouseresolutionheader">
    <w:name w:val="sc_house_resolution_header"/>
    <w:qFormat/>
    <w:rsid w:val="005D23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D23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D23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D2319"/>
    <w:pPr>
      <w:widowControl w:val="0"/>
      <w:suppressLineNumbers/>
      <w:suppressAutoHyphens/>
      <w:jc w:val="left"/>
    </w:pPr>
    <w:rPr>
      <w:b/>
    </w:rPr>
  </w:style>
  <w:style w:type="paragraph" w:customStyle="1" w:styleId="schouseresolutionjackettitle">
    <w:name w:val="sc_house_resolution_jacket_title"/>
    <w:qFormat/>
    <w:rsid w:val="005D23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D2319"/>
    <w:pPr>
      <w:widowControl w:val="0"/>
      <w:suppressAutoHyphens/>
      <w:spacing w:after="0" w:line="360" w:lineRule="auto"/>
      <w:jc w:val="both"/>
    </w:pPr>
  </w:style>
  <w:style w:type="paragraph" w:customStyle="1" w:styleId="scresolutionwhereas">
    <w:name w:val="sc_resolution_whereas"/>
    <w:qFormat/>
    <w:rsid w:val="005D2319"/>
    <w:pPr>
      <w:widowControl w:val="0"/>
      <w:suppressAutoHyphens/>
      <w:spacing w:after="0" w:line="360" w:lineRule="auto"/>
      <w:jc w:val="both"/>
    </w:pPr>
  </w:style>
  <w:style w:type="paragraph" w:customStyle="1" w:styleId="schouseresolutionxx">
    <w:name w:val="sc_house_resolution_xx"/>
    <w:qFormat/>
    <w:rsid w:val="005D2319"/>
    <w:pPr>
      <w:widowControl w:val="0"/>
      <w:suppressAutoHyphens/>
      <w:spacing w:after="0" w:line="240" w:lineRule="auto"/>
      <w:jc w:val="center"/>
    </w:pPr>
  </w:style>
  <w:style w:type="paragraph" w:customStyle="1" w:styleId="scconresoattyda">
    <w:name w:val="sc_con_reso_atty_da"/>
    <w:qFormat/>
    <w:rsid w:val="005D23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D23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D231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D2319"/>
    <w:pPr>
      <w:widowControl w:val="0"/>
      <w:suppressAutoHyphens/>
      <w:spacing w:after="0" w:line="360" w:lineRule="auto"/>
      <w:jc w:val="both"/>
    </w:pPr>
  </w:style>
  <w:style w:type="paragraph" w:customStyle="1" w:styleId="scresolutionemptyline">
    <w:name w:val="sc_resolution_empty_line"/>
    <w:qFormat/>
    <w:rsid w:val="005D2319"/>
    <w:pPr>
      <w:widowControl w:val="0"/>
      <w:suppressAutoHyphens/>
      <w:spacing w:after="0" w:line="240" w:lineRule="auto"/>
      <w:jc w:val="both"/>
    </w:pPr>
  </w:style>
  <w:style w:type="paragraph" w:customStyle="1" w:styleId="scresolutionfooter">
    <w:name w:val="sc_resolution_footer"/>
    <w:link w:val="scresolutionfooterChar"/>
    <w:qFormat/>
    <w:rsid w:val="005D23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D2319"/>
    <w:rPr>
      <w:rFonts w:eastAsia="Times New Roman" w:cs="Times New Roman"/>
      <w:szCs w:val="20"/>
    </w:rPr>
  </w:style>
  <w:style w:type="paragraph" w:customStyle="1" w:styleId="scresolutionheader">
    <w:name w:val="sc_resolution_header"/>
    <w:qFormat/>
    <w:rsid w:val="005D2319"/>
    <w:pPr>
      <w:widowControl w:val="0"/>
      <w:suppressAutoHyphens/>
      <w:spacing w:after="0" w:line="240" w:lineRule="auto"/>
      <w:jc w:val="center"/>
    </w:pPr>
    <w:rPr>
      <w:b/>
      <w:caps/>
      <w:sz w:val="30"/>
    </w:rPr>
  </w:style>
  <w:style w:type="paragraph" w:customStyle="1" w:styleId="scresolutiontitle">
    <w:name w:val="sc_resolution_title"/>
    <w:qFormat/>
    <w:rsid w:val="005D2319"/>
    <w:pPr>
      <w:widowControl w:val="0"/>
      <w:suppressAutoHyphens/>
      <w:spacing w:after="0" w:line="240" w:lineRule="auto"/>
      <w:jc w:val="both"/>
    </w:pPr>
    <w:rPr>
      <w:caps/>
    </w:rPr>
  </w:style>
  <w:style w:type="paragraph" w:customStyle="1" w:styleId="scresolutionxx">
    <w:name w:val="sc_resolution_xx"/>
    <w:qFormat/>
    <w:rsid w:val="005D2319"/>
    <w:pPr>
      <w:widowControl w:val="0"/>
      <w:suppressAutoHyphens/>
      <w:spacing w:after="0" w:line="240" w:lineRule="auto"/>
      <w:jc w:val="center"/>
    </w:pPr>
  </w:style>
  <w:style w:type="character" w:customStyle="1" w:styleId="scsenateclippagepath">
    <w:name w:val="sc_senate_clip_page_path"/>
    <w:uiPriority w:val="1"/>
    <w:qFormat/>
    <w:rsid w:val="005D2319"/>
    <w:rPr>
      <w:rFonts w:ascii="Times New Roman" w:hAnsi="Times New Roman"/>
      <w:caps/>
      <w:smallCaps w:val="0"/>
      <w:sz w:val="22"/>
    </w:rPr>
  </w:style>
  <w:style w:type="paragraph" w:customStyle="1" w:styleId="scsenateresolutionclippagebottom">
    <w:name w:val="sc_senate_resolution_clip_page_bottom"/>
    <w:qFormat/>
    <w:rsid w:val="005D23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D2319"/>
    <w:pPr>
      <w:widowControl w:val="0"/>
      <w:suppressLineNumbers/>
      <w:suppressAutoHyphens/>
    </w:pPr>
  </w:style>
  <w:style w:type="paragraph" w:customStyle="1" w:styleId="scsenateresolutionclippagerepdocumentname">
    <w:name w:val="sc_senate_resolution_clip_page_rep_document_name"/>
    <w:qFormat/>
    <w:rsid w:val="005D23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D231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D2319"/>
    <w:rPr>
      <w:color w:val="808080"/>
    </w:rPr>
  </w:style>
  <w:style w:type="paragraph" w:customStyle="1" w:styleId="scbillfooter">
    <w:name w:val="sc_bill_footer"/>
    <w:qFormat/>
    <w:rsid w:val="005D231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D2319"/>
    <w:pPr>
      <w:widowControl w:val="0"/>
      <w:suppressAutoHyphens/>
      <w:spacing w:after="0" w:line="360" w:lineRule="auto"/>
      <w:jc w:val="both"/>
    </w:pPr>
  </w:style>
  <w:style w:type="paragraph" w:customStyle="1" w:styleId="scdraftheader">
    <w:name w:val="sc_draft_header"/>
    <w:qFormat/>
    <w:rsid w:val="005D2319"/>
    <w:pPr>
      <w:widowControl w:val="0"/>
      <w:suppressAutoHyphens/>
      <w:spacing w:after="0" w:line="240" w:lineRule="auto"/>
    </w:pPr>
  </w:style>
  <w:style w:type="paragraph" w:customStyle="1" w:styleId="scemptyline">
    <w:name w:val="sc_empty_line"/>
    <w:qFormat/>
    <w:rsid w:val="005D2319"/>
    <w:pPr>
      <w:widowControl w:val="0"/>
      <w:suppressAutoHyphens/>
      <w:spacing w:after="0" w:line="360" w:lineRule="auto"/>
      <w:jc w:val="both"/>
    </w:pPr>
  </w:style>
  <w:style w:type="paragraph" w:customStyle="1" w:styleId="scemptylineheader">
    <w:name w:val="sc_emptyline_header"/>
    <w:qFormat/>
    <w:rsid w:val="005D2319"/>
    <w:pPr>
      <w:widowControl w:val="0"/>
      <w:suppressAutoHyphens/>
      <w:spacing w:after="0" w:line="240" w:lineRule="auto"/>
      <w:jc w:val="both"/>
    </w:pPr>
  </w:style>
  <w:style w:type="character" w:customStyle="1" w:styleId="scstrike">
    <w:name w:val="sc_strike"/>
    <w:uiPriority w:val="1"/>
    <w:qFormat/>
    <w:rsid w:val="005D2319"/>
    <w:rPr>
      <w:strike/>
      <w:dstrike w:val="0"/>
    </w:rPr>
  </w:style>
  <w:style w:type="character" w:customStyle="1" w:styleId="scstrikeblue">
    <w:name w:val="sc_strike_blue"/>
    <w:uiPriority w:val="1"/>
    <w:qFormat/>
    <w:rsid w:val="005D2319"/>
    <w:rPr>
      <w:strike/>
      <w:dstrike w:val="0"/>
      <w:color w:val="0070C0"/>
    </w:rPr>
  </w:style>
  <w:style w:type="character" w:customStyle="1" w:styleId="scstrikebluenoncodified">
    <w:name w:val="sc_strike_blue_non_codified"/>
    <w:uiPriority w:val="1"/>
    <w:qFormat/>
    <w:rsid w:val="005D2319"/>
    <w:rPr>
      <w:strike/>
      <w:dstrike w:val="0"/>
      <w:color w:val="0070C0"/>
      <w:lang w:val="en-US"/>
    </w:rPr>
  </w:style>
  <w:style w:type="character" w:customStyle="1" w:styleId="scstrikered">
    <w:name w:val="sc_strike_red"/>
    <w:uiPriority w:val="1"/>
    <w:qFormat/>
    <w:rsid w:val="005D2319"/>
    <w:rPr>
      <w:strike/>
      <w:dstrike w:val="0"/>
      <w:color w:val="FF0000"/>
    </w:rPr>
  </w:style>
  <w:style w:type="character" w:customStyle="1" w:styleId="scstrikerednoncodified">
    <w:name w:val="sc_strike_red_non_codified"/>
    <w:uiPriority w:val="1"/>
    <w:qFormat/>
    <w:rsid w:val="005D2319"/>
    <w:rPr>
      <w:strike/>
      <w:dstrike w:val="0"/>
      <w:color w:val="FF0000"/>
    </w:rPr>
  </w:style>
  <w:style w:type="paragraph" w:customStyle="1" w:styleId="sctablecodifiedsection">
    <w:name w:val="sc_table_codified_section"/>
    <w:qFormat/>
    <w:rsid w:val="005D2319"/>
    <w:pPr>
      <w:widowControl w:val="0"/>
      <w:suppressAutoHyphens/>
      <w:spacing w:after="0" w:line="360" w:lineRule="auto"/>
    </w:pPr>
  </w:style>
  <w:style w:type="paragraph" w:customStyle="1" w:styleId="sctableln">
    <w:name w:val="sc_table_ln"/>
    <w:qFormat/>
    <w:rsid w:val="005D2319"/>
    <w:pPr>
      <w:widowControl w:val="0"/>
      <w:suppressAutoHyphens/>
      <w:spacing w:after="0" w:line="360" w:lineRule="auto"/>
      <w:jc w:val="right"/>
    </w:pPr>
  </w:style>
  <w:style w:type="paragraph" w:customStyle="1" w:styleId="sctablenoncodifiedsection">
    <w:name w:val="sc_table_non_codified_section"/>
    <w:qFormat/>
    <w:rsid w:val="005D2319"/>
    <w:pPr>
      <w:widowControl w:val="0"/>
      <w:suppressAutoHyphens/>
      <w:spacing w:after="0" w:line="360" w:lineRule="auto"/>
    </w:pPr>
  </w:style>
  <w:style w:type="paragraph" w:customStyle="1" w:styleId="scnowthereforebold">
    <w:name w:val="sc_now_therefore_bold"/>
    <w:uiPriority w:val="1"/>
    <w:qFormat/>
    <w:rsid w:val="005D2319"/>
    <w:pPr>
      <w:widowControl w:val="0"/>
      <w:suppressAutoHyphens/>
      <w:spacing w:after="0" w:line="480" w:lineRule="auto"/>
    </w:pPr>
    <w:rPr>
      <w:rFonts w:eastAsia="Calibri" w:cs="Times New Roman"/>
    </w:rPr>
  </w:style>
  <w:style w:type="paragraph" w:customStyle="1" w:styleId="scbillsiglines">
    <w:name w:val="sc_bill_sig_lines"/>
    <w:qFormat/>
    <w:rsid w:val="005D231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D2319"/>
    <w:pPr>
      <w:widowControl w:val="0"/>
      <w:suppressAutoHyphens/>
      <w:spacing w:after="0" w:line="240" w:lineRule="auto"/>
      <w:jc w:val="center"/>
    </w:pPr>
  </w:style>
  <w:style w:type="character" w:customStyle="1" w:styleId="scinsertblue">
    <w:name w:val="sc_insert_blue"/>
    <w:uiPriority w:val="1"/>
    <w:qFormat/>
    <w:rsid w:val="005D23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D2319"/>
    <w:rPr>
      <w:caps w:val="0"/>
      <w:smallCaps w:val="0"/>
      <w:strike w:val="0"/>
      <w:dstrike w:val="0"/>
      <w:vanish w:val="0"/>
      <w:color w:val="0070C0"/>
      <w:u w:val="none"/>
      <w:vertAlign w:val="baseline"/>
    </w:rPr>
  </w:style>
  <w:style w:type="character" w:customStyle="1" w:styleId="scinsert">
    <w:name w:val="sc_insert"/>
    <w:uiPriority w:val="1"/>
    <w:qFormat/>
    <w:rsid w:val="005D2319"/>
    <w:rPr>
      <w:caps w:val="0"/>
      <w:smallCaps w:val="0"/>
      <w:strike w:val="0"/>
      <w:dstrike w:val="0"/>
      <w:vanish w:val="0"/>
      <w:u w:val="single"/>
      <w:vertAlign w:val="baseline"/>
    </w:rPr>
  </w:style>
  <w:style w:type="character" w:customStyle="1" w:styleId="scinsertred">
    <w:name w:val="sc_insert_red"/>
    <w:uiPriority w:val="1"/>
    <w:qFormat/>
    <w:rsid w:val="005D23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D2319"/>
    <w:rPr>
      <w:caps w:val="0"/>
      <w:smallCaps w:val="0"/>
      <w:strike w:val="0"/>
      <w:dstrike w:val="0"/>
      <w:vanish w:val="0"/>
      <w:color w:val="FF0000"/>
      <w:u w:val="none"/>
      <w:vertAlign w:val="baseline"/>
    </w:rPr>
  </w:style>
  <w:style w:type="character" w:customStyle="1" w:styleId="scamendhouse">
    <w:name w:val="sc_amend_house"/>
    <w:uiPriority w:val="1"/>
    <w:qFormat/>
    <w:rsid w:val="005D2319"/>
    <w:rPr>
      <w:bdr w:val="none" w:sz="0" w:space="0" w:color="auto"/>
      <w:shd w:val="clear" w:color="auto" w:fill="FDE9D9" w:themeFill="accent6" w:themeFillTint="33"/>
    </w:rPr>
  </w:style>
  <w:style w:type="character" w:customStyle="1" w:styleId="scamendsenate">
    <w:name w:val="sc_amend_senate"/>
    <w:uiPriority w:val="1"/>
    <w:qFormat/>
    <w:rsid w:val="005D231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D2319"/>
    <w:pPr>
      <w:spacing w:after="0" w:line="240" w:lineRule="auto"/>
    </w:pPr>
    <w:rPr>
      <w:i/>
    </w:rPr>
  </w:style>
  <w:style w:type="paragraph" w:customStyle="1" w:styleId="sccoversheetsenate">
    <w:name w:val="sc_coversheet_senate"/>
    <w:qFormat/>
    <w:rsid w:val="005D231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2&amp;session=126&amp;summary=B" TargetMode="External" Id="R2d1e425215f849eb" /><Relationship Type="http://schemas.openxmlformats.org/officeDocument/2006/relationships/hyperlink" Target="https://www.scstatehouse.gov/sess126_2025-2026/prever/5192_20260217.docx" TargetMode="External" Id="Rb76a5ded9adc4960" /><Relationship Type="http://schemas.openxmlformats.org/officeDocument/2006/relationships/hyperlink" Target="h:\hj\20260217.docx" TargetMode="External" Id="R2fad9a8650a94543" /><Relationship Type="http://schemas.openxmlformats.org/officeDocument/2006/relationships/hyperlink" Target="h:\hj\20260217.docx" TargetMode="External" Id="Re41152aff5c141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23B41"/>
    <w:rsid w:val="00164AB0"/>
    <w:rsid w:val="001775FC"/>
    <w:rsid w:val="00436448"/>
    <w:rsid w:val="00543502"/>
    <w:rsid w:val="00591B1E"/>
    <w:rsid w:val="0070758B"/>
    <w:rsid w:val="00767F3F"/>
    <w:rsid w:val="007C25EA"/>
    <w:rsid w:val="008679A5"/>
    <w:rsid w:val="008A0DC7"/>
    <w:rsid w:val="008B6DEB"/>
    <w:rsid w:val="00923B72"/>
    <w:rsid w:val="00933812"/>
    <w:rsid w:val="00983571"/>
    <w:rsid w:val="00A17AE2"/>
    <w:rsid w:val="00AD5948"/>
    <w:rsid w:val="00B32D1D"/>
    <w:rsid w:val="00B82900"/>
    <w:rsid w:val="00B961CE"/>
    <w:rsid w:val="00C87589"/>
    <w:rsid w:val="00D36FFC"/>
    <w:rsid w:val="00D41BDA"/>
    <w:rsid w:val="00D76641"/>
    <w:rsid w:val="00D933DA"/>
    <w:rsid w:val="00E11E71"/>
    <w:rsid w:val="00E543F8"/>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f395075f-34ca-48f5-afc8-78017b0d8c9e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HOUSEINTRODATE>2026-02-17</T_BILL_D_HOUSEINTRODATE>
  <T_BILL_D_INTRODATE>2026-02-17</T_BILL_D_INTRODATE>
  <T_BILL_N_INTERNALVERSIONNUMBER>1</T_BILL_N_INTERNALVERSIONNUMBER>
  <T_BILL_N_SESSION>126</T_BILL_N_SESSION>
  <T_BILL_N_VERSIONNUMBER>1</T_BILL_N_VERSIONNUMBER>
  <T_BILL_N_YEAR>2026</T_BILL_N_YEAR>
  <T_BILL_REQUEST_REQUEST>519fc64d-3b85-45fb-a509-aa333b587230</T_BILL_REQUEST_REQUEST>
  <T_BILL_R_ORIGINALDRAFT>23561d14-5827-44a4-b6a1-31bb7f869385</T_BILL_R_ORIGINALDRAFT>
  <T_BILL_SPONSOR_SPONSOR>69c30c19-e536-4176-82b4-b7fe75e47f85</T_BILL_SPONSOR_SPONSOR>
  <T_BILL_T_BILLNAME>[5192]</T_BILL_T_BILLNAME>
  <T_BILL_T_BILLNUMBER>5192</T_BILL_T_BILLNUMBER>
  <T_BILL_T_BILLTITLE>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Officer Robert Gilmore Johnston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D6479370-2D7D-4B13-8E5A-8F3CCCC7016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2500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2026-02-12T17:42:00Z</cp:lastPrinted>
  <dcterms:created xsi:type="dcterms:W3CDTF">2026-02-12T17:44:00Z</dcterms:created>
  <dcterms:modified xsi:type="dcterms:W3CDTF">2026-02-12T17:45:00Z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