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5196</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Reps. M.M. Smith, Alexander, Anderson, Atkinson, Bailey, Ballentine, Bamberg, Bannister, Bauer, Beach, Bernstein, Bowers, Bradley, Brewer, Brittain, Burns, Bustos, Calhoon, Caskey, Chapman, Chumley, Clyburn, Cobb-Hunter, Collins, Cox, Crawford, Cromer, Davis, Dillard, Duncan, Edgerton, Erickson, Ford, Forrest, Frank, Gagnon, Garvin, Gatch, Gibson, Gilliam, Gilliard, Gilreath, Govan, Grant, Guest, Guffey, Haddon, Hager, Hardee, Harris, Hart, Hartnett, Hartz, Hayes, Henderson-Myers, Herbkersman, Hewitt, Hiott, Hixon, Holman, Hosey, Howard, Huff, J.E. Johnson, J.L. Johnson, Jones, Jordan, Kilmartin, King, Kirby, Landing, Lastinger, Lawson, Ligon, Long, Lowe, Luck, Magnuson, Martin, McCabe, McCravy, McDaniel, McGinnis, C. Mitchell, D. Mitchell, Montgomery, J. Moore, T. Moore, Morgan, Moss, Neese, B. Newton, W. Newton, Oremus, Pace, Pedalino, Pope, Rankin, Reese, Rivers, Robbins, Rose, Rutherford, Sanders, Schuessler, Scott, Sessions, G.M. Smith, Spann-Wilder, Stavrinakis, Taylor, Teeple, Terribile, Vaughan, Waters, Weeks, Wetmore, White, Whitmire, Wickensimer, Williams, Willis, Wooten and Yow</w:t>
      </w:r>
    </w:p>
    <w:p>
      <w:pPr>
        <w:widowControl w:val="false"/>
        <w:spacing w:after="0"/>
        <w:jc w:val="left"/>
      </w:pPr>
      <w:r>
        <w:rPr>
          <w:rFonts w:ascii="Times New Roman"/>
          <w:sz w:val="22"/>
        </w:rPr>
        <w:t xml:space="preserve">Document Path: LC-0444VR-RM26.docx</w:t>
      </w:r>
    </w:p>
    <w:p>
      <w:pPr>
        <w:widowControl w:val="false"/>
        <w:spacing w:after="0"/>
        <w:jc w:val="left"/>
      </w:pPr>
    </w:p>
    <w:p>
      <w:pPr>
        <w:widowControl w:val="false"/>
        <w:spacing w:after="0"/>
        <w:jc w:val="left"/>
      </w:pPr>
      <w:r>
        <w:rPr>
          <w:rFonts w:ascii="Times New Roman"/>
          <w:sz w:val="22"/>
        </w:rPr>
        <w:t xml:space="preserve">Introduced in the House on February 18, 2026</w:t>
      </w:r>
    </w:p>
    <w:p>
      <w:pPr>
        <w:widowControl w:val="false"/>
        <w:spacing w:after="0"/>
        <w:jc w:val="left"/>
      </w:pPr>
      <w:r>
        <w:rPr>
          <w:rFonts w:ascii="Times New Roman"/>
          <w:sz w:val="22"/>
        </w:rPr>
        <w:t xml:space="preserve">Adopted by the House on February 18, 2026</w:t>
      </w:r>
    </w:p>
    <w:p>
      <w:pPr>
        <w:widowControl w:val="false"/>
        <w:spacing w:after="0"/>
        <w:jc w:val="left"/>
      </w:pPr>
    </w:p>
    <w:p>
      <w:pPr>
        <w:widowControl w:val="false"/>
        <w:spacing w:after="0"/>
        <w:jc w:val="left"/>
      </w:pPr>
      <w:r>
        <w:rPr>
          <w:rFonts w:ascii="Times New Roman"/>
          <w:sz w:val="22"/>
        </w:rPr>
        <w:t xml:space="preserve">Summary: Lumbee Tribe of NC</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2/18/2026</w:t>
      </w:r>
      <w:r>
        <w:tab/>
        <w:t>House</w:t>
      </w:r>
      <w:r>
        <w:tab/>
        <w:t xml:space="preserve">Introduced and adopted</w:t>
      </w:r>
      <w:r>
        <w:t xml:space="preserve"> (</w:t>
      </w:r>
      <w:hyperlink w:history="true" r:id="R8c0c228cc95848cc">
        <w:r w:rsidRPr="00770434">
          <w:rPr>
            <w:rStyle w:val="Hyperlink"/>
          </w:rPr>
          <w:t>House Journal</w:t>
        </w:r>
        <w:r w:rsidRPr="00770434">
          <w:rPr>
            <w:rStyle w:val="Hyperlink"/>
          </w:rPr>
          <w:noBreakHyphen/>
          <w:t>page 45</w:t>
        </w:r>
      </w:hyperlink>
      <w:r>
        <w:t>)</w:t>
      </w:r>
    </w:p>
    <w:p>
      <w:pPr>
        <w:widowControl w:val="false"/>
        <w:spacing w:after="0"/>
        <w:jc w:val="left"/>
      </w:pPr>
    </w:p>
    <w:p>
      <w:pPr>
        <w:widowControl w:val="false"/>
        <w:spacing w:after="0"/>
        <w:jc w:val="left"/>
      </w:pPr>
      <w:r>
        <w:rPr>
          <w:rFonts w:ascii="Times New Roman"/>
          <w:sz w:val="22"/>
        </w:rPr>
        <w:t xml:space="preserve">View the latest </w:t>
      </w:r>
      <w:hyperlink r:id="R8e1b359af0c248a0">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6e1bbab0c5ea4db4">
        <w:r>
          <w:rPr>
            <w:rStyle w:val="Hyperlink"/>
            <w:u w:val="single"/>
          </w:rPr>
          <w:t>02/18/2026</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423FBCF5">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E85748">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A6105B" w14:paraId="48DB32D0" w14:textId="4F34A469">
          <w:pPr>
            <w:pStyle w:val="scresolutiontitle"/>
          </w:pPr>
          <w:r>
            <w:t>TO CONGRATULATE THE LUMBEE TRIBE OF NORTH CAROLINA ON BEING FORMALLY ADDED TO THE BUREAU OF INDIAN AFFAIRS’ LIST OF FEDERALLY RECOGNIZED TRIBES, THUS ENDING A STRUGGLE OF ONE HUNDRED THIRTY-SEVEN YEARS.</w:t>
          </w:r>
        </w:p>
      </w:sdtContent>
    </w:sdt>
    <w:p w:rsidR="0010776B" w:rsidP="00091FD9" w:rsidRDefault="0010776B" w14:paraId="48DB32D1" w14:textId="56627158">
      <w:pPr>
        <w:pStyle w:val="scresolutiontitle"/>
      </w:pPr>
    </w:p>
    <w:p w:rsidR="00E75EBC" w:rsidP="00E75EBC" w:rsidRDefault="008C3A19" w14:paraId="5AFA91C2" w14:textId="77777777">
      <w:pPr>
        <w:pStyle w:val="scresolutionwhereas"/>
      </w:pPr>
      <w:bookmarkStart w:name="wa_7617c0c34" w:id="0"/>
      <w:r w:rsidRPr="00084D53">
        <w:t>W</w:t>
      </w:r>
      <w:bookmarkEnd w:id="0"/>
      <w:r w:rsidRPr="00084D53">
        <w:t>hereas,</w:t>
      </w:r>
      <w:r w:rsidR="001347EE">
        <w:t xml:space="preserve"> </w:t>
      </w:r>
      <w:r w:rsidR="00E75EBC">
        <w:t>on January 30, 2026, the Lumbee Tribe of North Carolina was officially added to the Bureau of Indian Affairs’ list of federally recognized tribes, following the passage of the 2026 National Defense Authorization Act, signed by President Trump on December 18, 2025; and</w:t>
      </w:r>
    </w:p>
    <w:p w:rsidR="00E75EBC" w:rsidP="00E75EBC" w:rsidRDefault="00E75EBC" w14:paraId="59B6A288" w14:textId="77777777">
      <w:pPr>
        <w:pStyle w:val="scresolutionwhereas"/>
      </w:pPr>
    </w:p>
    <w:p w:rsidR="00E75EBC" w:rsidP="00E75EBC" w:rsidRDefault="00E75EBC" w14:paraId="4E861A31" w14:textId="2231346B">
      <w:pPr>
        <w:pStyle w:val="scresolutionwhereas"/>
      </w:pPr>
      <w:bookmarkStart w:name="wa_f96ad2a5b" w:id="1"/>
      <w:proofErr w:type="gramStart"/>
      <w:r>
        <w:t>W</w:t>
      </w:r>
      <w:bookmarkEnd w:id="1"/>
      <w:r>
        <w:t>hereas,</w:t>
      </w:r>
      <w:proofErr w:type="gramEnd"/>
      <w:r>
        <w:t xml:space="preserve"> th</w:t>
      </w:r>
      <w:r w:rsidR="004F7148">
        <w:t>ese</w:t>
      </w:r>
      <w:r>
        <w:t xml:space="preserve"> action</w:t>
      </w:r>
      <w:r w:rsidR="004F7148">
        <w:t>s</w:t>
      </w:r>
      <w:r>
        <w:t xml:space="preserve"> ended a struggle that began in 1888 and continued </w:t>
      </w:r>
      <w:r w:rsidR="003E64FB">
        <w:t xml:space="preserve">for </w:t>
      </w:r>
      <w:r w:rsidR="00E6564B">
        <w:t>137</w:t>
      </w:r>
      <w:r>
        <w:t xml:space="preserve"> years. </w:t>
      </w:r>
      <w:r w:rsidR="004F7148">
        <w:t>The Lumbee Tribe’s</w:t>
      </w:r>
      <w:r>
        <w:t xml:space="preserve"> successful effort to achieve full recognition makes the </w:t>
      </w:r>
      <w:r w:rsidR="004F7148">
        <w:t>t</w:t>
      </w:r>
      <w:r>
        <w:t xml:space="preserve">ribe the </w:t>
      </w:r>
      <w:r w:rsidR="00E6564B">
        <w:t>575</w:t>
      </w:r>
      <w:r w:rsidRPr="00E6564B" w:rsidR="00E6564B">
        <w:rPr>
          <w:vertAlign w:val="superscript"/>
        </w:rPr>
        <w:t>th</w:t>
      </w:r>
      <w:r w:rsidR="00E6564B">
        <w:t xml:space="preserve"> </w:t>
      </w:r>
      <w:r w:rsidR="004F7148">
        <w:t xml:space="preserve">group to be so </w:t>
      </w:r>
      <w:r>
        <w:t xml:space="preserve">recognized and grants </w:t>
      </w:r>
      <w:r w:rsidR="004F7148">
        <w:t>Lumbee Tr</w:t>
      </w:r>
      <w:r>
        <w:t>ibe members access to federal services and benefits; and</w:t>
      </w:r>
    </w:p>
    <w:p w:rsidR="00E75EBC" w:rsidP="00E75EBC" w:rsidRDefault="00E75EBC" w14:paraId="09A79B07" w14:textId="77777777">
      <w:pPr>
        <w:pStyle w:val="scresolutionwhereas"/>
      </w:pPr>
    </w:p>
    <w:p w:rsidR="00E75EBC" w:rsidP="00E75EBC" w:rsidRDefault="00E75EBC" w14:paraId="1DD2893F" w14:textId="18D07166">
      <w:pPr>
        <w:pStyle w:val="scresolutionwhereas"/>
      </w:pPr>
      <w:bookmarkStart w:name="wa_28f438a14" w:id="2"/>
      <w:proofErr w:type="gramStart"/>
      <w:r>
        <w:t>W</w:t>
      </w:r>
      <w:bookmarkEnd w:id="2"/>
      <w:r>
        <w:t>hereas,</w:t>
      </w:r>
      <w:proofErr w:type="gramEnd"/>
      <w:r>
        <w:t xml:space="preserve"> the tribe is currently in the first phase of implementing this recognition</w:t>
      </w:r>
      <w:r w:rsidR="004F7148">
        <w:t>,</w:t>
      </w:r>
      <w:r>
        <w:t xml:space="preserve"> with a transition team working with the Bureau of Indian Affairs</w:t>
      </w:r>
      <w:r w:rsidR="004F7148">
        <w:t>. T</w:t>
      </w:r>
      <w:r>
        <w:t>ribe members plan to hold a year</w:t>
      </w:r>
      <w:r w:rsidR="005A520C">
        <w:t>‑</w:t>
      </w:r>
      <w:r>
        <w:t>long celebration in 2026 to mark this historic achievement; and</w:t>
      </w:r>
    </w:p>
    <w:p w:rsidR="00E75EBC" w:rsidP="00E75EBC" w:rsidRDefault="00E75EBC" w14:paraId="30E7FBCC" w14:textId="77777777">
      <w:pPr>
        <w:pStyle w:val="scresolutionwhereas"/>
      </w:pPr>
    </w:p>
    <w:p w:rsidR="00E75EBC" w:rsidP="00E75EBC" w:rsidRDefault="00E75EBC" w14:paraId="4EB386A4" w14:textId="10A74DB0">
      <w:pPr>
        <w:pStyle w:val="scresolutionwhereas"/>
      </w:pPr>
      <w:bookmarkStart w:name="wa_33ed7a419" w:id="3"/>
      <w:r>
        <w:t>W</w:t>
      </w:r>
      <w:bookmarkEnd w:id="3"/>
      <w:r>
        <w:t>hereas, the recognition provides access to federal funding for housing, healthcare, education,</w:t>
      </w:r>
      <w:r w:rsidR="007350F4">
        <w:t xml:space="preserve"> and other benefits,</w:t>
      </w:r>
      <w:r>
        <w:t xml:space="preserve"> reversing a restrictive 1956 act that previously </w:t>
      </w:r>
      <w:r w:rsidR="007350F4">
        <w:t xml:space="preserve">had </w:t>
      </w:r>
      <w:r>
        <w:t>recognized the tribe but denied them services</w:t>
      </w:r>
      <w:r w:rsidR="007350F4">
        <w:t>. The new 2026 benefits also will create economic opportunities for the tribe and the surrounding community</w:t>
      </w:r>
      <w:r>
        <w:t>; and</w:t>
      </w:r>
    </w:p>
    <w:p w:rsidR="00290455" w:rsidP="00E75EBC" w:rsidRDefault="00290455" w14:paraId="03375F77" w14:textId="77777777">
      <w:pPr>
        <w:pStyle w:val="scresolutionwhereas"/>
      </w:pPr>
    </w:p>
    <w:p w:rsidR="00290455" w:rsidP="00E75EBC" w:rsidRDefault="00290455" w14:paraId="02AE53EC" w14:textId="32F9CB44">
      <w:pPr>
        <w:pStyle w:val="scresolutionwhereas"/>
      </w:pPr>
      <w:bookmarkStart w:name="wa_cc1d213b6" w:id="4"/>
      <w:r>
        <w:t>W</w:t>
      </w:r>
      <w:bookmarkEnd w:id="4"/>
      <w:r>
        <w:t xml:space="preserve">hereas, with more than </w:t>
      </w:r>
      <w:r w:rsidR="00E6564B">
        <w:t>56,000</w:t>
      </w:r>
      <w:r>
        <w:t xml:space="preserve"> members, the Lumbee is the largest tribe in the state of North Carolina and the largest tribe east of the Mississippi River; and</w:t>
      </w:r>
    </w:p>
    <w:p w:rsidR="007350F4" w:rsidP="007350F4" w:rsidRDefault="007350F4" w14:paraId="0700F297" w14:textId="77777777">
      <w:pPr>
        <w:pStyle w:val="scresolutionwhereas"/>
      </w:pPr>
    </w:p>
    <w:p w:rsidR="007350F4" w:rsidP="007350F4" w:rsidRDefault="007350F4" w14:paraId="4A675004" w14:textId="537EE77B">
      <w:pPr>
        <w:pStyle w:val="scresolutionwhereas"/>
      </w:pPr>
      <w:bookmarkStart w:name="wa_242039abc" w:id="5"/>
      <w:r>
        <w:t>W</w:t>
      </w:r>
      <w:bookmarkEnd w:id="5"/>
      <w:r>
        <w:t xml:space="preserve">hereas, with great pleasure, the </w:t>
      </w:r>
      <w:r w:rsidR="000D512F">
        <w:t xml:space="preserve">South Carolina </w:t>
      </w:r>
      <w:r>
        <w:t xml:space="preserve">House adds its collective voice to the chorus of congratulations flowing </w:t>
      </w:r>
      <w:proofErr w:type="gramStart"/>
      <w:r>
        <w:t>in to</w:t>
      </w:r>
      <w:proofErr w:type="gramEnd"/>
      <w:r>
        <w:t xml:space="preserve"> the members of the Lumbee Tribe at this successful conclusion of long years of effort and anticipation. Now, therefore,</w:t>
      </w:r>
    </w:p>
    <w:p w:rsidRPr="00040E43" w:rsidR="008A7625" w:rsidP="006B1590" w:rsidRDefault="008A7625" w14:paraId="24BB5989" w14:textId="77777777">
      <w:pPr>
        <w:pStyle w:val="scresolutionbody"/>
      </w:pPr>
    </w:p>
    <w:p w:rsidRPr="00040E43" w:rsidR="00B9052D" w:rsidP="00FA0B1D" w:rsidRDefault="00B9052D" w14:paraId="48DB32E4" w14:textId="36D38917">
      <w:pPr>
        <w:pStyle w:val="scresolutionbody"/>
      </w:pPr>
      <w:bookmarkStart w:name="up_6ff1700fe" w:id="6"/>
      <w:r w:rsidRPr="00040E43">
        <w:t>B</w:t>
      </w:r>
      <w:bookmarkEnd w:id="6"/>
      <w:r w:rsidRPr="00040E43">
        <w:t>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E85748">
            <w:rPr>
              <w:rStyle w:val="scresolutionbody1"/>
            </w:rPr>
            <w:t>House of Representatives</w:t>
          </w:r>
        </w:sdtContent>
      </w:sdt>
      <w:r w:rsidRPr="00040E43">
        <w:t>:</w:t>
      </w:r>
    </w:p>
    <w:p w:rsidRPr="00040E43" w:rsidR="00B9052D" w:rsidP="00B703CB" w:rsidRDefault="00B9052D" w14:paraId="48DB32E5" w14:textId="77777777">
      <w:pPr>
        <w:pStyle w:val="scresolutionbody"/>
      </w:pPr>
    </w:p>
    <w:p w:rsidRPr="00040E43" w:rsidR="00007116" w:rsidP="004B7339" w:rsidRDefault="00007116" w14:paraId="48DB32E6" w14:textId="252FAF7F">
      <w:pPr>
        <w:pStyle w:val="scresolutionmembers"/>
      </w:pPr>
      <w:bookmarkStart w:name="up_a3bfaebf7" w:id="7"/>
      <w:r w:rsidRPr="00040E43">
        <w:t>T</w:t>
      </w:r>
      <w:bookmarkEnd w:id="7"/>
      <w:r w:rsidRPr="00040E43">
        <w: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E85748">
            <w:rPr>
              <w:rStyle w:val="scresolutionbody1"/>
            </w:rPr>
            <w:t>House of Representatives</w:t>
          </w:r>
        </w:sdtContent>
      </w:sdt>
      <w:r w:rsidRPr="00040E43">
        <w:t xml:space="preserve">, by this resolution, </w:t>
      </w:r>
      <w:r w:rsidRPr="00176C9F" w:rsidR="00176C9F">
        <w:t xml:space="preserve">congratulate the </w:t>
      </w:r>
      <w:r w:rsidRPr="00176C9F" w:rsidR="00176C9F">
        <w:lastRenderedPageBreak/>
        <w:t>Lumbee Tribe of North Carolina on being formally added to the Bureau of Indian Affairs’ list of federally recognized tribes, thus ending a struggle of one hundred thirty‑seven years.</w:t>
      </w:r>
    </w:p>
    <w:p w:rsidRPr="00040E43" w:rsidR="00007116" w:rsidP="00B703CB" w:rsidRDefault="00007116" w14:paraId="48DB32E7" w14:textId="77777777">
      <w:pPr>
        <w:pStyle w:val="scresolutionbody"/>
      </w:pPr>
    </w:p>
    <w:p w:rsidRPr="00040E43" w:rsidR="00B9052D" w:rsidP="00B703CB" w:rsidRDefault="00007116" w14:paraId="48DB32E8" w14:textId="240AA9D8">
      <w:pPr>
        <w:pStyle w:val="scresolutionbody"/>
      </w:pPr>
      <w:bookmarkStart w:name="up_719e4c4bb" w:id="8"/>
      <w:r w:rsidRPr="00040E43">
        <w:t>B</w:t>
      </w:r>
      <w:bookmarkEnd w:id="8"/>
      <w:r w:rsidRPr="00040E43">
        <w:t>e it further resolved that a copy of this resolution be presented to</w:t>
      </w:r>
      <w:r w:rsidRPr="00040E43" w:rsidR="00B9105E">
        <w:t xml:space="preserve"> </w:t>
      </w:r>
      <w:r w:rsidRPr="00176C9F" w:rsidR="00176C9F">
        <w:t>Lumbee Tribal Chairman John L. Lowery on behalf of the Lumbee Tribe</w:t>
      </w:r>
      <w:r w:rsidR="006C52D2">
        <w:t>.</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C27BD9">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BD7254" w14:textId="77777777" w:rsidR="007C69B6" w:rsidRDefault="007C69B6" w:rsidP="009F0C77">
      <w:r>
        <w:separator/>
      </w:r>
    </w:p>
  </w:endnote>
  <w:endnote w:type="continuationSeparator" w:id="0">
    <w:p w14:paraId="1CB5DFB1" w14:textId="77777777" w:rsidR="007C69B6" w:rsidRDefault="007C69B6" w:rsidP="009F0C77">
      <w:r>
        <w:continuationSeparator/>
      </w:r>
    </w:p>
  </w:endnote>
  <w:endnote w:type="continuationNotice" w:id="1">
    <w:p w14:paraId="0074203F" w14:textId="77777777" w:rsidR="007C69B6" w:rsidRDefault="007C69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3A39827D" w14:textId="7A33129F" w:rsidR="007003E1" w:rsidRDefault="00157928"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F13125">
              <w:t>[5196]</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F13125">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8783F7" w14:textId="77777777" w:rsidR="007C69B6" w:rsidRDefault="007C69B6" w:rsidP="009F0C77">
      <w:r>
        <w:separator/>
      </w:r>
    </w:p>
  </w:footnote>
  <w:footnote w:type="continuationSeparator" w:id="0">
    <w:p w14:paraId="0D44B58D" w14:textId="77777777" w:rsidR="007C69B6" w:rsidRDefault="007C69B6" w:rsidP="009F0C77">
      <w:r>
        <w:continuationSeparator/>
      </w:r>
    </w:p>
  </w:footnote>
  <w:footnote w:type="continuationNotice" w:id="1">
    <w:p w14:paraId="2B9C6447" w14:textId="77777777" w:rsidR="007C69B6" w:rsidRDefault="007C69B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100"/>
  <w:proofState w:spelling="clean" w:grammar="clean"/>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0D38"/>
    <w:rsid w:val="00011869"/>
    <w:rsid w:val="00015CD6"/>
    <w:rsid w:val="00022814"/>
    <w:rsid w:val="00032E86"/>
    <w:rsid w:val="00040E43"/>
    <w:rsid w:val="0008202C"/>
    <w:rsid w:val="000843D7"/>
    <w:rsid w:val="00084D53"/>
    <w:rsid w:val="00091FD9"/>
    <w:rsid w:val="00095428"/>
    <w:rsid w:val="000964F5"/>
    <w:rsid w:val="0009711F"/>
    <w:rsid w:val="00097234"/>
    <w:rsid w:val="00097C23"/>
    <w:rsid w:val="000B4479"/>
    <w:rsid w:val="000C5BE4"/>
    <w:rsid w:val="000D4EE9"/>
    <w:rsid w:val="000D512F"/>
    <w:rsid w:val="000E0100"/>
    <w:rsid w:val="000E1785"/>
    <w:rsid w:val="000E546A"/>
    <w:rsid w:val="000F1901"/>
    <w:rsid w:val="000F2E49"/>
    <w:rsid w:val="000F40FA"/>
    <w:rsid w:val="001035F1"/>
    <w:rsid w:val="00103CA5"/>
    <w:rsid w:val="0010776B"/>
    <w:rsid w:val="00122A06"/>
    <w:rsid w:val="00127524"/>
    <w:rsid w:val="00130265"/>
    <w:rsid w:val="00133841"/>
    <w:rsid w:val="00133E66"/>
    <w:rsid w:val="001347EE"/>
    <w:rsid w:val="00136B38"/>
    <w:rsid w:val="001373F6"/>
    <w:rsid w:val="001435A3"/>
    <w:rsid w:val="00146ED3"/>
    <w:rsid w:val="00151044"/>
    <w:rsid w:val="00156C3C"/>
    <w:rsid w:val="00157928"/>
    <w:rsid w:val="00176C9F"/>
    <w:rsid w:val="00187057"/>
    <w:rsid w:val="001A022F"/>
    <w:rsid w:val="001A2C0B"/>
    <w:rsid w:val="001A72A6"/>
    <w:rsid w:val="001C4F58"/>
    <w:rsid w:val="001D08F2"/>
    <w:rsid w:val="001D2A16"/>
    <w:rsid w:val="001D3A58"/>
    <w:rsid w:val="001D525B"/>
    <w:rsid w:val="001D68D8"/>
    <w:rsid w:val="001D7F4F"/>
    <w:rsid w:val="001F75F9"/>
    <w:rsid w:val="002017E6"/>
    <w:rsid w:val="00205238"/>
    <w:rsid w:val="00211B4F"/>
    <w:rsid w:val="002321B6"/>
    <w:rsid w:val="00232912"/>
    <w:rsid w:val="00240D8E"/>
    <w:rsid w:val="00243B9E"/>
    <w:rsid w:val="0025001F"/>
    <w:rsid w:val="00250967"/>
    <w:rsid w:val="002543C8"/>
    <w:rsid w:val="0025541D"/>
    <w:rsid w:val="002635C9"/>
    <w:rsid w:val="002816DD"/>
    <w:rsid w:val="00284AAE"/>
    <w:rsid w:val="00290455"/>
    <w:rsid w:val="00290BE4"/>
    <w:rsid w:val="002B451A"/>
    <w:rsid w:val="002D55D2"/>
    <w:rsid w:val="002E4769"/>
    <w:rsid w:val="002E5912"/>
    <w:rsid w:val="002F4473"/>
    <w:rsid w:val="00301B21"/>
    <w:rsid w:val="00307F10"/>
    <w:rsid w:val="00325348"/>
    <w:rsid w:val="0032732C"/>
    <w:rsid w:val="003321E4"/>
    <w:rsid w:val="00336AD0"/>
    <w:rsid w:val="00356814"/>
    <w:rsid w:val="0036008C"/>
    <w:rsid w:val="00370082"/>
    <w:rsid w:val="0037079A"/>
    <w:rsid w:val="00385E1F"/>
    <w:rsid w:val="00394029"/>
    <w:rsid w:val="003A4798"/>
    <w:rsid w:val="003A4F41"/>
    <w:rsid w:val="003C177E"/>
    <w:rsid w:val="003C4DAB"/>
    <w:rsid w:val="003C7788"/>
    <w:rsid w:val="003D01E8"/>
    <w:rsid w:val="003D0BC2"/>
    <w:rsid w:val="003E5288"/>
    <w:rsid w:val="003E64FB"/>
    <w:rsid w:val="003F6D79"/>
    <w:rsid w:val="003F6E8C"/>
    <w:rsid w:val="004105B7"/>
    <w:rsid w:val="0041760A"/>
    <w:rsid w:val="00417C01"/>
    <w:rsid w:val="004252D4"/>
    <w:rsid w:val="00436096"/>
    <w:rsid w:val="004403BD"/>
    <w:rsid w:val="00461441"/>
    <w:rsid w:val="004623E6"/>
    <w:rsid w:val="0046488E"/>
    <w:rsid w:val="0046685D"/>
    <w:rsid w:val="004669F5"/>
    <w:rsid w:val="004809EE"/>
    <w:rsid w:val="004B7339"/>
    <w:rsid w:val="004D747F"/>
    <w:rsid w:val="004E7D54"/>
    <w:rsid w:val="004F7148"/>
    <w:rsid w:val="00504035"/>
    <w:rsid w:val="00511974"/>
    <w:rsid w:val="0052116B"/>
    <w:rsid w:val="005273C6"/>
    <w:rsid w:val="005275A2"/>
    <w:rsid w:val="00530A69"/>
    <w:rsid w:val="005420F8"/>
    <w:rsid w:val="00543DF3"/>
    <w:rsid w:val="00544C6E"/>
    <w:rsid w:val="00545593"/>
    <w:rsid w:val="00545C09"/>
    <w:rsid w:val="00551C74"/>
    <w:rsid w:val="00556EBF"/>
    <w:rsid w:val="0055760A"/>
    <w:rsid w:val="0057560B"/>
    <w:rsid w:val="00577C6C"/>
    <w:rsid w:val="005834ED"/>
    <w:rsid w:val="005A520C"/>
    <w:rsid w:val="005A62FE"/>
    <w:rsid w:val="005C2FE2"/>
    <w:rsid w:val="005E2BC9"/>
    <w:rsid w:val="005E4A82"/>
    <w:rsid w:val="005F1C2C"/>
    <w:rsid w:val="00605102"/>
    <w:rsid w:val="006053F5"/>
    <w:rsid w:val="00606812"/>
    <w:rsid w:val="00611909"/>
    <w:rsid w:val="006215AA"/>
    <w:rsid w:val="00627DCA"/>
    <w:rsid w:val="00664E75"/>
    <w:rsid w:val="00666E48"/>
    <w:rsid w:val="00670F2F"/>
    <w:rsid w:val="00671059"/>
    <w:rsid w:val="006913C9"/>
    <w:rsid w:val="0069470D"/>
    <w:rsid w:val="006B1590"/>
    <w:rsid w:val="006C52D2"/>
    <w:rsid w:val="006D58AA"/>
    <w:rsid w:val="006E4451"/>
    <w:rsid w:val="006E655C"/>
    <w:rsid w:val="006E69E6"/>
    <w:rsid w:val="007003E1"/>
    <w:rsid w:val="007070AD"/>
    <w:rsid w:val="00733210"/>
    <w:rsid w:val="00734F00"/>
    <w:rsid w:val="007350F4"/>
    <w:rsid w:val="007352A5"/>
    <w:rsid w:val="0073631E"/>
    <w:rsid w:val="00736959"/>
    <w:rsid w:val="0074375C"/>
    <w:rsid w:val="00746A58"/>
    <w:rsid w:val="007720AC"/>
    <w:rsid w:val="00781DF8"/>
    <w:rsid w:val="007836CC"/>
    <w:rsid w:val="00787728"/>
    <w:rsid w:val="007917CE"/>
    <w:rsid w:val="007959D3"/>
    <w:rsid w:val="007A003A"/>
    <w:rsid w:val="007A70AE"/>
    <w:rsid w:val="007C0EE1"/>
    <w:rsid w:val="007C69B6"/>
    <w:rsid w:val="007C72ED"/>
    <w:rsid w:val="007D32D8"/>
    <w:rsid w:val="007D489B"/>
    <w:rsid w:val="007E01B6"/>
    <w:rsid w:val="007F3C86"/>
    <w:rsid w:val="007F5F60"/>
    <w:rsid w:val="007F6D64"/>
    <w:rsid w:val="007F7198"/>
    <w:rsid w:val="00810471"/>
    <w:rsid w:val="008362E8"/>
    <w:rsid w:val="008410D3"/>
    <w:rsid w:val="00843D27"/>
    <w:rsid w:val="00846FE5"/>
    <w:rsid w:val="0085786E"/>
    <w:rsid w:val="00870570"/>
    <w:rsid w:val="008905D2"/>
    <w:rsid w:val="008A0E05"/>
    <w:rsid w:val="008A1768"/>
    <w:rsid w:val="008A4267"/>
    <w:rsid w:val="008A489F"/>
    <w:rsid w:val="008A7625"/>
    <w:rsid w:val="008B4AC4"/>
    <w:rsid w:val="008C3A19"/>
    <w:rsid w:val="008D05D1"/>
    <w:rsid w:val="008E1DCA"/>
    <w:rsid w:val="008F0F33"/>
    <w:rsid w:val="008F418E"/>
    <w:rsid w:val="008F4429"/>
    <w:rsid w:val="008F5A24"/>
    <w:rsid w:val="009059FF"/>
    <w:rsid w:val="0092634F"/>
    <w:rsid w:val="009270BA"/>
    <w:rsid w:val="0094021A"/>
    <w:rsid w:val="00953783"/>
    <w:rsid w:val="0096528D"/>
    <w:rsid w:val="00965B3F"/>
    <w:rsid w:val="009B44AF"/>
    <w:rsid w:val="009C6A0B"/>
    <w:rsid w:val="009C7F19"/>
    <w:rsid w:val="009E2BE4"/>
    <w:rsid w:val="009F0C77"/>
    <w:rsid w:val="009F4DD1"/>
    <w:rsid w:val="009F7B81"/>
    <w:rsid w:val="00A02543"/>
    <w:rsid w:val="00A27CF4"/>
    <w:rsid w:val="00A41684"/>
    <w:rsid w:val="00A6105B"/>
    <w:rsid w:val="00A64E80"/>
    <w:rsid w:val="00A66C6B"/>
    <w:rsid w:val="00A7261B"/>
    <w:rsid w:val="00A72BCD"/>
    <w:rsid w:val="00A74015"/>
    <w:rsid w:val="00A741D9"/>
    <w:rsid w:val="00A833AB"/>
    <w:rsid w:val="00A95560"/>
    <w:rsid w:val="00A9741D"/>
    <w:rsid w:val="00AB1254"/>
    <w:rsid w:val="00AB2CC0"/>
    <w:rsid w:val="00AC34A2"/>
    <w:rsid w:val="00AC74F4"/>
    <w:rsid w:val="00AD1C9A"/>
    <w:rsid w:val="00AD4B17"/>
    <w:rsid w:val="00AF0102"/>
    <w:rsid w:val="00AF1A81"/>
    <w:rsid w:val="00AF69EE"/>
    <w:rsid w:val="00B00C4F"/>
    <w:rsid w:val="00B12234"/>
    <w:rsid w:val="00B128F5"/>
    <w:rsid w:val="00B15772"/>
    <w:rsid w:val="00B31DA6"/>
    <w:rsid w:val="00B35939"/>
    <w:rsid w:val="00B3602C"/>
    <w:rsid w:val="00B412D4"/>
    <w:rsid w:val="00B44D64"/>
    <w:rsid w:val="00B519D6"/>
    <w:rsid w:val="00B6480F"/>
    <w:rsid w:val="00B64FFF"/>
    <w:rsid w:val="00B65FC0"/>
    <w:rsid w:val="00B703CB"/>
    <w:rsid w:val="00B71975"/>
    <w:rsid w:val="00B7267F"/>
    <w:rsid w:val="00B879A5"/>
    <w:rsid w:val="00B9052D"/>
    <w:rsid w:val="00B9105E"/>
    <w:rsid w:val="00BA0B3A"/>
    <w:rsid w:val="00BC0F42"/>
    <w:rsid w:val="00BC1E62"/>
    <w:rsid w:val="00BC695A"/>
    <w:rsid w:val="00BD086A"/>
    <w:rsid w:val="00BD4498"/>
    <w:rsid w:val="00BE3C22"/>
    <w:rsid w:val="00BE46CD"/>
    <w:rsid w:val="00C02C1B"/>
    <w:rsid w:val="00C0345E"/>
    <w:rsid w:val="00C04181"/>
    <w:rsid w:val="00C06818"/>
    <w:rsid w:val="00C21775"/>
    <w:rsid w:val="00C21ABE"/>
    <w:rsid w:val="00C27BD9"/>
    <w:rsid w:val="00C31C95"/>
    <w:rsid w:val="00C3483A"/>
    <w:rsid w:val="00C4155A"/>
    <w:rsid w:val="00C41EB9"/>
    <w:rsid w:val="00C433D3"/>
    <w:rsid w:val="00C56869"/>
    <w:rsid w:val="00C664FC"/>
    <w:rsid w:val="00C7322B"/>
    <w:rsid w:val="00C73AFC"/>
    <w:rsid w:val="00C74E9D"/>
    <w:rsid w:val="00C826DD"/>
    <w:rsid w:val="00C82FD3"/>
    <w:rsid w:val="00C92819"/>
    <w:rsid w:val="00C93C2C"/>
    <w:rsid w:val="00CA3BCF"/>
    <w:rsid w:val="00CC2EEA"/>
    <w:rsid w:val="00CC6B7B"/>
    <w:rsid w:val="00CD2089"/>
    <w:rsid w:val="00CE4EE6"/>
    <w:rsid w:val="00CF44FA"/>
    <w:rsid w:val="00D1567E"/>
    <w:rsid w:val="00D31310"/>
    <w:rsid w:val="00D371DB"/>
    <w:rsid w:val="00D37AF8"/>
    <w:rsid w:val="00D55053"/>
    <w:rsid w:val="00D66B80"/>
    <w:rsid w:val="00D73A67"/>
    <w:rsid w:val="00D8028D"/>
    <w:rsid w:val="00D970A9"/>
    <w:rsid w:val="00DB1F5E"/>
    <w:rsid w:val="00DB3659"/>
    <w:rsid w:val="00DB5E33"/>
    <w:rsid w:val="00DC47B1"/>
    <w:rsid w:val="00DC5481"/>
    <w:rsid w:val="00DF3845"/>
    <w:rsid w:val="00E071A0"/>
    <w:rsid w:val="00E32D96"/>
    <w:rsid w:val="00E41911"/>
    <w:rsid w:val="00E44B57"/>
    <w:rsid w:val="00E6564B"/>
    <w:rsid w:val="00E658FD"/>
    <w:rsid w:val="00E75EBC"/>
    <w:rsid w:val="00E85748"/>
    <w:rsid w:val="00E92EEF"/>
    <w:rsid w:val="00E95B4E"/>
    <w:rsid w:val="00E97AB4"/>
    <w:rsid w:val="00EA150E"/>
    <w:rsid w:val="00EB0F12"/>
    <w:rsid w:val="00EF2368"/>
    <w:rsid w:val="00EF3015"/>
    <w:rsid w:val="00EF5F4D"/>
    <w:rsid w:val="00F02C5C"/>
    <w:rsid w:val="00F13125"/>
    <w:rsid w:val="00F24442"/>
    <w:rsid w:val="00F42BA9"/>
    <w:rsid w:val="00F477DA"/>
    <w:rsid w:val="00F50AE3"/>
    <w:rsid w:val="00F655B7"/>
    <w:rsid w:val="00F656BA"/>
    <w:rsid w:val="00F67CF1"/>
    <w:rsid w:val="00F7053B"/>
    <w:rsid w:val="00F728AA"/>
    <w:rsid w:val="00F840F0"/>
    <w:rsid w:val="00F8625A"/>
    <w:rsid w:val="00F91CB4"/>
    <w:rsid w:val="00F935A0"/>
    <w:rsid w:val="00FA0B1D"/>
    <w:rsid w:val="00FB0D0D"/>
    <w:rsid w:val="00FB43B4"/>
    <w:rsid w:val="00FB6B0B"/>
    <w:rsid w:val="00FB6FC2"/>
    <w:rsid w:val="00FC39D8"/>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3125"/>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F13125"/>
    <w:pPr>
      <w:keepNext/>
      <w:suppressAutoHyphens/>
      <w:jc w:val="center"/>
      <w:outlineLvl w:val="0"/>
    </w:pPr>
    <w:rPr>
      <w:b/>
      <w:sz w:val="30"/>
    </w:rPr>
  </w:style>
  <w:style w:type="character" w:default="1" w:styleId="DefaultParagraphFont">
    <w:name w:val="Default Paragraph Font"/>
    <w:uiPriority w:val="1"/>
    <w:semiHidden/>
    <w:unhideWhenUsed/>
    <w:rsid w:val="00F13125"/>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F13125"/>
  </w:style>
  <w:style w:type="character" w:customStyle="1" w:styleId="Heading1Char">
    <w:name w:val="Heading 1 Char"/>
    <w:basedOn w:val="DefaultParagraphFont"/>
    <w:link w:val="Heading1"/>
    <w:uiPriority w:val="9"/>
    <w:rsid w:val="00F13125"/>
    <w:rPr>
      <w:rFonts w:eastAsia="Times New Roman" w:cs="Times New Roman"/>
      <w:b/>
      <w:sz w:val="30"/>
      <w:szCs w:val="20"/>
    </w:rPr>
  </w:style>
  <w:style w:type="paragraph" w:styleId="Header">
    <w:name w:val="header"/>
    <w:basedOn w:val="Normal"/>
    <w:link w:val="HeaderChar"/>
    <w:uiPriority w:val="99"/>
    <w:unhideWhenUsed/>
    <w:rsid w:val="00F13125"/>
    <w:pPr>
      <w:tabs>
        <w:tab w:val="center" w:pos="4680"/>
        <w:tab w:val="right" w:pos="9360"/>
      </w:tabs>
    </w:pPr>
  </w:style>
  <w:style w:type="character" w:customStyle="1" w:styleId="HeaderChar">
    <w:name w:val="Header Char"/>
    <w:basedOn w:val="DefaultParagraphFont"/>
    <w:link w:val="Header"/>
    <w:uiPriority w:val="99"/>
    <w:rsid w:val="00F13125"/>
    <w:rPr>
      <w:rFonts w:eastAsia="Times New Roman" w:cs="Times New Roman"/>
      <w:szCs w:val="20"/>
    </w:rPr>
  </w:style>
  <w:style w:type="paragraph" w:styleId="Footer">
    <w:name w:val="footer"/>
    <w:basedOn w:val="Normal"/>
    <w:link w:val="FooterChar"/>
    <w:uiPriority w:val="99"/>
    <w:unhideWhenUsed/>
    <w:rsid w:val="00F13125"/>
    <w:pPr>
      <w:tabs>
        <w:tab w:val="center" w:pos="4680"/>
        <w:tab w:val="right" w:pos="9360"/>
      </w:tabs>
    </w:pPr>
  </w:style>
  <w:style w:type="character" w:customStyle="1" w:styleId="FooterChar">
    <w:name w:val="Footer Char"/>
    <w:basedOn w:val="DefaultParagraphFont"/>
    <w:link w:val="Footer"/>
    <w:uiPriority w:val="99"/>
    <w:rsid w:val="00F13125"/>
    <w:rPr>
      <w:rFonts w:eastAsia="Times New Roman" w:cs="Times New Roman"/>
      <w:szCs w:val="20"/>
    </w:rPr>
  </w:style>
  <w:style w:type="character" w:styleId="PageNumber">
    <w:name w:val="page number"/>
    <w:basedOn w:val="DefaultParagraphFont"/>
    <w:uiPriority w:val="99"/>
    <w:semiHidden/>
    <w:unhideWhenUsed/>
    <w:rsid w:val="00F13125"/>
  </w:style>
  <w:style w:type="character" w:styleId="LineNumber">
    <w:name w:val="line number"/>
    <w:basedOn w:val="DefaultParagraphFont"/>
    <w:uiPriority w:val="99"/>
    <w:semiHidden/>
    <w:unhideWhenUsed/>
    <w:rsid w:val="00F13125"/>
  </w:style>
  <w:style w:type="paragraph" w:customStyle="1" w:styleId="BillDots">
    <w:name w:val="Bill Dots"/>
    <w:basedOn w:val="Normal"/>
    <w:qFormat/>
    <w:rsid w:val="00F13125"/>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F13125"/>
    <w:pPr>
      <w:tabs>
        <w:tab w:val="right" w:pos="5904"/>
      </w:tabs>
    </w:pPr>
  </w:style>
  <w:style w:type="paragraph" w:styleId="BalloonText">
    <w:name w:val="Balloon Text"/>
    <w:basedOn w:val="Normal"/>
    <w:link w:val="BalloonTextChar"/>
    <w:uiPriority w:val="99"/>
    <w:semiHidden/>
    <w:unhideWhenUsed/>
    <w:rsid w:val="00F1312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13125"/>
    <w:rPr>
      <w:rFonts w:ascii="Segoe UI" w:eastAsia="Times New Roman" w:hAnsi="Segoe UI" w:cs="Segoe UI"/>
      <w:sz w:val="18"/>
      <w:szCs w:val="18"/>
    </w:rPr>
  </w:style>
  <w:style w:type="paragraph" w:styleId="ListParagraph">
    <w:name w:val="List Paragraph"/>
    <w:basedOn w:val="Normal"/>
    <w:uiPriority w:val="34"/>
    <w:qFormat/>
    <w:rsid w:val="00F13125"/>
    <w:pPr>
      <w:ind w:left="720"/>
      <w:contextualSpacing/>
    </w:pPr>
  </w:style>
  <w:style w:type="paragraph" w:customStyle="1" w:styleId="scbillheader">
    <w:name w:val="sc_bill_header"/>
    <w:qFormat/>
    <w:rsid w:val="00F13125"/>
    <w:pPr>
      <w:widowControl w:val="0"/>
      <w:suppressAutoHyphens/>
      <w:spacing w:after="0" w:line="240" w:lineRule="auto"/>
      <w:jc w:val="center"/>
    </w:pPr>
    <w:rPr>
      <w:b/>
      <w:caps/>
      <w:sz w:val="30"/>
    </w:rPr>
  </w:style>
  <w:style w:type="paragraph" w:customStyle="1" w:styleId="schouseresolutionbythis">
    <w:name w:val="sc_house_resolution_by_this"/>
    <w:qFormat/>
    <w:rsid w:val="00F13125"/>
    <w:pPr>
      <w:widowControl w:val="0"/>
      <w:suppressAutoHyphens/>
      <w:spacing w:after="0" w:line="240" w:lineRule="auto"/>
      <w:jc w:val="both"/>
    </w:pPr>
  </w:style>
  <w:style w:type="paragraph" w:customStyle="1" w:styleId="schouseresolutionclippageattorney">
    <w:name w:val="sc_house_resolution_clip_page_attorney"/>
    <w:qFormat/>
    <w:rsid w:val="00F1312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F1312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F1312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F13125"/>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F13125"/>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F1312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F1312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F13125"/>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F13125"/>
    <w:pPr>
      <w:widowControl w:val="0"/>
      <w:suppressAutoHyphens/>
      <w:spacing w:after="0" w:line="240" w:lineRule="auto"/>
      <w:jc w:val="both"/>
    </w:pPr>
    <w:rPr>
      <w:caps/>
    </w:rPr>
  </w:style>
  <w:style w:type="paragraph" w:customStyle="1" w:styleId="schouseresolutionemptyline">
    <w:name w:val="sc_house_resolution_empty_line"/>
    <w:qFormat/>
    <w:rsid w:val="00F13125"/>
    <w:pPr>
      <w:widowControl w:val="0"/>
      <w:suppressAutoHyphens/>
      <w:spacing w:after="0" w:line="240" w:lineRule="auto"/>
      <w:jc w:val="both"/>
    </w:pPr>
  </w:style>
  <w:style w:type="paragraph" w:customStyle="1" w:styleId="schouseresolutionfurtherresolved">
    <w:name w:val="sc_house_resolution_further_resolved"/>
    <w:qFormat/>
    <w:rsid w:val="00F13125"/>
    <w:pPr>
      <w:widowControl w:val="0"/>
      <w:suppressAutoHyphens/>
      <w:spacing w:after="0" w:line="240" w:lineRule="auto"/>
      <w:jc w:val="both"/>
    </w:pPr>
  </w:style>
  <w:style w:type="paragraph" w:customStyle="1" w:styleId="schouseresolutionheader">
    <w:name w:val="sc_house_resolution_header"/>
    <w:qFormat/>
    <w:rsid w:val="00F13125"/>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F13125"/>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F13125"/>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F13125"/>
    <w:pPr>
      <w:widowControl w:val="0"/>
      <w:suppressLineNumbers/>
      <w:suppressAutoHyphens/>
      <w:jc w:val="left"/>
    </w:pPr>
    <w:rPr>
      <w:b/>
    </w:rPr>
  </w:style>
  <w:style w:type="paragraph" w:customStyle="1" w:styleId="schouseresolutionjackettitle">
    <w:name w:val="sc_house_resolution_jacket_title"/>
    <w:qFormat/>
    <w:rsid w:val="00F13125"/>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F13125"/>
    <w:pPr>
      <w:widowControl w:val="0"/>
      <w:suppressAutoHyphens/>
      <w:spacing w:after="0" w:line="360" w:lineRule="auto"/>
      <w:jc w:val="both"/>
    </w:pPr>
  </w:style>
  <w:style w:type="paragraph" w:customStyle="1" w:styleId="scresolutionwhereas">
    <w:name w:val="sc_resolution_whereas"/>
    <w:qFormat/>
    <w:rsid w:val="00F13125"/>
    <w:pPr>
      <w:widowControl w:val="0"/>
      <w:suppressAutoHyphens/>
      <w:spacing w:after="0" w:line="360" w:lineRule="auto"/>
      <w:jc w:val="both"/>
    </w:pPr>
  </w:style>
  <w:style w:type="paragraph" w:customStyle="1" w:styleId="schouseresolutionxx">
    <w:name w:val="sc_house_resolution_xx"/>
    <w:qFormat/>
    <w:rsid w:val="00F13125"/>
    <w:pPr>
      <w:widowControl w:val="0"/>
      <w:suppressAutoHyphens/>
      <w:spacing w:after="0" w:line="240" w:lineRule="auto"/>
      <w:jc w:val="center"/>
    </w:pPr>
  </w:style>
  <w:style w:type="paragraph" w:customStyle="1" w:styleId="BillDots0">
    <w:name w:val="BillDots"/>
    <w:basedOn w:val="Normal"/>
    <w:autoRedefine/>
    <w:qFormat/>
    <w:rsid w:val="00F13125"/>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F13125"/>
    <w:rPr>
      <w:color w:val="0000FF" w:themeColor="hyperlink"/>
      <w:u w:val="single"/>
    </w:rPr>
  </w:style>
  <w:style w:type="paragraph" w:customStyle="1" w:styleId="Numbers">
    <w:name w:val="Numbers"/>
    <w:basedOn w:val="BillDots0"/>
    <w:qFormat/>
    <w:rsid w:val="00F13125"/>
    <w:pPr>
      <w:tabs>
        <w:tab w:val="right" w:pos="5904"/>
      </w:tabs>
    </w:pPr>
  </w:style>
  <w:style w:type="character" w:customStyle="1" w:styleId="scclippagepath">
    <w:name w:val="sc_clip_page_path"/>
    <w:uiPriority w:val="1"/>
    <w:qFormat/>
    <w:rsid w:val="00F13125"/>
    <w:rPr>
      <w:rFonts w:ascii="Times New Roman" w:hAnsi="Times New Roman"/>
      <w:caps/>
      <w:smallCaps w:val="0"/>
      <w:sz w:val="22"/>
    </w:rPr>
  </w:style>
  <w:style w:type="paragraph" w:customStyle="1" w:styleId="scconresoattyda">
    <w:name w:val="sc_con_reso_atty_da"/>
    <w:qFormat/>
    <w:rsid w:val="00F13125"/>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F13125"/>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F13125"/>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F13125"/>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F13125"/>
    <w:pPr>
      <w:widowControl w:val="0"/>
      <w:suppressAutoHyphens/>
      <w:spacing w:after="0" w:line="240" w:lineRule="auto"/>
      <w:jc w:val="both"/>
    </w:pPr>
  </w:style>
  <w:style w:type="paragraph" w:customStyle="1" w:styleId="scjrregattydadocno">
    <w:name w:val="sc_jrreg_atty_da_docno"/>
    <w:basedOn w:val="Normal"/>
    <w:qFormat/>
    <w:rsid w:val="00F1312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F1312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F1312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F13125"/>
    <w:rPr>
      <w:rFonts w:ascii="Times New Roman" w:hAnsi="Times New Roman"/>
      <w:b/>
      <w:caps/>
      <w:smallCaps w:val="0"/>
      <w:sz w:val="24"/>
    </w:rPr>
  </w:style>
  <w:style w:type="paragraph" w:customStyle="1" w:styleId="scjrregfooter">
    <w:name w:val="sc_jrreg_footer"/>
    <w:qFormat/>
    <w:rsid w:val="00F13125"/>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F1312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F1312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F1312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F1312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F1312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F1312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F1312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F13125"/>
    <w:pPr>
      <w:widowControl w:val="0"/>
      <w:suppressAutoHyphens/>
      <w:spacing w:after="0" w:line="360" w:lineRule="auto"/>
      <w:jc w:val="both"/>
    </w:pPr>
  </w:style>
  <w:style w:type="paragraph" w:customStyle="1" w:styleId="scresolutionbody">
    <w:name w:val="sc_resolution_body"/>
    <w:qFormat/>
    <w:rsid w:val="00F13125"/>
    <w:pPr>
      <w:widowControl w:val="0"/>
      <w:suppressAutoHyphens/>
      <w:spacing w:after="0" w:line="360" w:lineRule="auto"/>
      <w:jc w:val="both"/>
    </w:pPr>
  </w:style>
  <w:style w:type="paragraph" w:customStyle="1" w:styleId="scresolutionclippagebottom">
    <w:name w:val="sc_resolution_clip_page_bottom"/>
    <w:qFormat/>
    <w:rsid w:val="00F1312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F13125"/>
    <w:pPr>
      <w:widowControl w:val="0"/>
      <w:suppressAutoHyphens/>
      <w:spacing w:after="0" w:line="240" w:lineRule="auto"/>
      <w:jc w:val="both"/>
    </w:pPr>
  </w:style>
  <w:style w:type="paragraph" w:customStyle="1" w:styleId="scresolutionfooter">
    <w:name w:val="sc_resolution_footer"/>
    <w:link w:val="scresolutionfooterChar"/>
    <w:qFormat/>
    <w:rsid w:val="00F13125"/>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F13125"/>
    <w:rPr>
      <w:rFonts w:eastAsia="Times New Roman" w:cs="Times New Roman"/>
      <w:szCs w:val="20"/>
    </w:rPr>
  </w:style>
  <w:style w:type="paragraph" w:customStyle="1" w:styleId="scresolutionheader">
    <w:name w:val="sc_resolution_header"/>
    <w:qFormat/>
    <w:rsid w:val="00F13125"/>
    <w:pPr>
      <w:widowControl w:val="0"/>
      <w:suppressAutoHyphens/>
      <w:spacing w:after="0" w:line="240" w:lineRule="auto"/>
      <w:jc w:val="center"/>
    </w:pPr>
    <w:rPr>
      <w:b/>
      <w:caps/>
      <w:sz w:val="30"/>
    </w:rPr>
  </w:style>
  <w:style w:type="paragraph" w:customStyle="1" w:styleId="scresolutiontitle">
    <w:name w:val="sc_resolution_title"/>
    <w:qFormat/>
    <w:rsid w:val="00F13125"/>
    <w:pPr>
      <w:widowControl w:val="0"/>
      <w:suppressAutoHyphens/>
      <w:spacing w:after="0" w:line="240" w:lineRule="auto"/>
      <w:jc w:val="both"/>
    </w:pPr>
    <w:rPr>
      <w:caps/>
    </w:rPr>
  </w:style>
  <w:style w:type="paragraph" w:customStyle="1" w:styleId="scresolutionxx">
    <w:name w:val="sc_resolution_xx"/>
    <w:qFormat/>
    <w:rsid w:val="00F13125"/>
    <w:pPr>
      <w:widowControl w:val="0"/>
      <w:suppressAutoHyphens/>
      <w:spacing w:after="0" w:line="240" w:lineRule="auto"/>
      <w:jc w:val="center"/>
    </w:pPr>
  </w:style>
  <w:style w:type="character" w:customStyle="1" w:styleId="scSECTIONS">
    <w:name w:val="sc_SECTIONS"/>
    <w:uiPriority w:val="1"/>
    <w:qFormat/>
    <w:rsid w:val="00F13125"/>
    <w:rPr>
      <w:rFonts w:ascii="Times New Roman" w:hAnsi="Times New Roman"/>
      <w:b w:val="0"/>
      <w:i w:val="0"/>
      <w:caps/>
      <w:smallCaps w:val="0"/>
      <w:color w:val="auto"/>
      <w:sz w:val="22"/>
    </w:rPr>
  </w:style>
  <w:style w:type="character" w:customStyle="1" w:styleId="scsenateclippagepath">
    <w:name w:val="sc_senate_clip_page_path"/>
    <w:uiPriority w:val="1"/>
    <w:qFormat/>
    <w:rsid w:val="00F13125"/>
    <w:rPr>
      <w:rFonts w:ascii="Times New Roman" w:hAnsi="Times New Roman"/>
      <w:caps/>
      <w:smallCaps w:val="0"/>
      <w:sz w:val="22"/>
    </w:rPr>
  </w:style>
  <w:style w:type="paragraph" w:customStyle="1" w:styleId="scsenateresolutionbody">
    <w:name w:val="sc_senate_resolution_body"/>
    <w:qFormat/>
    <w:rsid w:val="00F13125"/>
    <w:pPr>
      <w:widowControl w:val="0"/>
      <w:suppressAutoHyphens/>
      <w:spacing w:after="0" w:line="360" w:lineRule="auto"/>
      <w:jc w:val="both"/>
    </w:pPr>
  </w:style>
  <w:style w:type="paragraph" w:customStyle="1" w:styleId="scsenateresolutionclippagebottom">
    <w:name w:val="sc_senate_resolution_clip_page_bottom"/>
    <w:qFormat/>
    <w:rsid w:val="00F1312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F13125"/>
    <w:pPr>
      <w:widowControl w:val="0"/>
      <w:suppressLineNumbers/>
      <w:suppressAutoHyphens/>
    </w:pPr>
  </w:style>
  <w:style w:type="paragraph" w:customStyle="1" w:styleId="scsenateresolutionclippagerepdocumentname">
    <w:name w:val="sc_senate_resolution_clip_page_rep_document_name"/>
    <w:qFormat/>
    <w:rsid w:val="00F13125"/>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F13125"/>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F13125"/>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F13125"/>
    <w:rPr>
      <w:color w:val="808080"/>
    </w:rPr>
  </w:style>
  <w:style w:type="paragraph" w:customStyle="1" w:styleId="sctablecodifiedsection">
    <w:name w:val="sc_table_codified_section"/>
    <w:qFormat/>
    <w:rsid w:val="00F13125"/>
    <w:pPr>
      <w:widowControl w:val="0"/>
      <w:suppressAutoHyphens/>
      <w:spacing w:after="0" w:line="360" w:lineRule="auto"/>
    </w:pPr>
  </w:style>
  <w:style w:type="paragraph" w:customStyle="1" w:styleId="sctableln">
    <w:name w:val="sc_table_ln"/>
    <w:qFormat/>
    <w:rsid w:val="00F13125"/>
    <w:pPr>
      <w:widowControl w:val="0"/>
      <w:suppressAutoHyphens/>
      <w:spacing w:after="0" w:line="360" w:lineRule="auto"/>
      <w:jc w:val="right"/>
    </w:pPr>
  </w:style>
  <w:style w:type="paragraph" w:customStyle="1" w:styleId="sctablenoncodifiedsection">
    <w:name w:val="sc_table_non_codified_section"/>
    <w:qFormat/>
    <w:rsid w:val="00F13125"/>
    <w:pPr>
      <w:widowControl w:val="0"/>
      <w:suppressAutoHyphens/>
      <w:spacing w:after="0" w:line="360" w:lineRule="auto"/>
    </w:pPr>
  </w:style>
  <w:style w:type="paragraph" w:customStyle="1" w:styleId="scresolutionmembers">
    <w:name w:val="sc_resolution_members"/>
    <w:qFormat/>
    <w:rsid w:val="00F13125"/>
    <w:pPr>
      <w:widowControl w:val="0"/>
      <w:suppressAutoHyphens/>
      <w:spacing w:after="0" w:line="360" w:lineRule="auto"/>
      <w:jc w:val="both"/>
    </w:pPr>
  </w:style>
  <w:style w:type="paragraph" w:customStyle="1" w:styleId="scdraftheader">
    <w:name w:val="sc_draft_header"/>
    <w:qFormat/>
    <w:rsid w:val="00F13125"/>
    <w:pPr>
      <w:widowControl w:val="0"/>
      <w:suppressAutoHyphens/>
      <w:spacing w:after="0" w:line="240" w:lineRule="auto"/>
    </w:pPr>
  </w:style>
  <w:style w:type="paragraph" w:customStyle="1" w:styleId="scemptyline">
    <w:name w:val="sc_empty_line"/>
    <w:qFormat/>
    <w:rsid w:val="00F13125"/>
    <w:pPr>
      <w:widowControl w:val="0"/>
      <w:suppressAutoHyphens/>
      <w:spacing w:after="0" w:line="360" w:lineRule="auto"/>
      <w:jc w:val="both"/>
    </w:pPr>
  </w:style>
  <w:style w:type="paragraph" w:customStyle="1" w:styleId="scemptylineheader">
    <w:name w:val="sc_emptyline_header"/>
    <w:qFormat/>
    <w:rsid w:val="00F13125"/>
    <w:pPr>
      <w:widowControl w:val="0"/>
      <w:suppressAutoHyphens/>
      <w:spacing w:after="0" w:line="240" w:lineRule="auto"/>
      <w:jc w:val="both"/>
    </w:pPr>
  </w:style>
  <w:style w:type="character" w:customStyle="1" w:styleId="scinsert">
    <w:name w:val="sc_insert"/>
    <w:uiPriority w:val="1"/>
    <w:qFormat/>
    <w:rsid w:val="00F13125"/>
    <w:rPr>
      <w:caps w:val="0"/>
      <w:smallCaps w:val="0"/>
      <w:strike w:val="0"/>
      <w:dstrike w:val="0"/>
      <w:vanish w:val="0"/>
      <w:u w:val="single"/>
      <w:vertAlign w:val="baseline"/>
    </w:rPr>
  </w:style>
  <w:style w:type="character" w:customStyle="1" w:styleId="scinsertblue">
    <w:name w:val="sc_insert_blue"/>
    <w:uiPriority w:val="1"/>
    <w:qFormat/>
    <w:rsid w:val="00F13125"/>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F13125"/>
    <w:rPr>
      <w:caps w:val="0"/>
      <w:smallCaps w:val="0"/>
      <w:strike w:val="0"/>
      <w:dstrike w:val="0"/>
      <w:vanish w:val="0"/>
      <w:color w:val="0070C0"/>
      <w:u w:val="none"/>
      <w:vertAlign w:val="baseline"/>
    </w:rPr>
  </w:style>
  <w:style w:type="character" w:customStyle="1" w:styleId="scinsertred">
    <w:name w:val="sc_insert_red"/>
    <w:uiPriority w:val="1"/>
    <w:qFormat/>
    <w:rsid w:val="00F13125"/>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F13125"/>
    <w:rPr>
      <w:caps w:val="0"/>
      <w:smallCaps w:val="0"/>
      <w:strike w:val="0"/>
      <w:dstrike w:val="0"/>
      <w:vanish w:val="0"/>
      <w:color w:val="FF0000"/>
      <w:u w:val="none"/>
      <w:vertAlign w:val="baseline"/>
    </w:rPr>
  </w:style>
  <w:style w:type="character" w:customStyle="1" w:styleId="scstrike">
    <w:name w:val="sc_strike"/>
    <w:uiPriority w:val="1"/>
    <w:qFormat/>
    <w:rsid w:val="00F13125"/>
    <w:rPr>
      <w:strike/>
      <w:dstrike w:val="0"/>
    </w:rPr>
  </w:style>
  <w:style w:type="character" w:customStyle="1" w:styleId="scstrikeblue">
    <w:name w:val="sc_strike_blue"/>
    <w:uiPriority w:val="1"/>
    <w:qFormat/>
    <w:rsid w:val="00F13125"/>
    <w:rPr>
      <w:strike/>
      <w:dstrike w:val="0"/>
      <w:color w:val="0070C0"/>
    </w:rPr>
  </w:style>
  <w:style w:type="character" w:customStyle="1" w:styleId="scstrikered">
    <w:name w:val="sc_strike_red"/>
    <w:uiPriority w:val="1"/>
    <w:qFormat/>
    <w:rsid w:val="00F13125"/>
    <w:rPr>
      <w:strike/>
      <w:dstrike w:val="0"/>
      <w:color w:val="FF0000"/>
    </w:rPr>
  </w:style>
  <w:style w:type="character" w:customStyle="1" w:styleId="scstrikebluenoncodified">
    <w:name w:val="sc_strike_blue_non_codified"/>
    <w:uiPriority w:val="1"/>
    <w:qFormat/>
    <w:rsid w:val="00F13125"/>
    <w:rPr>
      <w:strike/>
      <w:dstrike w:val="0"/>
      <w:color w:val="0070C0"/>
      <w:lang w:val="en-US"/>
    </w:rPr>
  </w:style>
  <w:style w:type="character" w:customStyle="1" w:styleId="scstrikerednoncodified">
    <w:name w:val="sc_strike_red_non_codified"/>
    <w:uiPriority w:val="1"/>
    <w:qFormat/>
    <w:rsid w:val="00F13125"/>
    <w:rPr>
      <w:strike/>
      <w:dstrike w:val="0"/>
      <w:color w:val="FF0000"/>
    </w:rPr>
  </w:style>
  <w:style w:type="paragraph" w:customStyle="1" w:styleId="scnowthereforebold">
    <w:name w:val="sc_now_therefore_bold"/>
    <w:uiPriority w:val="1"/>
    <w:qFormat/>
    <w:rsid w:val="00F13125"/>
    <w:pPr>
      <w:widowControl w:val="0"/>
      <w:suppressAutoHyphens/>
      <w:spacing w:after="0" w:line="480" w:lineRule="auto"/>
    </w:pPr>
    <w:rPr>
      <w:rFonts w:eastAsia="Calibri" w:cs="Times New Roman"/>
    </w:rPr>
  </w:style>
  <w:style w:type="paragraph" w:customStyle="1" w:styleId="scbillsiglines">
    <w:name w:val="sc_bill_sig_lines"/>
    <w:qFormat/>
    <w:rsid w:val="00F13125"/>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F13125"/>
  </w:style>
  <w:style w:type="paragraph" w:customStyle="1" w:styleId="scbillendxx">
    <w:name w:val="sc_bill_end_xx"/>
    <w:qFormat/>
    <w:rsid w:val="00F13125"/>
    <w:pPr>
      <w:widowControl w:val="0"/>
      <w:suppressAutoHyphens/>
      <w:spacing w:after="0" w:line="240" w:lineRule="auto"/>
      <w:jc w:val="center"/>
    </w:pPr>
  </w:style>
  <w:style w:type="character" w:customStyle="1" w:styleId="scbillheader1">
    <w:name w:val="sc_bill_header1"/>
    <w:uiPriority w:val="1"/>
    <w:qFormat/>
    <w:rsid w:val="00F13125"/>
  </w:style>
  <w:style w:type="character" w:customStyle="1" w:styleId="scresolutionbody1">
    <w:name w:val="sc_resolution_body1"/>
    <w:uiPriority w:val="1"/>
    <w:qFormat/>
    <w:rsid w:val="00F13125"/>
  </w:style>
  <w:style w:type="character" w:styleId="Strong">
    <w:name w:val="Strong"/>
    <w:basedOn w:val="DefaultParagraphFont"/>
    <w:uiPriority w:val="22"/>
    <w:qFormat/>
    <w:rsid w:val="00F13125"/>
    <w:rPr>
      <w:b/>
      <w:bCs/>
    </w:rPr>
  </w:style>
  <w:style w:type="character" w:customStyle="1" w:styleId="scamendhouse">
    <w:name w:val="sc_amend_house"/>
    <w:uiPriority w:val="1"/>
    <w:qFormat/>
    <w:rsid w:val="00F13125"/>
    <w:rPr>
      <w:bdr w:val="none" w:sz="0" w:space="0" w:color="auto"/>
      <w:shd w:val="clear" w:color="auto" w:fill="FDE9D9" w:themeFill="accent6" w:themeFillTint="33"/>
    </w:rPr>
  </w:style>
  <w:style w:type="character" w:customStyle="1" w:styleId="scamendsenate">
    <w:name w:val="sc_amend_senate"/>
    <w:uiPriority w:val="1"/>
    <w:qFormat/>
    <w:rsid w:val="00F13125"/>
    <w:rPr>
      <w:bdr w:val="none" w:sz="0" w:space="0" w:color="auto"/>
      <w:shd w:val="clear" w:color="auto" w:fill="E5DFEC" w:themeFill="accent4" w:themeFillTint="33"/>
    </w:rPr>
  </w:style>
  <w:style w:type="paragraph" w:styleId="Revision">
    <w:name w:val="Revision"/>
    <w:hidden/>
    <w:uiPriority w:val="99"/>
    <w:semiHidden/>
    <w:rsid w:val="00F13125"/>
    <w:pPr>
      <w:spacing w:after="0" w:line="240" w:lineRule="auto"/>
    </w:pPr>
    <w:rPr>
      <w:rFonts w:eastAsia="Times New Roman" w:cs="Times New Roman"/>
      <w:szCs w:val="20"/>
    </w:rPr>
  </w:style>
  <w:style w:type="paragraph" w:customStyle="1" w:styleId="sccoversheetheader">
    <w:name w:val="sc_coversheet_header"/>
    <w:qFormat/>
    <w:rsid w:val="007C72ED"/>
    <w:pPr>
      <w:spacing w:after="0" w:line="240" w:lineRule="auto"/>
    </w:pPr>
    <w:rPr>
      <w:b/>
      <w:bCs/>
      <w:caps/>
    </w:rPr>
  </w:style>
  <w:style w:type="paragraph" w:customStyle="1" w:styleId="sccoversheetitalics">
    <w:name w:val="sc_coversheet_italics"/>
    <w:qFormat/>
    <w:rsid w:val="00F13125"/>
    <w:pPr>
      <w:spacing w:after="0" w:line="240" w:lineRule="auto"/>
    </w:pPr>
    <w:rPr>
      <w:i/>
    </w:rPr>
  </w:style>
  <w:style w:type="paragraph" w:customStyle="1" w:styleId="sccoversheetsenate">
    <w:name w:val="sc_coversheet_senate"/>
    <w:qFormat/>
    <w:rsid w:val="00F13125"/>
    <w:pPr>
      <w:spacing w:after="0" w:line="240" w:lineRule="auto"/>
    </w:pPr>
    <w:rPr>
      <w:b/>
    </w:rPr>
  </w:style>
  <w:style w:type="character" w:styleId="FollowedHyperlink">
    <w:name w:val="FollowedHyperlink"/>
    <w:basedOn w:val="DefaultParagraphFont"/>
    <w:uiPriority w:val="99"/>
    <w:semiHidden/>
    <w:unhideWhenUsed/>
    <w:rsid w:val="008F418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5196&amp;session=126&amp;summary=B" TargetMode="External" Id="R8e1b359af0c248a0" /><Relationship Type="http://schemas.openxmlformats.org/officeDocument/2006/relationships/hyperlink" Target="https://www.scstatehouse.gov/sess126_2025-2026/prever/5196_20260218.docx" TargetMode="External" Id="R6e1bbab0c5ea4db4" /><Relationship Type="http://schemas.openxmlformats.org/officeDocument/2006/relationships/hyperlink" Target="h:\hj\20260218.docx" TargetMode="External" Id="R8c0c228cc95848cc"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30265"/>
    <w:rsid w:val="00174066"/>
    <w:rsid w:val="00212BEF"/>
    <w:rsid w:val="002816DD"/>
    <w:rsid w:val="002A3D45"/>
    <w:rsid w:val="00362988"/>
    <w:rsid w:val="00460640"/>
    <w:rsid w:val="004D1BF3"/>
    <w:rsid w:val="00573513"/>
    <w:rsid w:val="0072205F"/>
    <w:rsid w:val="00804B1A"/>
    <w:rsid w:val="008228BC"/>
    <w:rsid w:val="008A0E05"/>
    <w:rsid w:val="00A22407"/>
    <w:rsid w:val="00A27CF4"/>
    <w:rsid w:val="00AA6F82"/>
    <w:rsid w:val="00BC0F42"/>
    <w:rsid w:val="00BE097C"/>
    <w:rsid w:val="00E216F6"/>
    <w:rsid w:val="00EA266C"/>
    <w:rsid w:val="00EB0F12"/>
    <w:rsid w:val="00EB6DDA"/>
    <w:rsid w:val="00EE2B2C"/>
    <w:rsid w:val="00EF3015"/>
    <w:rsid w:val="00F8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wb360Metadata xmlns="http://schemas.openxmlformats.org/package/2006/metadata/lwb360-metadata">
  <CHAMBER_DISPLAY>House of Representatives</CHAMBER_DISPLAY>
  <DOCUMENT_TYPE>Bill</DOCUMENT_TYPE>
  <FILENAME>&lt;&lt;filename&gt;&gt;</FILENAME>
  <ID>36a96cb9-3351-48b9-8d38-20af338b2551</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2026-02-18T00:00:00-05:00</T_BILL_DT_VERSION>
  <T_BILL_D_HOUSEINTRODATE>2026-02-18</T_BILL_D_HOUSEINTRODATE>
  <T_BILL_D_INTRODATE>2026-02-18</T_BILL_D_INTRODATE>
  <T_BILL_N_INTERNALVERSIONNUMBER>1</T_BILL_N_INTERNALVERSIONNUMBER>
  <T_BILL_N_SESSION>126</T_BILL_N_SESSION>
  <T_BILL_N_VERSIONNUMBER>1</T_BILL_N_VERSIONNUMBER>
  <T_BILL_N_YEAR>2026</T_BILL_N_YEAR>
  <T_BILL_REQUEST_REQUEST>2da18b33-ff15-4d7a-bc89-eec6110fec14</T_BILL_REQUEST_REQUEST>
  <T_BILL_R_ORIGINALDRAFT>b459989a-ac1e-4976-839f-5093f7112d42</T_BILL_R_ORIGINALDRAFT>
  <T_BILL_SPONSOR_SPONSOR>8d5bce3e-9aa7-4a54-b031-f581642dd221</T_BILL_SPONSOR_SPONSOR>
  <T_BILL_T_BILLNAME>[5196]</T_BILL_T_BILLNAME>
  <T_BILL_T_BILLNUMBER>5196</T_BILL_T_BILLNUMBER>
  <T_BILL_T_BILLTITLE>TO CONGRATULATE THE LUMBEE TRIBE OF NORTH CAROLINA ON BEING FORMALLY ADDED TO THE BUREAU OF INDIAN AFFAIRS’ LIST OF FEDERALLY RECOGNIZED TRIBES, THUS ENDING A STRUGGLE OF ONE HUNDRED THIRTY-SEVEN YEARS.</T_BILL_T_BILLTITLE>
  <T_BILL_T_CHAMBER>house</T_BILL_T_CHAMBER>
  <T_BILL_T_FILENAME> </T_BILL_T_FILENAME>
  <T_BILL_T_LEGTYPE>resolution</T_BILL_T_LEGTYPE>
  <T_BILL_T_RATNUMBERSTRING>HNone</T_BILL_T_RATNUMBERSTRING>
  <T_BILL_T_SUBJECT>Lumbee Tribe of NC</T_BILL_T_SUBJECT>
  <T_BILL_UR_DRAFTER>virginiaravenel@scstatehouse.gov</T_BILL_UR_DRAFTER>
  <T_BILL_UR_DRAFTINGASSISTANT>katierogers@scstatehouse.gov</T_BILL_UR_DRAFTINGASSISTANT>
  <T_BILL_UR_RESOLUTIONWRITER>rosannemcdowell@scstatehouse.gov</T_BILL_UR_RESOLUTIONWRITER>
</lwb360Meta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2.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3.xml><?xml version="1.0" encoding="utf-8"?>
<ds:datastoreItem xmlns:ds="http://schemas.openxmlformats.org/officeDocument/2006/customXml" ds:itemID="{AA777AE3-0388-4B49-9F30-FB3B0EF41B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358</Words>
  <Characters>1892</Characters>
  <Application>Microsoft Office Word</Application>
  <DocSecurity>0</DocSecurity>
  <Lines>47</Lines>
  <Paragraphs>12</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2237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 Charlton</dc:creator>
  <cp:lastModifiedBy>Mag Rigby</cp:lastModifiedBy>
  <cp:revision>4</cp:revision>
  <cp:lastPrinted>2026-02-18T15:33:00Z</cp:lastPrinted>
  <dcterms:created xsi:type="dcterms:W3CDTF">2026-02-18T19:30:00Z</dcterms:created>
  <dcterms:modified xsi:type="dcterms:W3CDTF">2026-02-18T19:41:00Z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y fmtid="{D5CDD505-2E9C-101B-9397-08002B2CF9AE}" pid="12" name="GUID">
    <vt:lpwstr>1bc21e14-c4e3-4eea-9931-e7023cfc5a59</vt:lpwstr>
  </property>
</Properties>
</file>