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Govan</w:t>
      </w:r>
    </w:p>
    <w:p>
      <w:pPr>
        <w:widowControl w:val="false"/>
        <w:spacing w:after="0"/>
        <w:jc w:val="left"/>
      </w:pPr>
      <w:r>
        <w:rPr>
          <w:rFonts w:ascii="Times New Roman"/>
          <w:sz w:val="22"/>
        </w:rPr>
        <w:t xml:space="preserve">Document Path: LC-0495CM-GT26.docx</w:t>
      </w:r>
    </w:p>
    <w:p>
      <w:pPr>
        <w:widowControl w:val="false"/>
        <w:spacing w:after="0"/>
        <w:jc w:val="left"/>
      </w:pPr>
    </w:p>
    <w:p>
      <w:pPr>
        <w:widowControl w:val="false"/>
        <w:spacing w:after="0"/>
        <w:jc w:val="left"/>
      </w:pPr>
      <w:r>
        <w:rPr>
          <w:rFonts w:ascii="Times New Roman"/>
          <w:sz w:val="22"/>
        </w:rPr>
        <w:t xml:space="preserve">Introduced in the House on February 18, 2026</w:t>
      </w:r>
    </w:p>
    <w:p>
      <w:pPr>
        <w:widowControl w:val="false"/>
        <w:spacing w:after="0"/>
        <w:jc w:val="left"/>
      </w:pPr>
      <w:r>
        <w:rPr>
          <w:rFonts w:ascii="Times New Roman"/>
          <w:sz w:val="22"/>
        </w:rPr>
        <w:t>Currently residing in the House Committee on</w:t>
      </w:r>
      <w:r>
        <w:rPr>
          <w:rFonts w:ascii="Times New Roman"/>
          <w:b/>
          <w:sz w:val="22"/>
        </w:rPr>
        <w:t xml:space="preserve"> Invitations and Memorial Resolutions</w:t>
      </w:r>
    </w:p>
    <w:p>
      <w:pPr>
        <w:widowControl w:val="false"/>
        <w:spacing w:after="0"/>
        <w:jc w:val="left"/>
      </w:pPr>
    </w:p>
    <w:p>
      <w:pPr>
        <w:widowControl w:val="false"/>
        <w:spacing w:after="0"/>
        <w:jc w:val="left"/>
      </w:pPr>
      <w:r>
        <w:rPr>
          <w:rFonts w:ascii="Times New Roman"/>
          <w:sz w:val="22"/>
        </w:rPr>
        <w:t xml:space="preserve">Summary: Wilber Lee Jeffcoat Memorial Highway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2/18/2026</w:t>
      </w:r>
      <w:r>
        <w:tab/>
        <w:t>House</w:t>
      </w:r>
      <w:r>
        <w:tab/>
        <w:t xml:space="preserve">Introduced</w:t>
      </w:r>
      <w:r>
        <w:t xml:space="preserve"> (</w:t>
      </w:r>
      <w:hyperlink w:history="true" r:id="Ra8ce1e50e4364124">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2/18/2026</w:t>
      </w:r>
      <w:r>
        <w:tab/>
        <w:t>House</w:t>
      </w:r>
      <w:r>
        <w:tab/>
        <w:t xml:space="preserve">Referred to Committee on</w:t>
      </w:r>
      <w:r>
        <w:rPr>
          <w:b/>
        </w:rPr>
        <w:t xml:space="preserve"> Invitations and Memorial Resolutions</w:t>
      </w:r>
      <w:r>
        <w:t xml:space="preserve"> (</w:t>
      </w:r>
      <w:hyperlink w:history="true" r:id="R5c37ca6648fc41cd">
        <w:r w:rsidRPr="00770434">
          <w:rPr>
            <w:rStyle w:val="Hyperlink"/>
          </w:rPr>
          <w:t>House Journal</w:t>
        </w:r>
        <w:r w:rsidRPr="00770434">
          <w:rPr>
            <w:rStyle w:val="Hyperlink"/>
          </w:rPr>
          <w:noBreakHyphen/>
          <w:t>page 47</w:t>
        </w:r>
      </w:hyperlink>
      <w:r>
        <w:t>)</w:t>
      </w:r>
    </w:p>
    <w:p>
      <w:pPr>
        <w:widowControl w:val="false"/>
        <w:spacing w:after="0"/>
        <w:jc w:val="left"/>
      </w:pPr>
    </w:p>
    <w:p>
      <w:pPr>
        <w:widowControl w:val="false"/>
        <w:spacing w:after="0"/>
        <w:jc w:val="left"/>
      </w:pPr>
      <w:r>
        <w:rPr>
          <w:rFonts w:ascii="Times New Roman"/>
          <w:sz w:val="22"/>
        </w:rPr>
        <w:t xml:space="preserve">View the latest </w:t>
      </w:r>
      <w:hyperlink r:id="Redbde0f7518c461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4165c0676664247">
        <w:r>
          <w:rPr>
            <w:rStyle w:val="Hyperlink"/>
            <w:u w:val="single"/>
          </w:rPr>
          <w:t>02/18/2026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AB1705" w14:paraId="48DB32D0" w14:textId="358CA746">
          <w:pPr>
            <w:pStyle w:val="scresolutiontitle"/>
          </w:pPr>
          <w:r w:rsidRPr="00AB1705">
            <w:t xml:space="preserve">TO REQUEST THE DEPARTMENT OF TRANSPORTATION NAME </w:t>
          </w:r>
          <w:r w:rsidR="00F669DF">
            <w:t xml:space="preserve">United States Highway 321 from its intersection with IW Hutto Road to the intersection of South Carolina Highway 3 </w:t>
          </w:r>
          <w:r w:rsidRPr="00AB1705">
            <w:t>IN THE TOWN OF SWANSEA IN LEXINGTON COUNTY “WILBER LEE JEFFCOAT MEMORIAL HIGHWAY” AND ERECT APPROPRIATE SIGNS OR MARKERS AT THIS LOCATION CONTAINING THESE WORDS.</w:t>
          </w:r>
        </w:p>
      </w:sdtContent>
    </w:sdt>
    <w:p w:rsidRPr="008A567B" w:rsidR="0010776B" w:rsidP="00A477AA" w:rsidRDefault="0010776B" w14:paraId="48DB32D1" w14:textId="77777777">
      <w:pPr>
        <w:pStyle w:val="scresolutiontitle"/>
      </w:pPr>
    </w:p>
    <w:p w:rsidR="00AB1705" w:rsidP="00AB1705" w:rsidRDefault="00AB1705" w14:paraId="25D9E032" w14:textId="2DB40D49">
      <w:pPr>
        <w:pStyle w:val="scresolutionbody"/>
      </w:pPr>
      <w:bookmarkStart w:name="wa_b672b5b3d" w:id="1"/>
      <w:r>
        <w:t>W</w:t>
      </w:r>
      <w:bookmarkEnd w:id="1"/>
      <w:r>
        <w:t>hereas, Wilbur Lee Jeffcoat</w:t>
      </w:r>
      <w:r w:rsidR="00074BAE">
        <w:t xml:space="preserve">, </w:t>
      </w:r>
      <w:r w:rsidRPr="00074BAE" w:rsidR="00074BAE">
        <w:t>the son of Mr. George and Mrs. Birdie Jeffcoat of Calhoun County</w:t>
      </w:r>
      <w:r w:rsidR="00074BAE">
        <w:t>,</w:t>
      </w:r>
      <w:r>
        <w:t xml:space="preserve"> exhibited a lifelong devotion to public service in the Palmetto State; and</w:t>
      </w:r>
    </w:p>
    <w:p w:rsidR="00AB1705" w:rsidP="00AB1705" w:rsidRDefault="00AB1705" w14:paraId="681D018E" w14:textId="77777777">
      <w:pPr>
        <w:pStyle w:val="scresolutionbody"/>
      </w:pPr>
    </w:p>
    <w:p w:rsidR="00AB1705" w:rsidP="00AB1705" w:rsidRDefault="00AB1705" w14:paraId="3BD189BD" w14:textId="77777777">
      <w:pPr>
        <w:pStyle w:val="scresolutionbody"/>
      </w:pPr>
      <w:bookmarkStart w:name="wa_1635d114d" w:id="2"/>
      <w:r>
        <w:t>W</w:t>
      </w:r>
      <w:bookmarkEnd w:id="2"/>
      <w:r>
        <w:t>hereas, with years of formidable experience, he led a long career as the manager of government and community affairs with the Overnite Transportation Company; and</w:t>
      </w:r>
    </w:p>
    <w:p w:rsidR="00AB1705" w:rsidP="00AB1705" w:rsidRDefault="00AB1705" w14:paraId="709DF9BD" w14:textId="77777777">
      <w:pPr>
        <w:pStyle w:val="scresolutionbody"/>
      </w:pPr>
    </w:p>
    <w:p w:rsidR="00AB1705" w:rsidP="00AB1705" w:rsidRDefault="00AB1705" w14:paraId="7782BEF1" w14:textId="222ACCC0">
      <w:pPr>
        <w:pStyle w:val="scresolutionbody"/>
      </w:pPr>
      <w:bookmarkStart w:name="wa_0f2ccf376" w:id="3"/>
      <w:r>
        <w:t>W</w:t>
      </w:r>
      <w:bookmarkEnd w:id="3"/>
      <w:r>
        <w:t xml:space="preserve">hereas, an active leader in his community, he served as the lead fundraiser for the South Carolina Legislative Black Caucus, the first vice chair of the South Carolina Democratic Party, and president of the Lexington County Democratic Party. He </w:t>
      </w:r>
      <w:r w:rsidR="00F10148">
        <w:t>worked</w:t>
      </w:r>
      <w:r w:rsidR="00074BAE">
        <w:t xml:space="preserve"> </w:t>
      </w:r>
      <w:r>
        <w:t xml:space="preserve">as chairman of the </w:t>
      </w:r>
      <w:r w:rsidR="00074BAE">
        <w:t>s</w:t>
      </w:r>
      <w:r>
        <w:t xml:space="preserve">teering </w:t>
      </w:r>
      <w:r w:rsidR="00074BAE">
        <w:t>c</w:t>
      </w:r>
      <w:r>
        <w:t xml:space="preserve">ommittee to elect Jimmy Carter for president, and </w:t>
      </w:r>
      <w:r w:rsidR="00F10148">
        <w:t>he was the two hundred sixty‑ninth superdelegate to</w:t>
      </w:r>
      <w:r>
        <w:t xml:space="preserve"> cast his vote for President Barack Obama at the Democratic Convention in Colorado</w:t>
      </w:r>
      <w:r w:rsidR="00F10148">
        <w:t xml:space="preserve">. In doing so </w:t>
      </w:r>
      <w:r w:rsidR="00074BAE">
        <w:t xml:space="preserve">Mr. </w:t>
      </w:r>
      <w:r w:rsidR="00F10148">
        <w:t>Jeffcoat said, “Barack Obama inspired thousands of new voters in my state of South Carolina to get involved in our democratic process and I am proud to announce my endorsement today”</w:t>
      </w:r>
      <w:r>
        <w:t>; and</w:t>
      </w:r>
    </w:p>
    <w:p w:rsidR="00AB1705" w:rsidP="00AB1705" w:rsidRDefault="00AB1705" w14:paraId="6DE42A58" w14:textId="77777777">
      <w:pPr>
        <w:pStyle w:val="scresolutionbody"/>
      </w:pPr>
    </w:p>
    <w:p w:rsidR="00AB1705" w:rsidP="00AB1705" w:rsidRDefault="00AB1705" w14:paraId="6539697A" w14:textId="77777777">
      <w:pPr>
        <w:pStyle w:val="scresolutionbody"/>
      </w:pPr>
      <w:bookmarkStart w:name="wa_f26507160" w:id="4"/>
      <w:r>
        <w:t>W</w:t>
      </w:r>
      <w:bookmarkEnd w:id="4"/>
      <w:r>
        <w:t>hereas, with tireless and enthusiastic devotion, Mr. Jeffcoat served on the Lexington Development Corporation, the Central Midlands Planning Council, the Lexington County Recreation and Aging Board, the South Carolina Board of Consumer Affairs, the Occupational Safety and Health Review Board, the Palmetto Senior Care Board, and the Lexington Hospital Board. He also helped build a local senior center in his hometown of Swansea; and</w:t>
      </w:r>
    </w:p>
    <w:p w:rsidR="00AB1705" w:rsidP="00AB1705" w:rsidRDefault="00AB1705" w14:paraId="669062BB" w14:textId="77777777">
      <w:pPr>
        <w:pStyle w:val="scresolutionbody"/>
      </w:pPr>
    </w:p>
    <w:p w:rsidR="00AB1705" w:rsidP="00AB1705" w:rsidRDefault="00AB1705" w14:paraId="4C2891F9" w14:textId="77777777">
      <w:pPr>
        <w:pStyle w:val="scresolutionbody"/>
      </w:pPr>
      <w:bookmarkStart w:name="wa_0c3e9ffb2" w:id="5"/>
      <w:r>
        <w:t>W</w:t>
      </w:r>
      <w:bookmarkEnd w:id="5"/>
      <w:r>
        <w:t xml:space="preserve">hereas, over the years, Mr. Jeffcoat earned much recognition for his service and accomplishments, including a gold watch for twenty‑five years of dedicated service from his job, a dinner and gold watch in his honor from the Lexington County Democratic Party, and an award of appreciation from the South Carolina Legislative Black Caucus and the Lexington County Board of Trustees. He also had prestigious standing as a thirty‑third degree Master Mason and as a proud lifelong member of the </w:t>
      </w:r>
      <w:r>
        <w:lastRenderedPageBreak/>
        <w:t>NAACP; and</w:t>
      </w:r>
    </w:p>
    <w:p w:rsidR="00AB1705" w:rsidP="00AB1705" w:rsidRDefault="00AB1705" w14:paraId="4B74E8D4" w14:textId="77777777">
      <w:pPr>
        <w:pStyle w:val="scresolutionbody"/>
      </w:pPr>
    </w:p>
    <w:p w:rsidR="00AB1705" w:rsidP="00AB1705" w:rsidRDefault="00AB1705" w14:paraId="5F14F204" w14:textId="77777777">
      <w:pPr>
        <w:pStyle w:val="scresolutionbody"/>
      </w:pPr>
      <w:bookmarkStart w:name="wa_adf9bc19b" w:id="6"/>
      <w:r>
        <w:t>W</w:t>
      </w:r>
      <w:bookmarkEnd w:id="6"/>
      <w:r>
        <w:t>hereas, a devoted member of Mount Pleasant Baptist Church of Swansea, he served as a church trustee, member of the Finance Committee, and lead Sunday school teacher; and</w:t>
      </w:r>
    </w:p>
    <w:p w:rsidR="00AB1705" w:rsidP="00AB1705" w:rsidRDefault="00AB1705" w14:paraId="41957DF6" w14:textId="77777777">
      <w:pPr>
        <w:pStyle w:val="scresolutionbody"/>
      </w:pPr>
    </w:p>
    <w:p w:rsidR="00AB1705" w:rsidP="00AB1705" w:rsidRDefault="00AB1705" w14:paraId="1F0E1F89" w14:textId="4DF312A6">
      <w:pPr>
        <w:pStyle w:val="scresolutionbody"/>
      </w:pPr>
      <w:bookmarkStart w:name="wa_8c32eda33" w:id="7"/>
      <w:r>
        <w:t>W</w:t>
      </w:r>
      <w:bookmarkEnd w:id="7"/>
      <w:r>
        <w:t>hereas, together with his beloved wife, Annie, Mr. Jeffcoat reared a fine son, Christopher Lykes Sr. who blessed his parents with two adoring grandchildren: Christopher Lykes Jr. and Steven Lykes; and</w:t>
      </w:r>
    </w:p>
    <w:p w:rsidR="00AB1705" w:rsidP="00AB1705" w:rsidRDefault="00AB1705" w14:paraId="7BDC8416" w14:textId="77777777">
      <w:pPr>
        <w:pStyle w:val="scresolutionbody"/>
      </w:pPr>
    </w:p>
    <w:p w:rsidR="00AB1705" w:rsidP="00AB1705" w:rsidRDefault="00AB1705" w14:paraId="55C43E78" w14:textId="77777777">
      <w:pPr>
        <w:pStyle w:val="scresolutionbody"/>
      </w:pPr>
      <w:bookmarkStart w:name="wa_ec43cebc1" w:id="8"/>
      <w:r>
        <w:t>W</w:t>
      </w:r>
      <w:bookmarkEnd w:id="8"/>
      <w:r>
        <w:t>hereas, remembered for his legacy of service and commitment, Wilber Lee Jeffcoat set a lasting standard of excellence for citizens in this State to emulate for years to come. It is only fitting and proper that he be honored with a portion of highway in the Town of Swansea named in his memory. Now, therefore,</w:t>
      </w:r>
    </w:p>
    <w:p w:rsidR="00AB1705" w:rsidP="00AB1705" w:rsidRDefault="00AB1705" w14:paraId="649D72CF" w14:textId="77777777">
      <w:pPr>
        <w:pStyle w:val="scresolutionbody"/>
      </w:pPr>
    </w:p>
    <w:p w:rsidR="00AB1705" w:rsidP="00AB1705" w:rsidRDefault="00AB1705" w14:paraId="074A5AA6" w14:textId="77777777">
      <w:pPr>
        <w:pStyle w:val="scresolutionbody"/>
      </w:pPr>
      <w:bookmarkStart w:name="up_a9a1cb11c" w:id="9"/>
      <w:r>
        <w:t>B</w:t>
      </w:r>
      <w:bookmarkEnd w:id="9"/>
      <w:r>
        <w:t>e it resolved by the House of Representatives, the Senate concurring:</w:t>
      </w:r>
    </w:p>
    <w:p w:rsidR="00AB1705" w:rsidP="00AB1705" w:rsidRDefault="00AB1705" w14:paraId="4A8457EA" w14:textId="77777777">
      <w:pPr>
        <w:pStyle w:val="scresolutionbody"/>
      </w:pPr>
    </w:p>
    <w:p w:rsidR="00AB1705" w:rsidP="00AB1705" w:rsidRDefault="00AB1705" w14:paraId="522D7C08" w14:textId="6D0C873B">
      <w:pPr>
        <w:pStyle w:val="scresolutionbody"/>
      </w:pPr>
      <w:bookmarkStart w:name="up_d6123d0fa" w:id="10"/>
      <w:r>
        <w:t>T</w:t>
      </w:r>
      <w:bookmarkEnd w:id="10"/>
      <w:r>
        <w:t xml:space="preserve">hat the members of the South Carolina General Assembly, by this resolution, request the Department of Transportation name the portion of </w:t>
      </w:r>
      <w:r w:rsidRPr="00F669DF" w:rsidR="00F669DF">
        <w:t xml:space="preserve">United States Highway 321 from its intersection with IW Hutto Road to the intersection of South Carolina Highway 3 </w:t>
      </w:r>
      <w:r>
        <w:t>in the Town of Swansea in Lexington County “Wilber Lee Jeffcoat Memorial Highway” and erect appropriate signs or markers at this location containing these words.</w:t>
      </w:r>
    </w:p>
    <w:p w:rsidR="00AB1705" w:rsidP="00AB1705" w:rsidRDefault="00AB1705" w14:paraId="35FC1872" w14:textId="77777777">
      <w:pPr>
        <w:pStyle w:val="scresolutionbody"/>
      </w:pPr>
    </w:p>
    <w:p w:rsidR="00AB1705" w:rsidP="00AB1705" w:rsidRDefault="00AB1705" w14:paraId="2342A994" w14:textId="77777777">
      <w:pPr>
        <w:pStyle w:val="scresolutionbody"/>
      </w:pPr>
      <w:bookmarkStart w:name="up_7be8914e8" w:id="11"/>
      <w:r>
        <w:t>B</w:t>
      </w:r>
      <w:bookmarkEnd w:id="11"/>
      <w:r>
        <w:t>e it further resolved that a copy of this resolution be forwarded to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400D3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26A1F8B3" w:rsidR="005955A6" w:rsidRDefault="003B693B"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05F87">
          <w:t>LC-0495CM-GT26.docx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7"/>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0311"/>
    <w:rsid w:val="00011869"/>
    <w:rsid w:val="00015CD6"/>
    <w:rsid w:val="000218A8"/>
    <w:rsid w:val="00032C17"/>
    <w:rsid w:val="00032E86"/>
    <w:rsid w:val="00036613"/>
    <w:rsid w:val="00074BAE"/>
    <w:rsid w:val="00097234"/>
    <w:rsid w:val="00097C23"/>
    <w:rsid w:val="000A53B4"/>
    <w:rsid w:val="000A641D"/>
    <w:rsid w:val="000D1C4F"/>
    <w:rsid w:val="000E0100"/>
    <w:rsid w:val="000E1785"/>
    <w:rsid w:val="000E35C5"/>
    <w:rsid w:val="000F045E"/>
    <w:rsid w:val="000F1901"/>
    <w:rsid w:val="000F2E49"/>
    <w:rsid w:val="000F40FA"/>
    <w:rsid w:val="001035F1"/>
    <w:rsid w:val="00104752"/>
    <w:rsid w:val="00105F87"/>
    <w:rsid w:val="0010776B"/>
    <w:rsid w:val="00110EDC"/>
    <w:rsid w:val="00111693"/>
    <w:rsid w:val="00115FB0"/>
    <w:rsid w:val="00133E66"/>
    <w:rsid w:val="001435A3"/>
    <w:rsid w:val="00146ED3"/>
    <w:rsid w:val="00151044"/>
    <w:rsid w:val="00157180"/>
    <w:rsid w:val="001734E7"/>
    <w:rsid w:val="00177C51"/>
    <w:rsid w:val="00182BA5"/>
    <w:rsid w:val="001A022F"/>
    <w:rsid w:val="001A7F04"/>
    <w:rsid w:val="001B2B2F"/>
    <w:rsid w:val="001C27EE"/>
    <w:rsid w:val="001C5986"/>
    <w:rsid w:val="001C6E2D"/>
    <w:rsid w:val="001D08F2"/>
    <w:rsid w:val="001D3A58"/>
    <w:rsid w:val="001D525B"/>
    <w:rsid w:val="001D68D8"/>
    <w:rsid w:val="001D7F4F"/>
    <w:rsid w:val="001F4ECA"/>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90FCC"/>
    <w:rsid w:val="002A3211"/>
    <w:rsid w:val="002B0837"/>
    <w:rsid w:val="002D241B"/>
    <w:rsid w:val="002D55D2"/>
    <w:rsid w:val="002E5912"/>
    <w:rsid w:val="002F3C96"/>
    <w:rsid w:val="002F4473"/>
    <w:rsid w:val="002F4489"/>
    <w:rsid w:val="00301B21"/>
    <w:rsid w:val="003213C6"/>
    <w:rsid w:val="00325348"/>
    <w:rsid w:val="0032732C"/>
    <w:rsid w:val="00336AD0"/>
    <w:rsid w:val="00347376"/>
    <w:rsid w:val="0037079A"/>
    <w:rsid w:val="00386AE9"/>
    <w:rsid w:val="003A4798"/>
    <w:rsid w:val="003A4F41"/>
    <w:rsid w:val="003A5285"/>
    <w:rsid w:val="003A5B40"/>
    <w:rsid w:val="003C4DAB"/>
    <w:rsid w:val="003D01E8"/>
    <w:rsid w:val="003E5288"/>
    <w:rsid w:val="003F6D79"/>
    <w:rsid w:val="00400D3B"/>
    <w:rsid w:val="004067B1"/>
    <w:rsid w:val="0041760A"/>
    <w:rsid w:val="00417C01"/>
    <w:rsid w:val="004252D4"/>
    <w:rsid w:val="004318B5"/>
    <w:rsid w:val="00436096"/>
    <w:rsid w:val="004403BD"/>
    <w:rsid w:val="004426AD"/>
    <w:rsid w:val="00461441"/>
    <w:rsid w:val="00474590"/>
    <w:rsid w:val="00474ED4"/>
    <w:rsid w:val="004809EE"/>
    <w:rsid w:val="00494085"/>
    <w:rsid w:val="004D63AC"/>
    <w:rsid w:val="004E7D54"/>
    <w:rsid w:val="00510BBD"/>
    <w:rsid w:val="00525F58"/>
    <w:rsid w:val="005273C6"/>
    <w:rsid w:val="005275A2"/>
    <w:rsid w:val="00530A69"/>
    <w:rsid w:val="00545593"/>
    <w:rsid w:val="00545C09"/>
    <w:rsid w:val="00551C74"/>
    <w:rsid w:val="00556EBF"/>
    <w:rsid w:val="0055760A"/>
    <w:rsid w:val="00574EC5"/>
    <w:rsid w:val="0057560B"/>
    <w:rsid w:val="00577C6C"/>
    <w:rsid w:val="005834ED"/>
    <w:rsid w:val="00591EDD"/>
    <w:rsid w:val="00593E4A"/>
    <w:rsid w:val="005955A6"/>
    <w:rsid w:val="00597B6E"/>
    <w:rsid w:val="005A62FE"/>
    <w:rsid w:val="005C2FE2"/>
    <w:rsid w:val="005C7500"/>
    <w:rsid w:val="005E2BC9"/>
    <w:rsid w:val="00603266"/>
    <w:rsid w:val="00605102"/>
    <w:rsid w:val="00611909"/>
    <w:rsid w:val="006215AA"/>
    <w:rsid w:val="00634744"/>
    <w:rsid w:val="006419F9"/>
    <w:rsid w:val="00666E48"/>
    <w:rsid w:val="00681C97"/>
    <w:rsid w:val="00685C84"/>
    <w:rsid w:val="006913C9"/>
    <w:rsid w:val="0069470D"/>
    <w:rsid w:val="006B2EA0"/>
    <w:rsid w:val="006C05B4"/>
    <w:rsid w:val="006D58AA"/>
    <w:rsid w:val="006E099B"/>
    <w:rsid w:val="006E6997"/>
    <w:rsid w:val="007070AD"/>
    <w:rsid w:val="00734F00"/>
    <w:rsid w:val="00736959"/>
    <w:rsid w:val="007465E9"/>
    <w:rsid w:val="00776E76"/>
    <w:rsid w:val="00781DF8"/>
    <w:rsid w:val="00787728"/>
    <w:rsid w:val="007917CE"/>
    <w:rsid w:val="007A1AE8"/>
    <w:rsid w:val="007A70AE"/>
    <w:rsid w:val="007D75E4"/>
    <w:rsid w:val="007E01B6"/>
    <w:rsid w:val="007F1547"/>
    <w:rsid w:val="007F6D64"/>
    <w:rsid w:val="007F7D1C"/>
    <w:rsid w:val="00800D17"/>
    <w:rsid w:val="0080793D"/>
    <w:rsid w:val="008362E8"/>
    <w:rsid w:val="0085786E"/>
    <w:rsid w:val="0087110D"/>
    <w:rsid w:val="008833A1"/>
    <w:rsid w:val="00886A8D"/>
    <w:rsid w:val="00891476"/>
    <w:rsid w:val="008A1768"/>
    <w:rsid w:val="008A489F"/>
    <w:rsid w:val="008A567B"/>
    <w:rsid w:val="008A6483"/>
    <w:rsid w:val="008B02A6"/>
    <w:rsid w:val="008B4AC4"/>
    <w:rsid w:val="008B7957"/>
    <w:rsid w:val="008C145E"/>
    <w:rsid w:val="008D05D1"/>
    <w:rsid w:val="008E1DCA"/>
    <w:rsid w:val="008F0F33"/>
    <w:rsid w:val="008F4429"/>
    <w:rsid w:val="009059FF"/>
    <w:rsid w:val="0094021A"/>
    <w:rsid w:val="0094661B"/>
    <w:rsid w:val="00956C29"/>
    <w:rsid w:val="009756F8"/>
    <w:rsid w:val="009802C3"/>
    <w:rsid w:val="009B44AF"/>
    <w:rsid w:val="009C6A0B"/>
    <w:rsid w:val="009C7137"/>
    <w:rsid w:val="009F0C77"/>
    <w:rsid w:val="009F2606"/>
    <w:rsid w:val="009F4DD1"/>
    <w:rsid w:val="00A02543"/>
    <w:rsid w:val="00A41684"/>
    <w:rsid w:val="00A474E2"/>
    <w:rsid w:val="00A477AA"/>
    <w:rsid w:val="00A50395"/>
    <w:rsid w:val="00A64E80"/>
    <w:rsid w:val="00A72BCD"/>
    <w:rsid w:val="00A74015"/>
    <w:rsid w:val="00A741D9"/>
    <w:rsid w:val="00A833AB"/>
    <w:rsid w:val="00A9569D"/>
    <w:rsid w:val="00A9741D"/>
    <w:rsid w:val="00AB1705"/>
    <w:rsid w:val="00AB2CC0"/>
    <w:rsid w:val="00AC34A2"/>
    <w:rsid w:val="00AC7080"/>
    <w:rsid w:val="00AD1C9A"/>
    <w:rsid w:val="00AD4B17"/>
    <w:rsid w:val="00AD5948"/>
    <w:rsid w:val="00AE2603"/>
    <w:rsid w:val="00AE5C8E"/>
    <w:rsid w:val="00AF0102"/>
    <w:rsid w:val="00B007C5"/>
    <w:rsid w:val="00B04EFA"/>
    <w:rsid w:val="00B3407E"/>
    <w:rsid w:val="00B36D5A"/>
    <w:rsid w:val="00B412D4"/>
    <w:rsid w:val="00B63381"/>
    <w:rsid w:val="00B644A8"/>
    <w:rsid w:val="00B6480F"/>
    <w:rsid w:val="00B64FFF"/>
    <w:rsid w:val="00B7267F"/>
    <w:rsid w:val="00B769D8"/>
    <w:rsid w:val="00B9052D"/>
    <w:rsid w:val="00BA36EE"/>
    <w:rsid w:val="00BA562E"/>
    <w:rsid w:val="00BC65D1"/>
    <w:rsid w:val="00BD4498"/>
    <w:rsid w:val="00BE3C22"/>
    <w:rsid w:val="00BE5420"/>
    <w:rsid w:val="00BE6417"/>
    <w:rsid w:val="00C02C1B"/>
    <w:rsid w:val="00C0345E"/>
    <w:rsid w:val="00C168BE"/>
    <w:rsid w:val="00C218A8"/>
    <w:rsid w:val="00C21ABE"/>
    <w:rsid w:val="00C30377"/>
    <w:rsid w:val="00C31C95"/>
    <w:rsid w:val="00C3483A"/>
    <w:rsid w:val="00C47C66"/>
    <w:rsid w:val="00C56A5C"/>
    <w:rsid w:val="00C71EB2"/>
    <w:rsid w:val="00C73AFC"/>
    <w:rsid w:val="00C74E9D"/>
    <w:rsid w:val="00C826DD"/>
    <w:rsid w:val="00C82FD3"/>
    <w:rsid w:val="00C831DE"/>
    <w:rsid w:val="00C87589"/>
    <w:rsid w:val="00C92819"/>
    <w:rsid w:val="00CA7D84"/>
    <w:rsid w:val="00CB0582"/>
    <w:rsid w:val="00CB1401"/>
    <w:rsid w:val="00CC6B7B"/>
    <w:rsid w:val="00CD2089"/>
    <w:rsid w:val="00CE36AF"/>
    <w:rsid w:val="00CE4EE6"/>
    <w:rsid w:val="00CF63F1"/>
    <w:rsid w:val="00CF6F5C"/>
    <w:rsid w:val="00D4291B"/>
    <w:rsid w:val="00D62528"/>
    <w:rsid w:val="00D66B80"/>
    <w:rsid w:val="00D73A67"/>
    <w:rsid w:val="00D8028D"/>
    <w:rsid w:val="00D8091C"/>
    <w:rsid w:val="00D970A9"/>
    <w:rsid w:val="00DC47B1"/>
    <w:rsid w:val="00DF2DD4"/>
    <w:rsid w:val="00DF3845"/>
    <w:rsid w:val="00DF64D9"/>
    <w:rsid w:val="00E1282A"/>
    <w:rsid w:val="00E25D9D"/>
    <w:rsid w:val="00E32D96"/>
    <w:rsid w:val="00E41911"/>
    <w:rsid w:val="00E42AB8"/>
    <w:rsid w:val="00E44B57"/>
    <w:rsid w:val="00E543FE"/>
    <w:rsid w:val="00E848B1"/>
    <w:rsid w:val="00E90054"/>
    <w:rsid w:val="00E92EEF"/>
    <w:rsid w:val="00E967A7"/>
    <w:rsid w:val="00E97571"/>
    <w:rsid w:val="00EE6143"/>
    <w:rsid w:val="00EF094E"/>
    <w:rsid w:val="00EF2368"/>
    <w:rsid w:val="00EF2A33"/>
    <w:rsid w:val="00F10148"/>
    <w:rsid w:val="00F11B81"/>
    <w:rsid w:val="00F24442"/>
    <w:rsid w:val="00F31528"/>
    <w:rsid w:val="00F3245B"/>
    <w:rsid w:val="00F50AE3"/>
    <w:rsid w:val="00F647C3"/>
    <w:rsid w:val="00F655B7"/>
    <w:rsid w:val="00F656BA"/>
    <w:rsid w:val="00F669DF"/>
    <w:rsid w:val="00F66A78"/>
    <w:rsid w:val="00F67CF1"/>
    <w:rsid w:val="00F728AA"/>
    <w:rsid w:val="00F8202C"/>
    <w:rsid w:val="00F840F0"/>
    <w:rsid w:val="00FB0D0D"/>
    <w:rsid w:val="00FB43B4"/>
    <w:rsid w:val="00FB6B0B"/>
    <w:rsid w:val="00FC184F"/>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4E2"/>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474E2"/>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4E2"/>
    <w:rPr>
      <w:rFonts w:eastAsia="Times New Roman" w:cs="Times New Roman"/>
      <w:b/>
      <w:sz w:val="30"/>
      <w:szCs w:val="20"/>
    </w:rPr>
  </w:style>
  <w:style w:type="paragraph" w:styleId="Header">
    <w:name w:val="header"/>
    <w:basedOn w:val="Normal"/>
    <w:link w:val="HeaderChar"/>
    <w:uiPriority w:val="99"/>
    <w:unhideWhenUsed/>
    <w:rsid w:val="00A474E2"/>
    <w:pPr>
      <w:tabs>
        <w:tab w:val="center" w:pos="4320"/>
        <w:tab w:val="right" w:pos="8640"/>
      </w:tabs>
    </w:pPr>
  </w:style>
  <w:style w:type="character" w:customStyle="1" w:styleId="HeaderChar">
    <w:name w:val="Header Char"/>
    <w:basedOn w:val="DefaultParagraphFont"/>
    <w:link w:val="Header"/>
    <w:uiPriority w:val="99"/>
    <w:rsid w:val="00A474E2"/>
    <w:rPr>
      <w:rFonts w:eastAsia="Times New Roman" w:cs="Times New Roman"/>
      <w:szCs w:val="20"/>
    </w:rPr>
  </w:style>
  <w:style w:type="paragraph" w:styleId="Footer">
    <w:name w:val="footer"/>
    <w:basedOn w:val="Normal"/>
    <w:link w:val="FooterChar"/>
    <w:uiPriority w:val="99"/>
    <w:unhideWhenUsed/>
    <w:rsid w:val="00A474E2"/>
    <w:pPr>
      <w:tabs>
        <w:tab w:val="center" w:pos="4680"/>
        <w:tab w:val="right" w:pos="9360"/>
      </w:tabs>
    </w:pPr>
  </w:style>
  <w:style w:type="character" w:customStyle="1" w:styleId="FooterChar">
    <w:name w:val="Footer Char"/>
    <w:basedOn w:val="DefaultParagraphFont"/>
    <w:link w:val="Footer"/>
    <w:uiPriority w:val="99"/>
    <w:rsid w:val="00A474E2"/>
    <w:rPr>
      <w:rFonts w:eastAsia="Times New Roman" w:cs="Times New Roman"/>
      <w:szCs w:val="20"/>
    </w:rPr>
  </w:style>
  <w:style w:type="character" w:styleId="PageNumber">
    <w:name w:val="page number"/>
    <w:basedOn w:val="DefaultParagraphFont"/>
    <w:uiPriority w:val="99"/>
    <w:semiHidden/>
    <w:unhideWhenUsed/>
    <w:rsid w:val="00A474E2"/>
  </w:style>
  <w:style w:type="character" w:styleId="LineNumber">
    <w:name w:val="line number"/>
    <w:basedOn w:val="DefaultParagraphFont"/>
    <w:uiPriority w:val="99"/>
    <w:semiHidden/>
    <w:unhideWhenUsed/>
    <w:rsid w:val="00A474E2"/>
  </w:style>
  <w:style w:type="paragraph" w:customStyle="1" w:styleId="BillDots">
    <w:name w:val="Bill Dots"/>
    <w:basedOn w:val="Normal"/>
    <w:qFormat/>
    <w:rsid w:val="00A474E2"/>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474E2"/>
    <w:pPr>
      <w:tabs>
        <w:tab w:val="right" w:pos="5904"/>
      </w:tabs>
    </w:pPr>
  </w:style>
  <w:style w:type="paragraph" w:styleId="BalloonText">
    <w:name w:val="Balloon Text"/>
    <w:basedOn w:val="Normal"/>
    <w:link w:val="BalloonTextChar"/>
    <w:uiPriority w:val="99"/>
    <w:semiHidden/>
    <w:unhideWhenUsed/>
    <w:rsid w:val="00A474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4E2"/>
    <w:rPr>
      <w:rFonts w:ascii="Segoe UI" w:eastAsia="Times New Roman" w:hAnsi="Segoe UI" w:cs="Segoe UI"/>
      <w:sz w:val="18"/>
      <w:szCs w:val="18"/>
    </w:rPr>
  </w:style>
  <w:style w:type="paragraph" w:styleId="ListParagraph">
    <w:name w:val="List Paragraph"/>
    <w:basedOn w:val="Normal"/>
    <w:uiPriority w:val="34"/>
    <w:qFormat/>
    <w:rsid w:val="00A474E2"/>
    <w:pPr>
      <w:ind w:left="720"/>
      <w:contextualSpacing/>
    </w:pPr>
  </w:style>
  <w:style w:type="paragraph" w:customStyle="1" w:styleId="scbillheader">
    <w:name w:val="sc_bill_header"/>
    <w:qFormat/>
    <w:rsid w:val="00A474E2"/>
    <w:pPr>
      <w:widowControl w:val="0"/>
      <w:suppressAutoHyphens/>
      <w:spacing w:after="0" w:line="240" w:lineRule="auto"/>
      <w:jc w:val="center"/>
    </w:pPr>
    <w:rPr>
      <w:b/>
      <w:caps/>
      <w:sz w:val="30"/>
    </w:rPr>
  </w:style>
  <w:style w:type="paragraph" w:customStyle="1" w:styleId="schouseresolutionbythis">
    <w:name w:val="sc_house_resolution_by_this"/>
    <w:qFormat/>
    <w:rsid w:val="00A474E2"/>
    <w:pPr>
      <w:widowControl w:val="0"/>
      <w:suppressAutoHyphens/>
      <w:spacing w:after="0" w:line="240" w:lineRule="auto"/>
      <w:jc w:val="both"/>
    </w:pPr>
  </w:style>
  <w:style w:type="paragraph" w:customStyle="1" w:styleId="schouseresolutionclippageattorney">
    <w:name w:val="sc_house_resolution_clip_page_attorney"/>
    <w:qFormat/>
    <w:rsid w:val="00A474E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474E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474E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474E2"/>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474E2"/>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474E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474E2"/>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474E2"/>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A474E2"/>
    <w:pPr>
      <w:widowControl w:val="0"/>
      <w:suppressAutoHyphens/>
      <w:spacing w:after="0" w:line="240" w:lineRule="auto"/>
      <w:jc w:val="both"/>
    </w:pPr>
  </w:style>
  <w:style w:type="paragraph" w:customStyle="1" w:styleId="schouseresolutionemptyline">
    <w:name w:val="sc_house_resolution_empty_line"/>
    <w:qFormat/>
    <w:rsid w:val="00A474E2"/>
    <w:pPr>
      <w:widowControl w:val="0"/>
      <w:suppressAutoHyphens/>
      <w:spacing w:after="0" w:line="240" w:lineRule="auto"/>
      <w:jc w:val="both"/>
    </w:pPr>
  </w:style>
  <w:style w:type="paragraph" w:customStyle="1" w:styleId="schouseresolutionfurtherresolved">
    <w:name w:val="sc_house_resolution_further_resolved"/>
    <w:qFormat/>
    <w:rsid w:val="00A474E2"/>
    <w:pPr>
      <w:widowControl w:val="0"/>
      <w:suppressAutoHyphens/>
      <w:spacing w:after="0" w:line="240" w:lineRule="auto"/>
      <w:jc w:val="both"/>
    </w:pPr>
  </w:style>
  <w:style w:type="paragraph" w:customStyle="1" w:styleId="schouseresolutionheader">
    <w:name w:val="sc_house_resolution_header"/>
    <w:qFormat/>
    <w:rsid w:val="00A474E2"/>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474E2"/>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474E2"/>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474E2"/>
    <w:pPr>
      <w:widowControl w:val="0"/>
      <w:suppressLineNumbers/>
      <w:suppressAutoHyphens/>
      <w:jc w:val="left"/>
    </w:pPr>
    <w:rPr>
      <w:b/>
    </w:rPr>
  </w:style>
  <w:style w:type="paragraph" w:customStyle="1" w:styleId="schouseresolutionjackettitle">
    <w:name w:val="sc_house_resolution_jacket_title"/>
    <w:qFormat/>
    <w:rsid w:val="00A474E2"/>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474E2"/>
    <w:pPr>
      <w:widowControl w:val="0"/>
      <w:suppressAutoHyphens/>
      <w:spacing w:after="0" w:line="360" w:lineRule="auto"/>
      <w:jc w:val="both"/>
    </w:pPr>
  </w:style>
  <w:style w:type="paragraph" w:customStyle="1" w:styleId="scresolutionwhereas">
    <w:name w:val="sc_resolution_whereas"/>
    <w:qFormat/>
    <w:rsid w:val="00A474E2"/>
    <w:pPr>
      <w:widowControl w:val="0"/>
      <w:suppressAutoHyphens/>
      <w:spacing w:after="0" w:line="360" w:lineRule="auto"/>
      <w:jc w:val="both"/>
    </w:pPr>
  </w:style>
  <w:style w:type="paragraph" w:customStyle="1" w:styleId="schouseresolutionxx">
    <w:name w:val="sc_house_resolution_xx"/>
    <w:qFormat/>
    <w:rsid w:val="00A474E2"/>
    <w:pPr>
      <w:widowControl w:val="0"/>
      <w:suppressAutoHyphens/>
      <w:spacing w:after="0" w:line="240" w:lineRule="auto"/>
      <w:jc w:val="center"/>
    </w:pPr>
  </w:style>
  <w:style w:type="paragraph" w:customStyle="1" w:styleId="scconresoattyda">
    <w:name w:val="sc_con_reso_atty_da"/>
    <w:qFormat/>
    <w:rsid w:val="00A474E2"/>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474E2"/>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A474E2"/>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A474E2"/>
    <w:pPr>
      <w:widowControl w:val="0"/>
      <w:suppressAutoHyphens/>
      <w:spacing w:after="0" w:line="360" w:lineRule="auto"/>
      <w:jc w:val="both"/>
    </w:pPr>
  </w:style>
  <w:style w:type="paragraph" w:customStyle="1" w:styleId="scresolutionemptyline">
    <w:name w:val="sc_resolution_empty_line"/>
    <w:qFormat/>
    <w:rsid w:val="00A474E2"/>
    <w:pPr>
      <w:widowControl w:val="0"/>
      <w:suppressAutoHyphens/>
      <w:spacing w:after="0" w:line="240" w:lineRule="auto"/>
      <w:jc w:val="both"/>
    </w:pPr>
  </w:style>
  <w:style w:type="paragraph" w:customStyle="1" w:styleId="scresolutionfooter">
    <w:name w:val="sc_resolution_footer"/>
    <w:link w:val="scresolutionfooterChar"/>
    <w:qFormat/>
    <w:rsid w:val="00A474E2"/>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474E2"/>
    <w:rPr>
      <w:rFonts w:eastAsia="Times New Roman" w:cs="Times New Roman"/>
      <w:szCs w:val="20"/>
    </w:rPr>
  </w:style>
  <w:style w:type="paragraph" w:customStyle="1" w:styleId="scresolutionheader">
    <w:name w:val="sc_resolution_header"/>
    <w:qFormat/>
    <w:rsid w:val="00A474E2"/>
    <w:pPr>
      <w:widowControl w:val="0"/>
      <w:suppressAutoHyphens/>
      <w:spacing w:after="0" w:line="240" w:lineRule="auto"/>
      <w:jc w:val="center"/>
    </w:pPr>
    <w:rPr>
      <w:b/>
      <w:caps/>
      <w:sz w:val="30"/>
    </w:rPr>
  </w:style>
  <w:style w:type="paragraph" w:customStyle="1" w:styleId="scresolutiontitle">
    <w:name w:val="sc_resolution_title"/>
    <w:qFormat/>
    <w:rsid w:val="00A474E2"/>
    <w:pPr>
      <w:widowControl w:val="0"/>
      <w:suppressAutoHyphens/>
      <w:spacing w:after="0" w:line="240" w:lineRule="auto"/>
      <w:jc w:val="both"/>
    </w:pPr>
    <w:rPr>
      <w:caps/>
    </w:rPr>
  </w:style>
  <w:style w:type="paragraph" w:customStyle="1" w:styleId="scresolutionxx">
    <w:name w:val="sc_resolution_xx"/>
    <w:qFormat/>
    <w:rsid w:val="00A474E2"/>
    <w:pPr>
      <w:widowControl w:val="0"/>
      <w:suppressAutoHyphens/>
      <w:spacing w:after="0" w:line="240" w:lineRule="auto"/>
      <w:jc w:val="center"/>
    </w:pPr>
  </w:style>
  <w:style w:type="character" w:customStyle="1" w:styleId="scsenateclippagepath">
    <w:name w:val="sc_senate_clip_page_path"/>
    <w:uiPriority w:val="1"/>
    <w:qFormat/>
    <w:rsid w:val="00A474E2"/>
    <w:rPr>
      <w:rFonts w:ascii="Times New Roman" w:hAnsi="Times New Roman"/>
      <w:caps/>
      <w:smallCaps w:val="0"/>
      <w:sz w:val="22"/>
    </w:rPr>
  </w:style>
  <w:style w:type="paragraph" w:customStyle="1" w:styleId="scsenateresolutionclippagebottom">
    <w:name w:val="sc_senate_resolution_clip_page_bottom"/>
    <w:qFormat/>
    <w:rsid w:val="00A474E2"/>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474E2"/>
    <w:pPr>
      <w:widowControl w:val="0"/>
      <w:suppressLineNumbers/>
      <w:suppressAutoHyphens/>
    </w:pPr>
  </w:style>
  <w:style w:type="paragraph" w:customStyle="1" w:styleId="scsenateresolutionclippagerepdocumentname">
    <w:name w:val="sc_senate_resolution_clip_page_rep_document_name"/>
    <w:qFormat/>
    <w:rsid w:val="00A474E2"/>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474E2"/>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A474E2"/>
    <w:rPr>
      <w:color w:val="808080"/>
    </w:rPr>
  </w:style>
  <w:style w:type="paragraph" w:customStyle="1" w:styleId="scbillfooter">
    <w:name w:val="sc_bill_footer"/>
    <w:qFormat/>
    <w:rsid w:val="00A474E2"/>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A474E2"/>
    <w:pPr>
      <w:widowControl w:val="0"/>
      <w:suppressAutoHyphens/>
      <w:spacing w:after="0" w:line="360" w:lineRule="auto"/>
      <w:jc w:val="both"/>
    </w:pPr>
  </w:style>
  <w:style w:type="paragraph" w:customStyle="1" w:styleId="scdraftheader">
    <w:name w:val="sc_draft_header"/>
    <w:qFormat/>
    <w:rsid w:val="00A474E2"/>
    <w:pPr>
      <w:widowControl w:val="0"/>
      <w:suppressAutoHyphens/>
      <w:spacing w:after="0" w:line="240" w:lineRule="auto"/>
    </w:pPr>
  </w:style>
  <w:style w:type="paragraph" w:customStyle="1" w:styleId="scemptyline">
    <w:name w:val="sc_empty_line"/>
    <w:qFormat/>
    <w:rsid w:val="00A474E2"/>
    <w:pPr>
      <w:widowControl w:val="0"/>
      <w:suppressAutoHyphens/>
      <w:spacing w:after="0" w:line="360" w:lineRule="auto"/>
      <w:jc w:val="both"/>
    </w:pPr>
  </w:style>
  <w:style w:type="paragraph" w:customStyle="1" w:styleId="scemptylineheader">
    <w:name w:val="sc_emptyline_header"/>
    <w:qFormat/>
    <w:rsid w:val="00A474E2"/>
    <w:pPr>
      <w:widowControl w:val="0"/>
      <w:suppressAutoHyphens/>
      <w:spacing w:after="0" w:line="240" w:lineRule="auto"/>
      <w:jc w:val="both"/>
    </w:pPr>
  </w:style>
  <w:style w:type="character" w:customStyle="1" w:styleId="scstrike">
    <w:name w:val="sc_strike"/>
    <w:uiPriority w:val="1"/>
    <w:qFormat/>
    <w:rsid w:val="00A474E2"/>
    <w:rPr>
      <w:strike/>
      <w:dstrike w:val="0"/>
    </w:rPr>
  </w:style>
  <w:style w:type="character" w:customStyle="1" w:styleId="scstrikeblue">
    <w:name w:val="sc_strike_blue"/>
    <w:uiPriority w:val="1"/>
    <w:qFormat/>
    <w:rsid w:val="00A474E2"/>
    <w:rPr>
      <w:strike/>
      <w:dstrike w:val="0"/>
      <w:color w:val="0070C0"/>
    </w:rPr>
  </w:style>
  <w:style w:type="character" w:customStyle="1" w:styleId="scstrikebluenoncodified">
    <w:name w:val="sc_strike_blue_non_codified"/>
    <w:uiPriority w:val="1"/>
    <w:qFormat/>
    <w:rsid w:val="00A474E2"/>
    <w:rPr>
      <w:strike/>
      <w:dstrike w:val="0"/>
      <w:color w:val="0070C0"/>
      <w:lang w:val="en-US"/>
    </w:rPr>
  </w:style>
  <w:style w:type="character" w:customStyle="1" w:styleId="scstrikered">
    <w:name w:val="sc_strike_red"/>
    <w:uiPriority w:val="1"/>
    <w:qFormat/>
    <w:rsid w:val="00A474E2"/>
    <w:rPr>
      <w:strike/>
      <w:dstrike w:val="0"/>
      <w:color w:val="FF0000"/>
    </w:rPr>
  </w:style>
  <w:style w:type="character" w:customStyle="1" w:styleId="scstrikerednoncodified">
    <w:name w:val="sc_strike_red_non_codified"/>
    <w:uiPriority w:val="1"/>
    <w:qFormat/>
    <w:rsid w:val="00A474E2"/>
    <w:rPr>
      <w:strike/>
      <w:dstrike w:val="0"/>
      <w:color w:val="FF0000"/>
    </w:rPr>
  </w:style>
  <w:style w:type="paragraph" w:customStyle="1" w:styleId="sctablecodifiedsection">
    <w:name w:val="sc_table_codified_section"/>
    <w:qFormat/>
    <w:rsid w:val="00A474E2"/>
    <w:pPr>
      <w:widowControl w:val="0"/>
      <w:suppressAutoHyphens/>
      <w:spacing w:after="0" w:line="360" w:lineRule="auto"/>
    </w:pPr>
  </w:style>
  <w:style w:type="paragraph" w:customStyle="1" w:styleId="sctableln">
    <w:name w:val="sc_table_ln"/>
    <w:qFormat/>
    <w:rsid w:val="00A474E2"/>
    <w:pPr>
      <w:widowControl w:val="0"/>
      <w:suppressAutoHyphens/>
      <w:spacing w:after="0" w:line="360" w:lineRule="auto"/>
      <w:jc w:val="right"/>
    </w:pPr>
  </w:style>
  <w:style w:type="paragraph" w:customStyle="1" w:styleId="sctablenoncodifiedsection">
    <w:name w:val="sc_table_non_codified_section"/>
    <w:qFormat/>
    <w:rsid w:val="00A474E2"/>
    <w:pPr>
      <w:widowControl w:val="0"/>
      <w:suppressAutoHyphens/>
      <w:spacing w:after="0" w:line="360" w:lineRule="auto"/>
    </w:pPr>
  </w:style>
  <w:style w:type="paragraph" w:customStyle="1" w:styleId="scnowthereforebold">
    <w:name w:val="sc_now_therefore_bold"/>
    <w:uiPriority w:val="1"/>
    <w:qFormat/>
    <w:rsid w:val="00A474E2"/>
    <w:pPr>
      <w:widowControl w:val="0"/>
      <w:suppressAutoHyphens/>
      <w:spacing w:after="0" w:line="480" w:lineRule="auto"/>
    </w:pPr>
    <w:rPr>
      <w:rFonts w:eastAsia="Calibri" w:cs="Times New Roman"/>
    </w:rPr>
  </w:style>
  <w:style w:type="paragraph" w:customStyle="1" w:styleId="scbillsiglines">
    <w:name w:val="sc_bill_sig_lines"/>
    <w:qFormat/>
    <w:rsid w:val="00A474E2"/>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A474E2"/>
    <w:pPr>
      <w:widowControl w:val="0"/>
      <w:suppressAutoHyphens/>
      <w:spacing w:after="0" w:line="240" w:lineRule="auto"/>
      <w:jc w:val="center"/>
    </w:pPr>
  </w:style>
  <w:style w:type="character" w:customStyle="1" w:styleId="scinsertblue">
    <w:name w:val="sc_insert_blue"/>
    <w:uiPriority w:val="1"/>
    <w:qFormat/>
    <w:rsid w:val="00A474E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474E2"/>
    <w:rPr>
      <w:caps w:val="0"/>
      <w:smallCaps w:val="0"/>
      <w:strike w:val="0"/>
      <w:dstrike w:val="0"/>
      <w:vanish w:val="0"/>
      <w:color w:val="0070C0"/>
      <w:u w:val="none"/>
      <w:vertAlign w:val="baseline"/>
    </w:rPr>
  </w:style>
  <w:style w:type="character" w:customStyle="1" w:styleId="scinsert">
    <w:name w:val="sc_insert"/>
    <w:uiPriority w:val="1"/>
    <w:qFormat/>
    <w:rsid w:val="00A474E2"/>
    <w:rPr>
      <w:caps w:val="0"/>
      <w:smallCaps w:val="0"/>
      <w:strike w:val="0"/>
      <w:dstrike w:val="0"/>
      <w:vanish w:val="0"/>
      <w:u w:val="single"/>
      <w:vertAlign w:val="baseline"/>
    </w:rPr>
  </w:style>
  <w:style w:type="character" w:customStyle="1" w:styleId="scinsertred">
    <w:name w:val="sc_insert_red"/>
    <w:uiPriority w:val="1"/>
    <w:qFormat/>
    <w:rsid w:val="00A474E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474E2"/>
    <w:rPr>
      <w:caps w:val="0"/>
      <w:smallCaps w:val="0"/>
      <w:strike w:val="0"/>
      <w:dstrike w:val="0"/>
      <w:vanish w:val="0"/>
      <w:color w:val="FF0000"/>
      <w:u w:val="none"/>
      <w:vertAlign w:val="baseline"/>
    </w:rPr>
  </w:style>
  <w:style w:type="character" w:customStyle="1" w:styleId="scamendhouse">
    <w:name w:val="sc_amend_house"/>
    <w:uiPriority w:val="1"/>
    <w:qFormat/>
    <w:rsid w:val="00A474E2"/>
    <w:rPr>
      <w:bdr w:val="none" w:sz="0" w:space="0" w:color="auto"/>
      <w:shd w:val="clear" w:color="auto" w:fill="FDE9D9" w:themeFill="accent6" w:themeFillTint="33"/>
    </w:rPr>
  </w:style>
  <w:style w:type="character" w:customStyle="1" w:styleId="scamendsenate">
    <w:name w:val="sc_amend_senate"/>
    <w:uiPriority w:val="1"/>
    <w:qFormat/>
    <w:rsid w:val="00A474E2"/>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A474E2"/>
    <w:pPr>
      <w:spacing w:after="0" w:line="240" w:lineRule="auto"/>
    </w:pPr>
    <w:rPr>
      <w:i/>
    </w:rPr>
  </w:style>
  <w:style w:type="paragraph" w:customStyle="1" w:styleId="sccoversheetsenate">
    <w:name w:val="sc_coversheet_senate"/>
    <w:qFormat/>
    <w:rsid w:val="00A474E2"/>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99&amp;session=126&amp;summary=B" TargetMode="External" Id="Redbde0f7518c4611" /><Relationship Type="http://schemas.openxmlformats.org/officeDocument/2006/relationships/hyperlink" Target="https://www.scstatehouse.gov/sess126_2025-2026/prever/5199_20260218.docx" TargetMode="External" Id="Rb4165c0676664247" /><Relationship Type="http://schemas.openxmlformats.org/officeDocument/2006/relationships/hyperlink" Target="h:\hj\20260218.docx" TargetMode="External" Id="Ra8ce1e50e4364124" /><Relationship Type="http://schemas.openxmlformats.org/officeDocument/2006/relationships/hyperlink" Target="h:\hj\20260218.docx" TargetMode="External" Id="R5c37ca6648fc41c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290FCC"/>
    <w:rsid w:val="003A5B40"/>
    <w:rsid w:val="00436448"/>
    <w:rsid w:val="00591B1E"/>
    <w:rsid w:val="00593E4A"/>
    <w:rsid w:val="0070758B"/>
    <w:rsid w:val="00767F3F"/>
    <w:rsid w:val="008679A5"/>
    <w:rsid w:val="008A0DC7"/>
    <w:rsid w:val="008B6DEB"/>
    <w:rsid w:val="00923B72"/>
    <w:rsid w:val="00933812"/>
    <w:rsid w:val="00983571"/>
    <w:rsid w:val="00A17AE2"/>
    <w:rsid w:val="00AD5948"/>
    <w:rsid w:val="00B32D1D"/>
    <w:rsid w:val="00B961CE"/>
    <w:rsid w:val="00C218A8"/>
    <w:rsid w:val="00C87589"/>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ea4863b4-1b50-43d3-bc9b-c41825070295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2026-02-18T00:00:00-05:00</T_BILL_DT_VERSION>
  <T_BILL_D_HOUSEINTRODATE>2026-02-18</T_BILL_D_HOUSEINTRODATE>
  <T_BILL_D_INTRODATE>2026-02-18</T_BILL_D_INTRODATE>
  <T_BILL_N_INTERNALVERSIONNUMBER>1</T_BILL_N_INTERNALVERSIONNUMBER>
  <T_BILL_N_SESSION>126</T_BILL_N_SESSION>
  <T_BILL_N_VERSIONNUMBER>1</T_BILL_N_VERSIONNUMBER>
  <T_BILL_N_YEAR>2026</T_BILL_N_YEAR>
  <T_BILL_REQUEST_REQUEST>4d88bbf7-697f-4489-8c96-f9a316a816ea</T_BILL_REQUEST_REQUEST>
  <T_BILL_R_ORIGINALDRAFT>ef0e3cbf-af0b-4b5b-9961-8c646b7ff3da</T_BILL_R_ORIGINALDRAFT>
  <T_BILL_SPONSOR_SPONSOR>c2d1367c-cf48-4a11-bd18-a606a507e9fc</T_BILL_SPONSOR_SPONSOR>
  <T_BILL_T_BILLNAME>[5199]</T_BILL_T_BILLNAME>
  <T_BILL_T_BILLNUMBER>5199</T_BILL_T_BILLNUMBER>
  <T_BILL_T_BILLTITLE>TO REQUEST THE DEPARTMENT OF TRANSPORTATION NAME United States Highway 321 from its intersection with IW Hutto Road to the intersection of South Carolina Highway 3 IN THE TOWN OF SWANSEA IN LEXINGTON COUNTY “WILBER LEE JEFFCOAT MEMORIAL HIGHWAY” AND ERECT APPROPRIATE SIGNS OR MARKERS AT THIS LOCATION CONTAINING THESE WORDS.</T_BILL_T_BILLTITLE>
  <T_BILL_T_CHAMBER>house</T_BILL_T_CHAMBER>
  <T_BILL_T_FILENAME> </T_BILL_T_FILENAME>
  <T_BILL_T_LEGTYPE>concurrent_resolution</T_BILL_T_LEGTYPE>
  <T_BILL_T_RATNUMBERSTRING>HNone</T_BILL_T_RATNUMBERSTRING>
  <T_BILL_T_SUBJECT>Wilber Lee Jeffcoat Memorial Highway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11F1873C-2329-4791-BF90-7797301505E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3025</Characters>
  <Application>Microsoft Office Word</Application>
  <DocSecurity>0</DocSecurity>
  <Lines>64</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Gwen Thurmond</cp:lastModifiedBy>
  <cp:revision>4</cp:revision>
  <cp:lastPrinted>2026-02-18T14:26:00Z</cp:lastPrinted>
  <dcterms:created xsi:type="dcterms:W3CDTF">2026-02-18T14:26:00Z</dcterms:created>
  <dcterms:modified xsi:type="dcterms:W3CDTF">2026-02-18T14:26:00Z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