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Blackmon</w:t>
      </w:r>
    </w:p>
    <w:p>
      <w:pPr>
        <w:widowControl w:val="false"/>
        <w:spacing w:after="0"/>
        <w:jc w:val="left"/>
      </w:pPr>
      <w:r>
        <w:rPr>
          <w:rFonts w:ascii="Times New Roman"/>
          <w:sz w:val="22"/>
        </w:rPr>
        <w:t xml:space="preserve">Document Path: LC-0122HA-KAR25.docx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Adopted by the Senate on April 1, 2025</w:t>
      </w:r>
    </w:p>
    <w:p>
      <w:pPr>
        <w:widowControl w:val="false"/>
        <w:spacing w:after="0"/>
        <w:jc w:val="left"/>
      </w:pPr>
    </w:p>
    <w:p>
      <w:pPr>
        <w:widowControl w:val="false"/>
        <w:spacing w:after="0"/>
        <w:jc w:val="left"/>
      </w:pPr>
      <w:r>
        <w:rPr>
          <w:rFonts w:ascii="Times New Roman"/>
          <w:sz w:val="22"/>
        </w:rPr>
        <w:t xml:space="preserve">Summary: Lancaster High School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adopted</w:t>
      </w:r>
      <w:r>
        <w:t xml:space="preserve"> (</w:t>
      </w:r>
      <w:hyperlink w:history="true" r:id="R549f240b08a1435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802dc7455048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4148cf2b8e4225">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EF2C3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3352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2DE9" w14:paraId="48DB32D0" w14:textId="305F6C6B">
          <w:pPr>
            <w:pStyle w:val="scresolutiontitle"/>
          </w:pPr>
          <w:r w:rsidRPr="00BE0BF7">
            <w:rPr>
              <w:caps w:val="0"/>
            </w:rPr>
            <w:t xml:space="preserve">TO RECOGNIZE AND HONOR THE LANCASTER </w:t>
          </w:r>
          <w:r>
            <w:rPr>
              <w:caps w:val="0"/>
            </w:rPr>
            <w:t xml:space="preserve">HIGH SCHOOL BOYS VARSITY BASKETBALL </w:t>
          </w:r>
          <w:r w:rsidRPr="00BE0BF7">
            <w:rPr>
              <w:caps w:val="0"/>
            </w:rPr>
            <w:t>TEAM, COACHES, AND SCHOOL OFFICIALS FOR AN EXTRAORDINARY SEASON AND TO CONGRATULATE THEM FOR WINNING THE 20</w:t>
          </w:r>
          <w:r>
            <w:rPr>
              <w:caps w:val="0"/>
            </w:rPr>
            <w:t>25</w:t>
          </w:r>
          <w:r w:rsidRPr="00BE0BF7">
            <w:rPr>
              <w:caps w:val="0"/>
            </w:rPr>
            <w:t xml:space="preserve"> SOUTH CAROLINA CLASS </w:t>
          </w:r>
          <w:r>
            <w:rPr>
              <w:caps w:val="0"/>
            </w:rPr>
            <w:t>AAAA</w:t>
          </w:r>
          <w:r w:rsidRPr="00BE0BF7">
            <w:rPr>
              <w:caps w:val="0"/>
            </w:rPr>
            <w:t xml:space="preserve"> STATE CHAMPIONSHIP TITLE.</w:t>
          </w:r>
        </w:p>
      </w:sdtContent>
    </w:sdt>
    <w:p w:rsidR="0010776B" w:rsidP="00091FD9" w:rsidRDefault="0010776B" w14:paraId="48DB32D1" w14:textId="56627158">
      <w:pPr>
        <w:pStyle w:val="scresolutiontitle"/>
      </w:pPr>
    </w:p>
    <w:p w:rsidR="00906805" w:rsidP="00906805" w:rsidRDefault="008C3A19" w14:paraId="24C17EB0" w14:textId="0B693B94">
      <w:pPr>
        <w:pStyle w:val="scresolutionwhereas"/>
      </w:pPr>
      <w:bookmarkStart w:name="wa_35029740a" w:id="1"/>
      <w:r w:rsidRPr="00084D53">
        <w:t>W</w:t>
      </w:r>
      <w:bookmarkEnd w:id="1"/>
      <w:r w:rsidRPr="00084D53">
        <w:t>hereas,</w:t>
      </w:r>
      <w:r w:rsidR="001347EE">
        <w:t xml:space="preserve"> </w:t>
      </w:r>
      <w:r w:rsidR="00906805">
        <w:t xml:space="preserve">the South Carolina </w:t>
      </w:r>
      <w:r w:rsidR="00BE693D">
        <w:t>Senate</w:t>
      </w:r>
      <w:r w:rsidR="00906805">
        <w:t xml:space="preserve"> is pleased to learn that the members of the </w:t>
      </w:r>
      <w:r w:rsidR="00605298">
        <w:t xml:space="preserve">Lancaster </w:t>
      </w:r>
      <w:r w:rsidR="00FA2DE9">
        <w:t xml:space="preserve">boys </w:t>
      </w:r>
      <w:r w:rsidR="00605298">
        <w:t>basketball</w:t>
      </w:r>
      <w:r w:rsidR="00906805">
        <w:t xml:space="preserve"> team</w:t>
      </w:r>
      <w:r w:rsidR="00605298">
        <w:t xml:space="preserve"> captured the</w:t>
      </w:r>
      <w:r w:rsidR="00906805">
        <w:t xml:space="preserve"> state trophy </w:t>
      </w:r>
      <w:r w:rsidR="00605298">
        <w:t>at</w:t>
      </w:r>
      <w:r w:rsidR="00906805">
        <w:t xml:space="preserve"> the state competition held at </w:t>
      </w:r>
      <w:r w:rsidR="00BE0BF7">
        <w:t>the</w:t>
      </w:r>
      <w:r w:rsidR="00906805">
        <w:t xml:space="preserve"> </w:t>
      </w:r>
      <w:r w:rsidR="00BE0BF7">
        <w:t>Florence C</w:t>
      </w:r>
      <w:r w:rsidR="00605298">
        <w:t>e</w:t>
      </w:r>
      <w:r w:rsidR="00BE0BF7">
        <w:t>nter</w:t>
      </w:r>
      <w:r w:rsidR="00906805">
        <w:t xml:space="preserve"> on </w:t>
      </w:r>
      <w:r w:rsidRPr="00BE0BF7" w:rsidR="00BE0BF7">
        <w:t>Friday, March 7, 2025</w:t>
      </w:r>
      <w:r w:rsidR="00906805">
        <w:t>; and</w:t>
      </w:r>
    </w:p>
    <w:p w:rsidR="00906805" w:rsidP="00906805" w:rsidRDefault="00906805" w14:paraId="2E25E8B3" w14:textId="77777777">
      <w:pPr>
        <w:pStyle w:val="scresolutionwhereas"/>
      </w:pPr>
    </w:p>
    <w:p w:rsidR="00906805" w:rsidP="00906805" w:rsidRDefault="00906805" w14:paraId="7F5CEECB" w14:textId="01A3B764">
      <w:pPr>
        <w:pStyle w:val="scresolutionwhereas"/>
      </w:pPr>
      <w:bookmarkStart w:name="wa_df6e83b38" w:id="2"/>
      <w:r>
        <w:t>W</w:t>
      </w:r>
      <w:bookmarkEnd w:id="2"/>
      <w:r>
        <w:t xml:space="preserve">hereas, to the cheers of their exuberant fans, the </w:t>
      </w:r>
      <w:r w:rsidR="00BE0BF7">
        <w:t>Lancaster Bruins</w:t>
      </w:r>
      <w:r>
        <w:t xml:space="preserve"> defeated a competitive </w:t>
      </w:r>
      <w:r w:rsidR="00BE0BF7">
        <w:t>North Augusta High School 69‑55 to take the program’s first state championship in seventy‑five years</w:t>
      </w:r>
      <w:r w:rsidR="009A0E0F">
        <w:t xml:space="preserve"> and to finish the season with a 27‑1 record</w:t>
      </w:r>
      <w:r w:rsidR="005052E7">
        <w:t>, winning 22 straight games</w:t>
      </w:r>
      <w:r>
        <w:t>; and</w:t>
      </w:r>
    </w:p>
    <w:p w:rsidR="00AA0286" w:rsidP="00906805" w:rsidRDefault="00AA0286" w14:paraId="01106652" w14:textId="77777777">
      <w:pPr>
        <w:pStyle w:val="scresolutionwhereas"/>
      </w:pPr>
    </w:p>
    <w:p w:rsidR="00AA0286" w:rsidP="00906805" w:rsidRDefault="00AA0286" w14:paraId="21DD993B" w14:textId="511CC969">
      <w:pPr>
        <w:pStyle w:val="scresolutionwhereas"/>
      </w:pPr>
      <w:bookmarkStart w:name="wa_c07477f77" w:id="3"/>
      <w:r>
        <w:t>W</w:t>
      </w:r>
      <w:bookmarkEnd w:id="3"/>
      <w:r>
        <w:t xml:space="preserve">hereas, </w:t>
      </w:r>
      <w:r w:rsidR="00CA06FA">
        <w:t xml:space="preserve">trailing the </w:t>
      </w:r>
      <w:r w:rsidRPr="00CA06FA" w:rsidR="00CA06FA">
        <w:t>North Augusta Yellow Jackets</w:t>
      </w:r>
      <w:r w:rsidR="00CA06FA">
        <w:t xml:space="preserve"> at halftime, the Bruin</w:t>
      </w:r>
      <w:r w:rsidR="00605298">
        <w:t>s</w:t>
      </w:r>
      <w:r w:rsidR="00CA06FA">
        <w:t xml:space="preserve"> managed to take a seven</w:t>
      </w:r>
      <w:r w:rsidR="00CA06FA">
        <w:noBreakHyphen/>
        <w:t>point lead at the end of the third quarter; and</w:t>
      </w:r>
    </w:p>
    <w:p w:rsidR="00BE0BF7" w:rsidP="00906805" w:rsidRDefault="00BE0BF7" w14:paraId="5E551ACA" w14:textId="77777777">
      <w:pPr>
        <w:pStyle w:val="scresolutionwhereas"/>
      </w:pPr>
    </w:p>
    <w:p w:rsidR="005052E7" w:rsidP="00906805" w:rsidRDefault="00BE0BF7" w14:paraId="43FC7BF8" w14:textId="38954E34">
      <w:pPr>
        <w:pStyle w:val="scresolutionwhereas"/>
      </w:pPr>
      <w:bookmarkStart w:name="wa_4aa847390" w:id="4"/>
      <w:r>
        <w:t>W</w:t>
      </w:r>
      <w:bookmarkEnd w:id="4"/>
      <w:r>
        <w:t>hereas</w:t>
      </w:r>
      <w:r w:rsidR="009A0E0F">
        <w:t xml:space="preserve">, </w:t>
      </w:r>
      <w:r w:rsidRPr="009A0E0F" w:rsidR="009A0E0F">
        <w:t xml:space="preserve">standout senior </w:t>
      </w:r>
      <w:r w:rsidR="009A0E0F">
        <w:t xml:space="preserve">for Lancaster, </w:t>
      </w:r>
      <w:r w:rsidRPr="005052E7" w:rsidR="005052E7">
        <w:t xml:space="preserve">6 foot 5 combo guard </w:t>
      </w:r>
      <w:r w:rsidR="009A0E0F">
        <w:t xml:space="preserve">Jordan </w:t>
      </w:r>
      <w:r w:rsidR="00906805">
        <w:t xml:space="preserve">Watford, </w:t>
      </w:r>
      <w:r w:rsidRPr="00605298" w:rsidR="00605298">
        <w:t>posted 19 points in the state win</w:t>
      </w:r>
      <w:r w:rsidR="00605298">
        <w:t>. With an aggressive drive to the basket in the final quarter, he put the Bruins up 15 points. He</w:t>
      </w:r>
      <w:r w:rsidRPr="00605298" w:rsidR="00605298">
        <w:t xml:space="preserve"> </w:t>
      </w:r>
      <w:r w:rsidR="009A0E0F">
        <w:t>has been a high scorer in the classroom</w:t>
      </w:r>
      <w:r w:rsidR="00FA2DE9">
        <w:t>,</w:t>
      </w:r>
      <w:r w:rsidR="009A0E0F">
        <w:t xml:space="preserve"> as well as on the hardwoods</w:t>
      </w:r>
      <w:r w:rsidR="00FA2DE9">
        <w:t>,</w:t>
      </w:r>
      <w:r w:rsidR="009A0E0F">
        <w:t xml:space="preserve"> and </w:t>
      </w:r>
      <w:r w:rsidR="00906805">
        <w:t>will continue his career at Queens University</w:t>
      </w:r>
      <w:r w:rsidRPr="00AA0286" w:rsidR="00AA0286">
        <w:t xml:space="preserve"> to major in business at the growing Division I university in Charlotte</w:t>
      </w:r>
      <w:r w:rsidR="00AA0286">
        <w:t>, North Carolina</w:t>
      </w:r>
      <w:r w:rsidR="005052E7">
        <w:t>; and</w:t>
      </w:r>
    </w:p>
    <w:p w:rsidR="005052E7" w:rsidP="00906805" w:rsidRDefault="005052E7" w14:paraId="46D9559D" w14:textId="77777777">
      <w:pPr>
        <w:pStyle w:val="scresolutionwhereas"/>
      </w:pPr>
    </w:p>
    <w:p w:rsidR="00AA0286" w:rsidP="00906805" w:rsidRDefault="005052E7" w14:paraId="6E56EA0D" w14:textId="2F463E35">
      <w:pPr>
        <w:pStyle w:val="scresolutionwhereas"/>
      </w:pPr>
      <w:bookmarkStart w:name="wa_19ada4630" w:id="5"/>
      <w:r>
        <w:t>W</w:t>
      </w:r>
      <w:bookmarkEnd w:id="5"/>
      <w:r>
        <w:t xml:space="preserve">hereas, junior guard Columbus Parker, who </w:t>
      </w:r>
      <w:r w:rsidR="00AA0286">
        <w:t>suffered</w:t>
      </w:r>
      <w:r>
        <w:t xml:space="preserve"> two ACL</w:t>
      </w:r>
      <w:r w:rsidR="00AA0286">
        <w:t xml:space="preserve"> tears</w:t>
      </w:r>
      <w:r>
        <w:t xml:space="preserve"> in the last two years, also scored 19 points for Lancaster. </w:t>
      </w:r>
      <w:r w:rsidR="00AA0286">
        <w:t>He knocked down a three‑pointer and made a layup</w:t>
      </w:r>
      <w:r w:rsidRPr="00AA0286" w:rsidR="00AA0286">
        <w:t xml:space="preserve"> late in the final quarter </w:t>
      </w:r>
      <w:r w:rsidR="00AA0286">
        <w:t>to</w:t>
      </w:r>
      <w:r w:rsidR="009A03AF">
        <w:t xml:space="preserve"> </w:t>
      </w:r>
      <w:r w:rsidR="00AA0286">
        <w:t>ke</w:t>
      </w:r>
      <w:r w:rsidR="009A03AF">
        <w:t>e</w:t>
      </w:r>
      <w:r w:rsidR="00AA0286">
        <w:t xml:space="preserve">p the Bruins ahead with </w:t>
      </w:r>
      <w:r w:rsidR="00605298">
        <w:t>their</w:t>
      </w:r>
      <w:r w:rsidR="00AA0286">
        <w:t xml:space="preserve"> insurmountable lead</w:t>
      </w:r>
      <w:r w:rsidR="009A03AF">
        <w:t xml:space="preserve">. </w:t>
      </w:r>
      <w:r>
        <w:t xml:space="preserve">His father is Chris “Green Light” Parker, </w:t>
      </w:r>
      <w:r w:rsidRPr="009A03AF" w:rsidR="009A03AF">
        <w:t xml:space="preserve">the </w:t>
      </w:r>
      <w:r w:rsidR="00CA06FA">
        <w:t>a</w:t>
      </w:r>
      <w:r w:rsidRPr="009A03AF" w:rsidR="009A03AF">
        <w:t>ll</w:t>
      </w:r>
      <w:r w:rsidR="009A03AF">
        <w:noBreakHyphen/>
      </w:r>
      <w:r w:rsidRPr="009A03AF" w:rsidR="009A03AF">
        <w:t>time leading scorer at Johnson C. Smith in Charlotte</w:t>
      </w:r>
      <w:r w:rsidR="009A03AF">
        <w:t xml:space="preserve">. </w:t>
      </w:r>
      <w:r w:rsidRPr="009A03AF" w:rsidR="009A03AF">
        <w:t xml:space="preserve">Bruin junior guard Malik Tinsley recorded 15 </w:t>
      </w:r>
      <w:r w:rsidR="009A03AF">
        <w:t>points; and</w:t>
      </w:r>
    </w:p>
    <w:p w:rsidR="009A03AF" w:rsidP="00906805" w:rsidRDefault="009A03AF" w14:paraId="1E2988EF" w14:textId="77777777">
      <w:pPr>
        <w:pStyle w:val="scresolutionwhereas"/>
      </w:pPr>
    </w:p>
    <w:p w:rsidR="009A03AF" w:rsidP="00906805" w:rsidRDefault="009A03AF" w14:paraId="4AF7FFED" w14:textId="452C46C9">
      <w:pPr>
        <w:pStyle w:val="scresolutionwhereas"/>
      </w:pPr>
      <w:bookmarkStart w:name="wa_43b5d760e" w:id="6"/>
      <w:r>
        <w:t>W</w:t>
      </w:r>
      <w:bookmarkEnd w:id="6"/>
      <w:r>
        <w:t xml:space="preserve">hereas, </w:t>
      </w:r>
      <w:r w:rsidRPr="00974EE1" w:rsidR="00974EE1">
        <w:t>in the 1949‑1950 Class A title game</w:t>
      </w:r>
      <w:r w:rsidR="00974EE1">
        <w:t>, the</w:t>
      </w:r>
      <w:r w:rsidRPr="00974EE1" w:rsidR="00974EE1">
        <w:t xml:space="preserve"> </w:t>
      </w:r>
      <w:r w:rsidRPr="009A03AF">
        <w:t>Lancaster</w:t>
      </w:r>
      <w:r w:rsidRPr="00605298" w:rsidR="00605298">
        <w:t xml:space="preserve"> boys basketball</w:t>
      </w:r>
      <w:r w:rsidR="00974EE1">
        <w:t xml:space="preserve"> team</w:t>
      </w:r>
      <w:r w:rsidR="00605298">
        <w:t>, then</w:t>
      </w:r>
      <w:r w:rsidR="00906805">
        <w:t xml:space="preserve"> nicknamed the Blue Hurricanes, defeated Darlington </w:t>
      </w:r>
      <w:r w:rsidR="00974EE1">
        <w:t xml:space="preserve">High School </w:t>
      </w:r>
      <w:r w:rsidR="00906805">
        <w:t xml:space="preserve">to win </w:t>
      </w:r>
      <w:r>
        <w:t>the</w:t>
      </w:r>
      <w:r w:rsidR="00906805">
        <w:t xml:space="preserve"> </w:t>
      </w:r>
      <w:r>
        <w:t xml:space="preserve">program’s </w:t>
      </w:r>
      <w:r w:rsidR="00906805">
        <w:t>only state championship</w:t>
      </w:r>
      <w:r w:rsidR="00CA06FA">
        <w:t xml:space="preserve">. The week after the </w:t>
      </w:r>
      <w:r w:rsidR="00605298">
        <w:t xml:space="preserve">2025 </w:t>
      </w:r>
      <w:r w:rsidR="00CA06FA">
        <w:t>title game, the student‑athletes</w:t>
      </w:r>
      <w:r w:rsidR="00605298">
        <w:t xml:space="preserve"> made a plan to</w:t>
      </w:r>
      <w:r w:rsidR="00CA06FA">
        <w:t xml:space="preserve"> t</w:t>
      </w:r>
      <w:r w:rsidR="00605298">
        <w:t>a</w:t>
      </w:r>
      <w:r w:rsidR="00CA06FA">
        <w:t>k</w:t>
      </w:r>
      <w:r w:rsidR="00605298">
        <w:t>e</w:t>
      </w:r>
      <w:r w:rsidR="00CA06FA">
        <w:t xml:space="preserve"> the</w:t>
      </w:r>
      <w:r w:rsidR="00605298">
        <w:t>ir</w:t>
      </w:r>
      <w:r w:rsidR="00CA06FA">
        <w:t xml:space="preserve"> win to elementary schools </w:t>
      </w:r>
      <w:r w:rsidR="00CA06FA">
        <w:lastRenderedPageBreak/>
        <w:t xml:space="preserve">in the area to take pictures and talk with younger students who could get a feel for the joy that victory </w:t>
      </w:r>
      <w:r w:rsidR="00605298">
        <w:t xml:space="preserve">awards </w:t>
      </w:r>
      <w:r w:rsidR="00974EE1">
        <w:t>to reward</w:t>
      </w:r>
      <w:r w:rsidR="00CA06FA">
        <w:t xml:space="preserve"> hard work</w:t>
      </w:r>
      <w:r>
        <w:t>; and</w:t>
      </w:r>
    </w:p>
    <w:p w:rsidR="00906805" w:rsidP="00906805" w:rsidRDefault="00906805" w14:paraId="3D60DC0B" w14:textId="77777777">
      <w:pPr>
        <w:pStyle w:val="scresolutionwhereas"/>
      </w:pPr>
    </w:p>
    <w:p w:rsidR="00906805" w:rsidP="00906805" w:rsidRDefault="00906805" w14:paraId="19F3341D" w14:textId="587D1A5F">
      <w:pPr>
        <w:pStyle w:val="scresolutionwhereas"/>
      </w:pPr>
      <w:bookmarkStart w:name="wa_17ca020d0" w:id="7"/>
      <w:r>
        <w:t>W</w:t>
      </w:r>
      <w:bookmarkEnd w:id="7"/>
      <w:r>
        <w:t>hereas, in a sport that demands</w:t>
      </w:r>
      <w:r w:rsidRPr="00CA06FA" w:rsidR="00CA06FA">
        <w:t xml:space="preserve"> strength, strategy, </w:t>
      </w:r>
      <w:r w:rsidR="00CA06FA">
        <w:t xml:space="preserve">and </w:t>
      </w:r>
      <w:r w:rsidR="00974EE1">
        <w:t>speed</w:t>
      </w:r>
      <w:r>
        <w:t xml:space="preserve">, Head Coach </w:t>
      </w:r>
      <w:r w:rsidRPr="005052E7" w:rsidR="005052E7">
        <w:t xml:space="preserve">Jerron Cauthen </w:t>
      </w:r>
      <w:r>
        <w:t xml:space="preserve">and his skilled coaching staff capitalized on their own athletic ability and training to forge a championship team and teach these athletes lessons that will prove invaluable through life both on and off the </w:t>
      </w:r>
      <w:r w:rsidR="005052E7">
        <w:t>courts</w:t>
      </w:r>
      <w:r>
        <w:t>; and</w:t>
      </w:r>
    </w:p>
    <w:p w:rsidR="00906805" w:rsidP="00906805" w:rsidRDefault="00906805" w14:paraId="2222F363" w14:textId="77777777">
      <w:pPr>
        <w:pStyle w:val="scresolutionwhereas"/>
      </w:pPr>
    </w:p>
    <w:p w:rsidR="008A7625" w:rsidP="00906805" w:rsidRDefault="00906805" w14:paraId="44F28955" w14:textId="0C473FA8">
      <w:pPr>
        <w:pStyle w:val="scresolutionwhereas"/>
      </w:pPr>
      <w:bookmarkStart w:name="wa_8ea4c7d19" w:id="8"/>
      <w:r>
        <w:t>W</w:t>
      </w:r>
      <w:bookmarkEnd w:id="8"/>
      <w:r>
        <w:t xml:space="preserve">hereas, the South Carolina </w:t>
      </w:r>
      <w:r w:rsidR="00BE693D">
        <w:t>Senate</w:t>
      </w:r>
      <w:r>
        <w:t xml:space="preserve"> value</w:t>
      </w:r>
      <w:r w:rsidR="00605298">
        <w:t>s</w:t>
      </w:r>
      <w:r>
        <w:t xml:space="preserve"> the </w:t>
      </w:r>
      <w:r w:rsidR="00AA0286">
        <w:t xml:space="preserve">great </w:t>
      </w:r>
      <w:r>
        <w:t xml:space="preserve">pride and recognition that the </w:t>
      </w:r>
      <w:r w:rsidR="00AA0286">
        <w:t>Lancaster basketball</w:t>
      </w:r>
      <w:r>
        <w:t xml:space="preserve"> players have brought to their school and their community</w:t>
      </w:r>
      <w:r w:rsidR="00AA0286">
        <w:t xml:space="preserve">, </w:t>
      </w:r>
      <w:r>
        <w:t xml:space="preserve">and </w:t>
      </w:r>
      <w:r w:rsidRPr="00AA0286" w:rsidR="00AA0286">
        <w:t xml:space="preserve">the members </w:t>
      </w:r>
      <w:r>
        <w:t xml:space="preserve">look </w:t>
      </w:r>
      <w:r w:rsidR="00AA0286">
        <w:t xml:space="preserve">forward </w:t>
      </w:r>
      <w:r>
        <w:t>to following the</w:t>
      </w:r>
      <w:r w:rsidR="00CA06FA">
        <w:t xml:space="preserve"> team’s</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33BBC6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3520">
            <w:rPr>
              <w:rStyle w:val="scresolutionbody1"/>
            </w:rPr>
            <w:t>Senate</w:t>
          </w:r>
        </w:sdtContent>
      </w:sdt>
      <w:r w:rsidRPr="00040E43">
        <w:t>:</w:t>
      </w:r>
    </w:p>
    <w:p w:rsidRPr="00040E43" w:rsidR="00B9052D" w:rsidP="00B703CB" w:rsidRDefault="00B9052D" w14:paraId="48DB32E5" w14:textId="77777777">
      <w:pPr>
        <w:pStyle w:val="scresolutionbody"/>
      </w:pPr>
    </w:p>
    <w:p w:rsidR="00906805" w:rsidP="00906805" w:rsidRDefault="00007116" w14:paraId="2B5CB220" w14:textId="3EC1730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3520">
            <w:rPr>
              <w:rStyle w:val="scresolutionbody1"/>
            </w:rPr>
            <w:t>Senate</w:t>
          </w:r>
        </w:sdtContent>
      </w:sdt>
      <w:r w:rsidRPr="00040E43">
        <w:t xml:space="preserve">, by this resolution, </w:t>
      </w:r>
      <w:r w:rsidR="00906805">
        <w:t xml:space="preserve">recognize and honor the </w:t>
      </w:r>
      <w:r w:rsidR="009A03AF">
        <w:t>Lancaster High School boys varsity basketball</w:t>
      </w:r>
      <w:r w:rsidR="00906805">
        <w:t xml:space="preserve"> team, coaches, and school officials for an extraordinary season and congratulate them for winning the 20</w:t>
      </w:r>
      <w:r w:rsidR="009A03AF">
        <w:t>25</w:t>
      </w:r>
      <w:r w:rsidR="00906805">
        <w:t xml:space="preserve"> South Carolina Class </w:t>
      </w:r>
      <w:r w:rsidR="009A03AF">
        <w:t>AAAA</w:t>
      </w:r>
      <w:r w:rsidR="00906805">
        <w:t xml:space="preserve"> State Championship title.</w:t>
      </w:r>
    </w:p>
    <w:p w:rsidR="00906805" w:rsidP="00906805" w:rsidRDefault="00906805" w14:paraId="1E2A36F7" w14:textId="77777777">
      <w:pPr>
        <w:pStyle w:val="scresolutionmembers"/>
      </w:pPr>
    </w:p>
    <w:p w:rsidRPr="00040E43" w:rsidR="00B9052D" w:rsidP="00906805" w:rsidRDefault="00906805" w14:paraId="48DB32E8" w14:textId="5685C812">
      <w:pPr>
        <w:pStyle w:val="scresolutionmembers"/>
      </w:pPr>
      <w:r>
        <w:t xml:space="preserve">Be it further resolved that a copy of this resolution be presented to Principal </w:t>
      </w:r>
      <w:r w:rsidRPr="009A03AF" w:rsidR="009A03AF">
        <w:t xml:space="preserve">Rosalyn Mood </w:t>
      </w:r>
      <w:r>
        <w:t xml:space="preserve">and </w:t>
      </w:r>
      <w:r w:rsidR="00FB07E0">
        <w:t xml:space="preserve">Head </w:t>
      </w:r>
      <w:r>
        <w:t xml:space="preserve">Coach </w:t>
      </w:r>
      <w:r w:rsidRPr="009A03AF" w:rsidR="009A03AF">
        <w:t>Jerron Cauthen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174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BF04FEE" w:rsidR="007003E1" w:rsidRDefault="00440F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A1504">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3520">
              <w:rPr>
                <w:noProof/>
              </w:rPr>
              <w:t>LC-0122HA-KAR25.docx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65A4"/>
    <w:rsid w:val="00091345"/>
    <w:rsid w:val="00091FD9"/>
    <w:rsid w:val="00096733"/>
    <w:rsid w:val="0009711F"/>
    <w:rsid w:val="00097234"/>
    <w:rsid w:val="00097C23"/>
    <w:rsid w:val="000A1504"/>
    <w:rsid w:val="000A3AC7"/>
    <w:rsid w:val="000C5BE4"/>
    <w:rsid w:val="000E0100"/>
    <w:rsid w:val="000E1785"/>
    <w:rsid w:val="000E546A"/>
    <w:rsid w:val="000F1901"/>
    <w:rsid w:val="000F2E49"/>
    <w:rsid w:val="000F40FA"/>
    <w:rsid w:val="001035F1"/>
    <w:rsid w:val="0010776B"/>
    <w:rsid w:val="0012161D"/>
    <w:rsid w:val="00133E66"/>
    <w:rsid w:val="001347EE"/>
    <w:rsid w:val="00136B38"/>
    <w:rsid w:val="001373F6"/>
    <w:rsid w:val="001435A3"/>
    <w:rsid w:val="00146ED3"/>
    <w:rsid w:val="00151044"/>
    <w:rsid w:val="00187057"/>
    <w:rsid w:val="001A022F"/>
    <w:rsid w:val="001A2C0B"/>
    <w:rsid w:val="001A72A6"/>
    <w:rsid w:val="001C0E0C"/>
    <w:rsid w:val="001C4F58"/>
    <w:rsid w:val="001D08F2"/>
    <w:rsid w:val="001D2A16"/>
    <w:rsid w:val="001D3A58"/>
    <w:rsid w:val="001D525B"/>
    <w:rsid w:val="001D68D8"/>
    <w:rsid w:val="001D7F4F"/>
    <w:rsid w:val="001E47BE"/>
    <w:rsid w:val="001F75F9"/>
    <w:rsid w:val="002017E6"/>
    <w:rsid w:val="00205238"/>
    <w:rsid w:val="00211B4F"/>
    <w:rsid w:val="002321B6"/>
    <w:rsid w:val="00232912"/>
    <w:rsid w:val="00243BC7"/>
    <w:rsid w:val="0025001F"/>
    <w:rsid w:val="00250967"/>
    <w:rsid w:val="002543C8"/>
    <w:rsid w:val="0025541D"/>
    <w:rsid w:val="002635C9"/>
    <w:rsid w:val="00284AAE"/>
    <w:rsid w:val="002A55CB"/>
    <w:rsid w:val="002A65F7"/>
    <w:rsid w:val="002B451A"/>
    <w:rsid w:val="002D55D2"/>
    <w:rsid w:val="002E2485"/>
    <w:rsid w:val="002E5912"/>
    <w:rsid w:val="002F4473"/>
    <w:rsid w:val="003002BF"/>
    <w:rsid w:val="00301B21"/>
    <w:rsid w:val="00307C6C"/>
    <w:rsid w:val="00325348"/>
    <w:rsid w:val="0032732C"/>
    <w:rsid w:val="003321E4"/>
    <w:rsid w:val="00334E98"/>
    <w:rsid w:val="00336AD0"/>
    <w:rsid w:val="0036008C"/>
    <w:rsid w:val="0037079A"/>
    <w:rsid w:val="00384DDD"/>
    <w:rsid w:val="00385E1F"/>
    <w:rsid w:val="00396A5A"/>
    <w:rsid w:val="003A4798"/>
    <w:rsid w:val="003A4F41"/>
    <w:rsid w:val="003C4DAB"/>
    <w:rsid w:val="003D01E8"/>
    <w:rsid w:val="003D0BC2"/>
    <w:rsid w:val="003E0D0D"/>
    <w:rsid w:val="003E5288"/>
    <w:rsid w:val="003F2226"/>
    <w:rsid w:val="003F6D79"/>
    <w:rsid w:val="003F6E8C"/>
    <w:rsid w:val="0041760A"/>
    <w:rsid w:val="00417C01"/>
    <w:rsid w:val="004252D4"/>
    <w:rsid w:val="00436096"/>
    <w:rsid w:val="004403BD"/>
    <w:rsid w:val="00440860"/>
    <w:rsid w:val="00447AE4"/>
    <w:rsid w:val="00451CBA"/>
    <w:rsid w:val="00461441"/>
    <w:rsid w:val="004623E6"/>
    <w:rsid w:val="004644DF"/>
    <w:rsid w:val="0046488E"/>
    <w:rsid w:val="0046685D"/>
    <w:rsid w:val="004669F5"/>
    <w:rsid w:val="004809EE"/>
    <w:rsid w:val="004B7339"/>
    <w:rsid w:val="004D2D3A"/>
    <w:rsid w:val="004E7D54"/>
    <w:rsid w:val="005052E7"/>
    <w:rsid w:val="00511974"/>
    <w:rsid w:val="00517EBC"/>
    <w:rsid w:val="0052116B"/>
    <w:rsid w:val="005273C6"/>
    <w:rsid w:val="005275A2"/>
    <w:rsid w:val="00530A69"/>
    <w:rsid w:val="00543DF3"/>
    <w:rsid w:val="00544C6E"/>
    <w:rsid w:val="00545593"/>
    <w:rsid w:val="00545C09"/>
    <w:rsid w:val="00551C74"/>
    <w:rsid w:val="00556EBF"/>
    <w:rsid w:val="0055760A"/>
    <w:rsid w:val="0057560B"/>
    <w:rsid w:val="00577C6C"/>
    <w:rsid w:val="0058291C"/>
    <w:rsid w:val="005834ED"/>
    <w:rsid w:val="005A4ABF"/>
    <w:rsid w:val="005A62FE"/>
    <w:rsid w:val="005C15B9"/>
    <w:rsid w:val="005C2FE2"/>
    <w:rsid w:val="005E2BC9"/>
    <w:rsid w:val="005E668E"/>
    <w:rsid w:val="005E6EAC"/>
    <w:rsid w:val="005F7257"/>
    <w:rsid w:val="00605102"/>
    <w:rsid w:val="00605298"/>
    <w:rsid w:val="006053F5"/>
    <w:rsid w:val="00611909"/>
    <w:rsid w:val="006215AA"/>
    <w:rsid w:val="00622130"/>
    <w:rsid w:val="00627DCA"/>
    <w:rsid w:val="00632ACA"/>
    <w:rsid w:val="00666E48"/>
    <w:rsid w:val="0066752D"/>
    <w:rsid w:val="00670F2F"/>
    <w:rsid w:val="00687CEB"/>
    <w:rsid w:val="006913C9"/>
    <w:rsid w:val="0069470D"/>
    <w:rsid w:val="006A5792"/>
    <w:rsid w:val="006B1590"/>
    <w:rsid w:val="006B3432"/>
    <w:rsid w:val="006D4C16"/>
    <w:rsid w:val="006D58AA"/>
    <w:rsid w:val="006E4451"/>
    <w:rsid w:val="006E655C"/>
    <w:rsid w:val="006E69E6"/>
    <w:rsid w:val="007003E1"/>
    <w:rsid w:val="007070AD"/>
    <w:rsid w:val="00723D94"/>
    <w:rsid w:val="00733210"/>
    <w:rsid w:val="00734F00"/>
    <w:rsid w:val="007352A5"/>
    <w:rsid w:val="0073631E"/>
    <w:rsid w:val="00736959"/>
    <w:rsid w:val="0074375C"/>
    <w:rsid w:val="00746A58"/>
    <w:rsid w:val="007720AC"/>
    <w:rsid w:val="00781DF8"/>
    <w:rsid w:val="007836CC"/>
    <w:rsid w:val="007862B7"/>
    <w:rsid w:val="00787728"/>
    <w:rsid w:val="007917CE"/>
    <w:rsid w:val="007959D3"/>
    <w:rsid w:val="007A70AE"/>
    <w:rsid w:val="007C0EE1"/>
    <w:rsid w:val="007C2B54"/>
    <w:rsid w:val="007C69B6"/>
    <w:rsid w:val="007C72ED"/>
    <w:rsid w:val="007E01B6"/>
    <w:rsid w:val="007F30A6"/>
    <w:rsid w:val="007F3C86"/>
    <w:rsid w:val="007F6D64"/>
    <w:rsid w:val="00810471"/>
    <w:rsid w:val="00815876"/>
    <w:rsid w:val="0081743C"/>
    <w:rsid w:val="0082434C"/>
    <w:rsid w:val="008362E8"/>
    <w:rsid w:val="008410D3"/>
    <w:rsid w:val="00843D27"/>
    <w:rsid w:val="00846FE5"/>
    <w:rsid w:val="0085786E"/>
    <w:rsid w:val="00870570"/>
    <w:rsid w:val="00876CE9"/>
    <w:rsid w:val="008905D2"/>
    <w:rsid w:val="008A1768"/>
    <w:rsid w:val="008A489F"/>
    <w:rsid w:val="008A7625"/>
    <w:rsid w:val="008B4AC4"/>
    <w:rsid w:val="008C3A19"/>
    <w:rsid w:val="008D05D1"/>
    <w:rsid w:val="008D58BE"/>
    <w:rsid w:val="008E1DCA"/>
    <w:rsid w:val="008F0F33"/>
    <w:rsid w:val="008F4429"/>
    <w:rsid w:val="00905224"/>
    <w:rsid w:val="009059FF"/>
    <w:rsid w:val="00906805"/>
    <w:rsid w:val="00906E9F"/>
    <w:rsid w:val="0092634F"/>
    <w:rsid w:val="009270BA"/>
    <w:rsid w:val="0094021A"/>
    <w:rsid w:val="00953783"/>
    <w:rsid w:val="0096528D"/>
    <w:rsid w:val="00965A06"/>
    <w:rsid w:val="00965B3F"/>
    <w:rsid w:val="00974EE1"/>
    <w:rsid w:val="009A03AF"/>
    <w:rsid w:val="009A0E0F"/>
    <w:rsid w:val="009B44AF"/>
    <w:rsid w:val="009C6A0B"/>
    <w:rsid w:val="009C7F19"/>
    <w:rsid w:val="009D6FD3"/>
    <w:rsid w:val="009E2BE4"/>
    <w:rsid w:val="009F0C77"/>
    <w:rsid w:val="009F4DD1"/>
    <w:rsid w:val="009F7B81"/>
    <w:rsid w:val="00A02543"/>
    <w:rsid w:val="00A351D0"/>
    <w:rsid w:val="00A41684"/>
    <w:rsid w:val="00A50AB5"/>
    <w:rsid w:val="00A64E80"/>
    <w:rsid w:val="00A66C6B"/>
    <w:rsid w:val="00A7261B"/>
    <w:rsid w:val="00A72BCD"/>
    <w:rsid w:val="00A74015"/>
    <w:rsid w:val="00A741D9"/>
    <w:rsid w:val="00A833AB"/>
    <w:rsid w:val="00A91E17"/>
    <w:rsid w:val="00A95560"/>
    <w:rsid w:val="00A9741D"/>
    <w:rsid w:val="00AA0286"/>
    <w:rsid w:val="00AB1254"/>
    <w:rsid w:val="00AB2CC0"/>
    <w:rsid w:val="00AC34A2"/>
    <w:rsid w:val="00AC74F4"/>
    <w:rsid w:val="00AD0638"/>
    <w:rsid w:val="00AD1C9A"/>
    <w:rsid w:val="00AD4AC4"/>
    <w:rsid w:val="00AD4B17"/>
    <w:rsid w:val="00AF0102"/>
    <w:rsid w:val="00AF1A81"/>
    <w:rsid w:val="00AF69EE"/>
    <w:rsid w:val="00B00C4F"/>
    <w:rsid w:val="00B10DAD"/>
    <w:rsid w:val="00B128F5"/>
    <w:rsid w:val="00B31DA6"/>
    <w:rsid w:val="00B32E18"/>
    <w:rsid w:val="00B3602C"/>
    <w:rsid w:val="00B412D4"/>
    <w:rsid w:val="00B519D6"/>
    <w:rsid w:val="00B6480F"/>
    <w:rsid w:val="00B64FFF"/>
    <w:rsid w:val="00B6615C"/>
    <w:rsid w:val="00B703CB"/>
    <w:rsid w:val="00B7267F"/>
    <w:rsid w:val="00B879A5"/>
    <w:rsid w:val="00B9052D"/>
    <w:rsid w:val="00B9105E"/>
    <w:rsid w:val="00BC1E62"/>
    <w:rsid w:val="00BC695A"/>
    <w:rsid w:val="00BD086A"/>
    <w:rsid w:val="00BD4498"/>
    <w:rsid w:val="00BD5021"/>
    <w:rsid w:val="00BE0BF7"/>
    <w:rsid w:val="00BE3C22"/>
    <w:rsid w:val="00BE46CD"/>
    <w:rsid w:val="00BE693D"/>
    <w:rsid w:val="00C02C1B"/>
    <w:rsid w:val="00C0345E"/>
    <w:rsid w:val="00C17605"/>
    <w:rsid w:val="00C21775"/>
    <w:rsid w:val="00C21ABE"/>
    <w:rsid w:val="00C31C95"/>
    <w:rsid w:val="00C3483A"/>
    <w:rsid w:val="00C41EB9"/>
    <w:rsid w:val="00C433D3"/>
    <w:rsid w:val="00C62643"/>
    <w:rsid w:val="00C654E5"/>
    <w:rsid w:val="00C664FC"/>
    <w:rsid w:val="00C70444"/>
    <w:rsid w:val="00C7322B"/>
    <w:rsid w:val="00C73AFC"/>
    <w:rsid w:val="00C74E9D"/>
    <w:rsid w:val="00C826DD"/>
    <w:rsid w:val="00C82FD3"/>
    <w:rsid w:val="00C92819"/>
    <w:rsid w:val="00C93C2C"/>
    <w:rsid w:val="00CA06FA"/>
    <w:rsid w:val="00CA3BCF"/>
    <w:rsid w:val="00CB2C5D"/>
    <w:rsid w:val="00CB7912"/>
    <w:rsid w:val="00CC198D"/>
    <w:rsid w:val="00CC6B7B"/>
    <w:rsid w:val="00CD2089"/>
    <w:rsid w:val="00CE4EE6"/>
    <w:rsid w:val="00CF44FA"/>
    <w:rsid w:val="00D12CAA"/>
    <w:rsid w:val="00D132C7"/>
    <w:rsid w:val="00D1567E"/>
    <w:rsid w:val="00D31310"/>
    <w:rsid w:val="00D37AF8"/>
    <w:rsid w:val="00D55053"/>
    <w:rsid w:val="00D66B80"/>
    <w:rsid w:val="00D73A67"/>
    <w:rsid w:val="00D8028D"/>
    <w:rsid w:val="00D970A9"/>
    <w:rsid w:val="00DB035A"/>
    <w:rsid w:val="00DB05B6"/>
    <w:rsid w:val="00DB1F5E"/>
    <w:rsid w:val="00DC47B1"/>
    <w:rsid w:val="00DF3845"/>
    <w:rsid w:val="00E071A0"/>
    <w:rsid w:val="00E07312"/>
    <w:rsid w:val="00E241C5"/>
    <w:rsid w:val="00E32D96"/>
    <w:rsid w:val="00E3305D"/>
    <w:rsid w:val="00E41911"/>
    <w:rsid w:val="00E44B57"/>
    <w:rsid w:val="00E658FD"/>
    <w:rsid w:val="00E67984"/>
    <w:rsid w:val="00E92EEF"/>
    <w:rsid w:val="00E95B4E"/>
    <w:rsid w:val="00E9608A"/>
    <w:rsid w:val="00E97AB4"/>
    <w:rsid w:val="00EA150E"/>
    <w:rsid w:val="00EA5E8F"/>
    <w:rsid w:val="00EB0F12"/>
    <w:rsid w:val="00EC4F24"/>
    <w:rsid w:val="00EF2368"/>
    <w:rsid w:val="00EF3015"/>
    <w:rsid w:val="00EF5F4D"/>
    <w:rsid w:val="00F02C5C"/>
    <w:rsid w:val="00F066BD"/>
    <w:rsid w:val="00F24442"/>
    <w:rsid w:val="00F33520"/>
    <w:rsid w:val="00F42BA9"/>
    <w:rsid w:val="00F477DA"/>
    <w:rsid w:val="00F50AE3"/>
    <w:rsid w:val="00F53760"/>
    <w:rsid w:val="00F655B7"/>
    <w:rsid w:val="00F656BA"/>
    <w:rsid w:val="00F67CF1"/>
    <w:rsid w:val="00F7053B"/>
    <w:rsid w:val="00F71DE7"/>
    <w:rsid w:val="00F728AA"/>
    <w:rsid w:val="00F840F0"/>
    <w:rsid w:val="00F91CB4"/>
    <w:rsid w:val="00F935A0"/>
    <w:rsid w:val="00FA0B1D"/>
    <w:rsid w:val="00FA2DE9"/>
    <w:rsid w:val="00FB07E0"/>
    <w:rsid w:val="00FB0D0D"/>
    <w:rsid w:val="00FB43B4"/>
    <w:rsid w:val="00FB6B0B"/>
    <w:rsid w:val="00FB6FC2"/>
    <w:rsid w:val="00FC39D8"/>
    <w:rsid w:val="00FE52B6"/>
    <w:rsid w:val="00FF12FD"/>
    <w:rsid w:val="00FF2AE4"/>
    <w:rsid w:val="00FF4FE7"/>
    <w:rsid w:val="00FF6450"/>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B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A4AB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ABF"/>
    <w:rPr>
      <w:rFonts w:eastAsia="Times New Roman" w:cs="Times New Roman"/>
      <w:b/>
      <w:sz w:val="30"/>
      <w:szCs w:val="20"/>
    </w:rPr>
  </w:style>
  <w:style w:type="paragraph" w:styleId="Header">
    <w:name w:val="header"/>
    <w:basedOn w:val="Normal"/>
    <w:link w:val="HeaderChar"/>
    <w:uiPriority w:val="99"/>
    <w:unhideWhenUsed/>
    <w:rsid w:val="005A4ABF"/>
    <w:pPr>
      <w:tabs>
        <w:tab w:val="center" w:pos="4680"/>
        <w:tab w:val="right" w:pos="9360"/>
      </w:tabs>
    </w:pPr>
  </w:style>
  <w:style w:type="character" w:customStyle="1" w:styleId="HeaderChar">
    <w:name w:val="Header Char"/>
    <w:basedOn w:val="DefaultParagraphFont"/>
    <w:link w:val="Header"/>
    <w:uiPriority w:val="99"/>
    <w:rsid w:val="005A4ABF"/>
    <w:rPr>
      <w:rFonts w:eastAsia="Times New Roman" w:cs="Times New Roman"/>
      <w:szCs w:val="20"/>
    </w:rPr>
  </w:style>
  <w:style w:type="paragraph" w:styleId="Footer">
    <w:name w:val="footer"/>
    <w:basedOn w:val="Normal"/>
    <w:link w:val="FooterChar"/>
    <w:uiPriority w:val="99"/>
    <w:unhideWhenUsed/>
    <w:rsid w:val="005A4ABF"/>
    <w:pPr>
      <w:tabs>
        <w:tab w:val="center" w:pos="4680"/>
        <w:tab w:val="right" w:pos="9360"/>
      </w:tabs>
    </w:pPr>
  </w:style>
  <w:style w:type="character" w:customStyle="1" w:styleId="FooterChar">
    <w:name w:val="Footer Char"/>
    <w:basedOn w:val="DefaultParagraphFont"/>
    <w:link w:val="Footer"/>
    <w:uiPriority w:val="99"/>
    <w:rsid w:val="005A4ABF"/>
    <w:rPr>
      <w:rFonts w:eastAsia="Times New Roman" w:cs="Times New Roman"/>
      <w:szCs w:val="20"/>
    </w:rPr>
  </w:style>
  <w:style w:type="character" w:styleId="PageNumber">
    <w:name w:val="page number"/>
    <w:basedOn w:val="DefaultParagraphFont"/>
    <w:uiPriority w:val="99"/>
    <w:semiHidden/>
    <w:unhideWhenUsed/>
    <w:rsid w:val="005A4ABF"/>
  </w:style>
  <w:style w:type="character" w:styleId="LineNumber">
    <w:name w:val="line number"/>
    <w:basedOn w:val="DefaultParagraphFont"/>
    <w:uiPriority w:val="99"/>
    <w:semiHidden/>
    <w:unhideWhenUsed/>
    <w:rsid w:val="005A4ABF"/>
  </w:style>
  <w:style w:type="paragraph" w:customStyle="1" w:styleId="BillDots">
    <w:name w:val="Bill Dots"/>
    <w:basedOn w:val="Normal"/>
    <w:qFormat/>
    <w:rsid w:val="005A4AB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A4ABF"/>
    <w:pPr>
      <w:tabs>
        <w:tab w:val="right" w:pos="5904"/>
      </w:tabs>
    </w:pPr>
  </w:style>
  <w:style w:type="paragraph" w:styleId="BalloonText">
    <w:name w:val="Balloon Text"/>
    <w:basedOn w:val="Normal"/>
    <w:link w:val="BalloonTextChar"/>
    <w:uiPriority w:val="99"/>
    <w:semiHidden/>
    <w:unhideWhenUsed/>
    <w:rsid w:val="005A4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ABF"/>
    <w:rPr>
      <w:rFonts w:ascii="Segoe UI" w:eastAsia="Times New Roman" w:hAnsi="Segoe UI" w:cs="Segoe UI"/>
      <w:sz w:val="18"/>
      <w:szCs w:val="18"/>
    </w:rPr>
  </w:style>
  <w:style w:type="paragraph" w:styleId="ListParagraph">
    <w:name w:val="List Paragraph"/>
    <w:basedOn w:val="Normal"/>
    <w:uiPriority w:val="34"/>
    <w:qFormat/>
    <w:rsid w:val="005A4ABF"/>
    <w:pPr>
      <w:ind w:left="720"/>
      <w:contextualSpacing/>
    </w:pPr>
  </w:style>
  <w:style w:type="paragraph" w:customStyle="1" w:styleId="scbillheader">
    <w:name w:val="sc_bill_header"/>
    <w:qFormat/>
    <w:rsid w:val="005A4ABF"/>
    <w:pPr>
      <w:widowControl w:val="0"/>
      <w:suppressAutoHyphens/>
      <w:spacing w:after="0" w:line="240" w:lineRule="auto"/>
      <w:jc w:val="center"/>
    </w:pPr>
    <w:rPr>
      <w:b/>
      <w:caps/>
      <w:sz w:val="30"/>
    </w:rPr>
  </w:style>
  <w:style w:type="paragraph" w:customStyle="1" w:styleId="schouseresolutionbythis">
    <w:name w:val="sc_house_resolution_by_this"/>
    <w:qFormat/>
    <w:rsid w:val="005A4ABF"/>
    <w:pPr>
      <w:widowControl w:val="0"/>
      <w:suppressAutoHyphens/>
      <w:spacing w:after="0" w:line="240" w:lineRule="auto"/>
      <w:jc w:val="both"/>
    </w:pPr>
  </w:style>
  <w:style w:type="paragraph" w:customStyle="1" w:styleId="schouseresolutionclippageattorney">
    <w:name w:val="sc_house_resolution_clip_page_attorney"/>
    <w:qFormat/>
    <w:rsid w:val="005A4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A4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A4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A4AB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A4AB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A4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A4A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A4AB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A4ABF"/>
    <w:pPr>
      <w:widowControl w:val="0"/>
      <w:suppressAutoHyphens/>
      <w:spacing w:after="0" w:line="240" w:lineRule="auto"/>
      <w:jc w:val="both"/>
    </w:pPr>
    <w:rPr>
      <w:caps/>
    </w:rPr>
  </w:style>
  <w:style w:type="paragraph" w:customStyle="1" w:styleId="schouseresolutionemptyline">
    <w:name w:val="sc_house_resolution_empty_line"/>
    <w:qFormat/>
    <w:rsid w:val="005A4ABF"/>
    <w:pPr>
      <w:widowControl w:val="0"/>
      <w:suppressAutoHyphens/>
      <w:spacing w:after="0" w:line="240" w:lineRule="auto"/>
      <w:jc w:val="both"/>
    </w:pPr>
  </w:style>
  <w:style w:type="paragraph" w:customStyle="1" w:styleId="schouseresolutionfurtherresolved">
    <w:name w:val="sc_house_resolution_further_resolved"/>
    <w:qFormat/>
    <w:rsid w:val="005A4ABF"/>
    <w:pPr>
      <w:widowControl w:val="0"/>
      <w:suppressAutoHyphens/>
      <w:spacing w:after="0" w:line="240" w:lineRule="auto"/>
      <w:jc w:val="both"/>
    </w:pPr>
  </w:style>
  <w:style w:type="paragraph" w:customStyle="1" w:styleId="schouseresolutionheader">
    <w:name w:val="sc_house_resolution_header"/>
    <w:qFormat/>
    <w:rsid w:val="005A4AB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A4AB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A4AB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A4ABF"/>
    <w:pPr>
      <w:widowControl w:val="0"/>
      <w:suppressLineNumbers/>
      <w:suppressAutoHyphens/>
      <w:jc w:val="left"/>
    </w:pPr>
    <w:rPr>
      <w:b/>
    </w:rPr>
  </w:style>
  <w:style w:type="paragraph" w:customStyle="1" w:styleId="schouseresolutionjackettitle">
    <w:name w:val="sc_house_resolution_jacket_title"/>
    <w:qFormat/>
    <w:rsid w:val="005A4AB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A4ABF"/>
    <w:pPr>
      <w:widowControl w:val="0"/>
      <w:suppressAutoHyphens/>
      <w:spacing w:after="0" w:line="360" w:lineRule="auto"/>
      <w:jc w:val="both"/>
    </w:pPr>
  </w:style>
  <w:style w:type="paragraph" w:customStyle="1" w:styleId="scresolutionwhereas">
    <w:name w:val="sc_resolution_whereas"/>
    <w:qFormat/>
    <w:rsid w:val="005A4ABF"/>
    <w:pPr>
      <w:widowControl w:val="0"/>
      <w:suppressAutoHyphens/>
      <w:spacing w:after="0" w:line="360" w:lineRule="auto"/>
      <w:jc w:val="both"/>
    </w:pPr>
  </w:style>
  <w:style w:type="paragraph" w:customStyle="1" w:styleId="schouseresolutionxx">
    <w:name w:val="sc_house_resolution_xx"/>
    <w:qFormat/>
    <w:rsid w:val="005A4ABF"/>
    <w:pPr>
      <w:widowControl w:val="0"/>
      <w:suppressAutoHyphens/>
      <w:spacing w:after="0" w:line="240" w:lineRule="auto"/>
      <w:jc w:val="center"/>
    </w:pPr>
  </w:style>
  <w:style w:type="paragraph" w:customStyle="1" w:styleId="BillDots0">
    <w:name w:val="BillDots"/>
    <w:basedOn w:val="Normal"/>
    <w:autoRedefine/>
    <w:qFormat/>
    <w:rsid w:val="005A4AB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A4ABF"/>
    <w:rPr>
      <w:color w:val="0000FF" w:themeColor="hyperlink"/>
      <w:u w:val="single"/>
    </w:rPr>
  </w:style>
  <w:style w:type="paragraph" w:customStyle="1" w:styleId="Numbers">
    <w:name w:val="Numbers"/>
    <w:basedOn w:val="BillDots0"/>
    <w:qFormat/>
    <w:rsid w:val="005A4ABF"/>
    <w:pPr>
      <w:tabs>
        <w:tab w:val="right" w:pos="5904"/>
      </w:tabs>
    </w:pPr>
  </w:style>
  <w:style w:type="character" w:customStyle="1" w:styleId="scclippagepath">
    <w:name w:val="sc_clip_page_path"/>
    <w:uiPriority w:val="1"/>
    <w:qFormat/>
    <w:rsid w:val="005A4ABF"/>
    <w:rPr>
      <w:rFonts w:ascii="Times New Roman" w:hAnsi="Times New Roman"/>
      <w:caps/>
      <w:smallCaps w:val="0"/>
      <w:sz w:val="22"/>
    </w:rPr>
  </w:style>
  <w:style w:type="paragraph" w:customStyle="1" w:styleId="scconresoattyda">
    <w:name w:val="sc_con_reso_atty_da"/>
    <w:qFormat/>
    <w:rsid w:val="005A4AB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A4AB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A4AB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A4AB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A4ABF"/>
    <w:pPr>
      <w:widowControl w:val="0"/>
      <w:suppressAutoHyphens/>
      <w:spacing w:after="0" w:line="240" w:lineRule="auto"/>
      <w:jc w:val="both"/>
    </w:pPr>
  </w:style>
  <w:style w:type="paragraph" w:customStyle="1" w:styleId="scjrregattydadocno">
    <w:name w:val="sc_jrreg_atty_da_docno"/>
    <w:basedOn w:val="Normal"/>
    <w:qFormat/>
    <w:rsid w:val="005A4A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A4A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A4A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A4ABF"/>
    <w:rPr>
      <w:rFonts w:ascii="Times New Roman" w:hAnsi="Times New Roman"/>
      <w:b/>
      <w:caps/>
      <w:smallCaps w:val="0"/>
      <w:sz w:val="24"/>
    </w:rPr>
  </w:style>
  <w:style w:type="paragraph" w:customStyle="1" w:styleId="scjrregfooter">
    <w:name w:val="sc_jrreg_footer"/>
    <w:qFormat/>
    <w:rsid w:val="005A4AB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A4A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A4A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A4A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A4A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A4A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A4A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A4A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A4ABF"/>
    <w:pPr>
      <w:widowControl w:val="0"/>
      <w:suppressAutoHyphens/>
      <w:spacing w:after="0" w:line="360" w:lineRule="auto"/>
      <w:jc w:val="both"/>
    </w:pPr>
  </w:style>
  <w:style w:type="paragraph" w:customStyle="1" w:styleId="scresolutionbody">
    <w:name w:val="sc_resolution_body"/>
    <w:qFormat/>
    <w:rsid w:val="005A4ABF"/>
    <w:pPr>
      <w:widowControl w:val="0"/>
      <w:suppressAutoHyphens/>
      <w:spacing w:after="0" w:line="360" w:lineRule="auto"/>
      <w:jc w:val="both"/>
    </w:pPr>
  </w:style>
  <w:style w:type="paragraph" w:customStyle="1" w:styleId="scresolutionclippagebottom">
    <w:name w:val="sc_resolution_clip_page_bottom"/>
    <w:qFormat/>
    <w:rsid w:val="005A4A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A4ABF"/>
    <w:pPr>
      <w:widowControl w:val="0"/>
      <w:suppressAutoHyphens/>
      <w:spacing w:after="0" w:line="240" w:lineRule="auto"/>
      <w:jc w:val="both"/>
    </w:pPr>
  </w:style>
  <w:style w:type="paragraph" w:customStyle="1" w:styleId="scresolutionfooter">
    <w:name w:val="sc_resolution_footer"/>
    <w:link w:val="scresolutionfooterChar"/>
    <w:qFormat/>
    <w:rsid w:val="005A4AB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A4ABF"/>
    <w:rPr>
      <w:rFonts w:eastAsia="Times New Roman" w:cs="Times New Roman"/>
      <w:szCs w:val="20"/>
    </w:rPr>
  </w:style>
  <w:style w:type="paragraph" w:customStyle="1" w:styleId="scresolutionheader">
    <w:name w:val="sc_resolution_header"/>
    <w:qFormat/>
    <w:rsid w:val="005A4ABF"/>
    <w:pPr>
      <w:widowControl w:val="0"/>
      <w:suppressAutoHyphens/>
      <w:spacing w:after="0" w:line="240" w:lineRule="auto"/>
      <w:jc w:val="center"/>
    </w:pPr>
    <w:rPr>
      <w:b/>
      <w:caps/>
      <w:sz w:val="30"/>
    </w:rPr>
  </w:style>
  <w:style w:type="paragraph" w:customStyle="1" w:styleId="scresolutiontitle">
    <w:name w:val="sc_resolution_title"/>
    <w:qFormat/>
    <w:rsid w:val="005A4ABF"/>
    <w:pPr>
      <w:widowControl w:val="0"/>
      <w:suppressAutoHyphens/>
      <w:spacing w:after="0" w:line="240" w:lineRule="auto"/>
      <w:jc w:val="both"/>
    </w:pPr>
    <w:rPr>
      <w:caps/>
    </w:rPr>
  </w:style>
  <w:style w:type="paragraph" w:customStyle="1" w:styleId="scresolutionxx">
    <w:name w:val="sc_resolution_xx"/>
    <w:qFormat/>
    <w:rsid w:val="005A4ABF"/>
    <w:pPr>
      <w:widowControl w:val="0"/>
      <w:suppressAutoHyphens/>
      <w:spacing w:after="0" w:line="240" w:lineRule="auto"/>
      <w:jc w:val="center"/>
    </w:pPr>
  </w:style>
  <w:style w:type="character" w:customStyle="1" w:styleId="scSECTIONS">
    <w:name w:val="sc_SECTIONS"/>
    <w:uiPriority w:val="1"/>
    <w:qFormat/>
    <w:rsid w:val="005A4ABF"/>
    <w:rPr>
      <w:rFonts w:ascii="Times New Roman" w:hAnsi="Times New Roman"/>
      <w:b w:val="0"/>
      <w:i w:val="0"/>
      <w:caps/>
      <w:smallCaps w:val="0"/>
      <w:color w:val="auto"/>
      <w:sz w:val="22"/>
    </w:rPr>
  </w:style>
  <w:style w:type="character" w:customStyle="1" w:styleId="scsenateclippagepath">
    <w:name w:val="sc_senate_clip_page_path"/>
    <w:uiPriority w:val="1"/>
    <w:qFormat/>
    <w:rsid w:val="005A4ABF"/>
    <w:rPr>
      <w:rFonts w:ascii="Times New Roman" w:hAnsi="Times New Roman"/>
      <w:caps/>
      <w:smallCaps w:val="0"/>
      <w:sz w:val="22"/>
    </w:rPr>
  </w:style>
  <w:style w:type="paragraph" w:customStyle="1" w:styleId="scsenateresolutionbody">
    <w:name w:val="sc_senate_resolution_body"/>
    <w:qFormat/>
    <w:rsid w:val="005A4ABF"/>
    <w:pPr>
      <w:widowControl w:val="0"/>
      <w:suppressAutoHyphens/>
      <w:spacing w:after="0" w:line="360" w:lineRule="auto"/>
      <w:jc w:val="both"/>
    </w:pPr>
  </w:style>
  <w:style w:type="paragraph" w:customStyle="1" w:styleId="scsenateresolutionclippagebottom">
    <w:name w:val="sc_senate_resolution_clip_page_bottom"/>
    <w:qFormat/>
    <w:rsid w:val="005A4A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A4ABF"/>
    <w:pPr>
      <w:widowControl w:val="0"/>
      <w:suppressLineNumbers/>
      <w:suppressAutoHyphens/>
    </w:pPr>
  </w:style>
  <w:style w:type="paragraph" w:customStyle="1" w:styleId="scsenateresolutionclippagerepdocumentname">
    <w:name w:val="sc_senate_resolution_clip_page_rep_document_name"/>
    <w:qFormat/>
    <w:rsid w:val="005A4AB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A4AB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A4AB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A4ABF"/>
    <w:rPr>
      <w:color w:val="808080"/>
    </w:rPr>
  </w:style>
  <w:style w:type="paragraph" w:customStyle="1" w:styleId="sctablecodifiedsection">
    <w:name w:val="sc_table_codified_section"/>
    <w:qFormat/>
    <w:rsid w:val="005A4ABF"/>
    <w:pPr>
      <w:widowControl w:val="0"/>
      <w:suppressAutoHyphens/>
      <w:spacing w:after="0" w:line="360" w:lineRule="auto"/>
    </w:pPr>
  </w:style>
  <w:style w:type="paragraph" w:customStyle="1" w:styleId="sctableln">
    <w:name w:val="sc_table_ln"/>
    <w:qFormat/>
    <w:rsid w:val="005A4ABF"/>
    <w:pPr>
      <w:widowControl w:val="0"/>
      <w:suppressAutoHyphens/>
      <w:spacing w:after="0" w:line="360" w:lineRule="auto"/>
      <w:jc w:val="right"/>
    </w:pPr>
  </w:style>
  <w:style w:type="paragraph" w:customStyle="1" w:styleId="sctablenoncodifiedsection">
    <w:name w:val="sc_table_non_codified_section"/>
    <w:qFormat/>
    <w:rsid w:val="005A4ABF"/>
    <w:pPr>
      <w:widowControl w:val="0"/>
      <w:suppressAutoHyphens/>
      <w:spacing w:after="0" w:line="360" w:lineRule="auto"/>
    </w:pPr>
  </w:style>
  <w:style w:type="paragraph" w:customStyle="1" w:styleId="scresolutionmembers">
    <w:name w:val="sc_resolution_members"/>
    <w:qFormat/>
    <w:rsid w:val="005A4ABF"/>
    <w:pPr>
      <w:widowControl w:val="0"/>
      <w:suppressAutoHyphens/>
      <w:spacing w:after="0" w:line="360" w:lineRule="auto"/>
      <w:jc w:val="both"/>
    </w:pPr>
  </w:style>
  <w:style w:type="paragraph" w:customStyle="1" w:styleId="scdraftheader">
    <w:name w:val="sc_draft_header"/>
    <w:qFormat/>
    <w:rsid w:val="005A4ABF"/>
    <w:pPr>
      <w:widowControl w:val="0"/>
      <w:suppressAutoHyphens/>
      <w:spacing w:after="0" w:line="240" w:lineRule="auto"/>
    </w:pPr>
  </w:style>
  <w:style w:type="paragraph" w:customStyle="1" w:styleId="scemptyline">
    <w:name w:val="sc_empty_line"/>
    <w:qFormat/>
    <w:rsid w:val="005A4ABF"/>
    <w:pPr>
      <w:widowControl w:val="0"/>
      <w:suppressAutoHyphens/>
      <w:spacing w:after="0" w:line="360" w:lineRule="auto"/>
      <w:jc w:val="both"/>
    </w:pPr>
  </w:style>
  <w:style w:type="paragraph" w:customStyle="1" w:styleId="scemptylineheader">
    <w:name w:val="sc_emptyline_header"/>
    <w:qFormat/>
    <w:rsid w:val="005A4ABF"/>
    <w:pPr>
      <w:widowControl w:val="0"/>
      <w:suppressAutoHyphens/>
      <w:spacing w:after="0" w:line="240" w:lineRule="auto"/>
      <w:jc w:val="both"/>
    </w:pPr>
  </w:style>
  <w:style w:type="character" w:customStyle="1" w:styleId="scinsert">
    <w:name w:val="sc_insert"/>
    <w:uiPriority w:val="1"/>
    <w:qFormat/>
    <w:rsid w:val="005A4ABF"/>
    <w:rPr>
      <w:caps w:val="0"/>
      <w:smallCaps w:val="0"/>
      <w:strike w:val="0"/>
      <w:dstrike w:val="0"/>
      <w:vanish w:val="0"/>
      <w:u w:val="single"/>
      <w:vertAlign w:val="baseline"/>
    </w:rPr>
  </w:style>
  <w:style w:type="character" w:customStyle="1" w:styleId="scinsertblue">
    <w:name w:val="sc_insert_blue"/>
    <w:uiPriority w:val="1"/>
    <w:qFormat/>
    <w:rsid w:val="005A4AB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A4ABF"/>
    <w:rPr>
      <w:caps w:val="0"/>
      <w:smallCaps w:val="0"/>
      <w:strike w:val="0"/>
      <w:dstrike w:val="0"/>
      <w:vanish w:val="0"/>
      <w:color w:val="0070C0"/>
      <w:u w:val="none"/>
      <w:vertAlign w:val="baseline"/>
    </w:rPr>
  </w:style>
  <w:style w:type="character" w:customStyle="1" w:styleId="scinsertred">
    <w:name w:val="sc_insert_red"/>
    <w:uiPriority w:val="1"/>
    <w:qFormat/>
    <w:rsid w:val="005A4AB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4ABF"/>
    <w:rPr>
      <w:caps w:val="0"/>
      <w:smallCaps w:val="0"/>
      <w:strike w:val="0"/>
      <w:dstrike w:val="0"/>
      <w:vanish w:val="0"/>
      <w:color w:val="FF0000"/>
      <w:u w:val="none"/>
      <w:vertAlign w:val="baseline"/>
    </w:rPr>
  </w:style>
  <w:style w:type="character" w:customStyle="1" w:styleId="scstrike">
    <w:name w:val="sc_strike"/>
    <w:uiPriority w:val="1"/>
    <w:qFormat/>
    <w:rsid w:val="005A4ABF"/>
    <w:rPr>
      <w:strike/>
      <w:dstrike w:val="0"/>
    </w:rPr>
  </w:style>
  <w:style w:type="character" w:customStyle="1" w:styleId="scstrikeblue">
    <w:name w:val="sc_strike_blue"/>
    <w:uiPriority w:val="1"/>
    <w:qFormat/>
    <w:rsid w:val="005A4ABF"/>
    <w:rPr>
      <w:strike/>
      <w:dstrike w:val="0"/>
      <w:color w:val="0070C0"/>
    </w:rPr>
  </w:style>
  <w:style w:type="character" w:customStyle="1" w:styleId="scstrikered">
    <w:name w:val="sc_strike_red"/>
    <w:uiPriority w:val="1"/>
    <w:qFormat/>
    <w:rsid w:val="005A4ABF"/>
    <w:rPr>
      <w:strike/>
      <w:dstrike w:val="0"/>
      <w:color w:val="FF0000"/>
    </w:rPr>
  </w:style>
  <w:style w:type="character" w:customStyle="1" w:styleId="scstrikebluenoncodified">
    <w:name w:val="sc_strike_blue_non_codified"/>
    <w:uiPriority w:val="1"/>
    <w:qFormat/>
    <w:rsid w:val="005A4ABF"/>
    <w:rPr>
      <w:strike/>
      <w:dstrike w:val="0"/>
      <w:color w:val="0070C0"/>
      <w:lang w:val="en-US"/>
    </w:rPr>
  </w:style>
  <w:style w:type="character" w:customStyle="1" w:styleId="scstrikerednoncodified">
    <w:name w:val="sc_strike_red_non_codified"/>
    <w:uiPriority w:val="1"/>
    <w:qFormat/>
    <w:rsid w:val="005A4ABF"/>
    <w:rPr>
      <w:strike/>
      <w:dstrike w:val="0"/>
      <w:color w:val="FF0000"/>
    </w:rPr>
  </w:style>
  <w:style w:type="paragraph" w:customStyle="1" w:styleId="scnowthereforebold">
    <w:name w:val="sc_now_therefore_bold"/>
    <w:uiPriority w:val="1"/>
    <w:qFormat/>
    <w:rsid w:val="005A4ABF"/>
    <w:pPr>
      <w:widowControl w:val="0"/>
      <w:suppressAutoHyphens/>
      <w:spacing w:after="0" w:line="480" w:lineRule="auto"/>
    </w:pPr>
    <w:rPr>
      <w:rFonts w:eastAsia="Calibri" w:cs="Times New Roman"/>
    </w:rPr>
  </w:style>
  <w:style w:type="paragraph" w:customStyle="1" w:styleId="scbillsiglines">
    <w:name w:val="sc_bill_sig_lines"/>
    <w:qFormat/>
    <w:rsid w:val="005A4AB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A4ABF"/>
  </w:style>
  <w:style w:type="paragraph" w:customStyle="1" w:styleId="scbillendxx">
    <w:name w:val="sc_bill_end_xx"/>
    <w:qFormat/>
    <w:rsid w:val="005A4ABF"/>
    <w:pPr>
      <w:widowControl w:val="0"/>
      <w:suppressAutoHyphens/>
      <w:spacing w:after="0" w:line="240" w:lineRule="auto"/>
      <w:jc w:val="center"/>
    </w:pPr>
  </w:style>
  <w:style w:type="character" w:customStyle="1" w:styleId="scbillheader1">
    <w:name w:val="sc_bill_header1"/>
    <w:uiPriority w:val="1"/>
    <w:qFormat/>
    <w:rsid w:val="005A4ABF"/>
  </w:style>
  <w:style w:type="character" w:customStyle="1" w:styleId="scresolutionbody1">
    <w:name w:val="sc_resolution_body1"/>
    <w:uiPriority w:val="1"/>
    <w:qFormat/>
    <w:rsid w:val="005A4ABF"/>
  </w:style>
  <w:style w:type="character" w:styleId="Strong">
    <w:name w:val="Strong"/>
    <w:basedOn w:val="DefaultParagraphFont"/>
    <w:uiPriority w:val="22"/>
    <w:qFormat/>
    <w:rsid w:val="005A4ABF"/>
    <w:rPr>
      <w:b/>
      <w:bCs/>
    </w:rPr>
  </w:style>
  <w:style w:type="character" w:customStyle="1" w:styleId="scamendhouse">
    <w:name w:val="sc_amend_house"/>
    <w:uiPriority w:val="1"/>
    <w:qFormat/>
    <w:rsid w:val="005A4ABF"/>
    <w:rPr>
      <w:bdr w:val="none" w:sz="0" w:space="0" w:color="auto"/>
      <w:shd w:val="clear" w:color="auto" w:fill="FDE9D9" w:themeFill="accent6" w:themeFillTint="33"/>
    </w:rPr>
  </w:style>
  <w:style w:type="character" w:customStyle="1" w:styleId="scamendsenate">
    <w:name w:val="sc_amend_senate"/>
    <w:uiPriority w:val="1"/>
    <w:qFormat/>
    <w:rsid w:val="005A4ABF"/>
    <w:rPr>
      <w:bdr w:val="none" w:sz="0" w:space="0" w:color="auto"/>
      <w:shd w:val="clear" w:color="auto" w:fill="E5DFEC" w:themeFill="accent4" w:themeFillTint="33"/>
    </w:rPr>
  </w:style>
  <w:style w:type="paragraph" w:styleId="Revision">
    <w:name w:val="Revision"/>
    <w:hidden/>
    <w:uiPriority w:val="99"/>
    <w:semiHidden/>
    <w:rsid w:val="005A4AB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A4ABF"/>
    <w:pPr>
      <w:spacing w:after="0" w:line="240" w:lineRule="auto"/>
    </w:pPr>
    <w:rPr>
      <w:i/>
    </w:rPr>
  </w:style>
  <w:style w:type="paragraph" w:customStyle="1" w:styleId="sccoversheetsenate">
    <w:name w:val="sc_coversheet_senate"/>
    <w:qFormat/>
    <w:rsid w:val="005A4ABF"/>
    <w:pPr>
      <w:spacing w:after="0" w:line="240" w:lineRule="auto"/>
    </w:pPr>
    <w:rPr>
      <w:b/>
    </w:rPr>
  </w:style>
  <w:style w:type="character" w:styleId="FollowedHyperlink">
    <w:name w:val="FollowedHyperlink"/>
    <w:basedOn w:val="DefaultParagraphFont"/>
    <w:uiPriority w:val="99"/>
    <w:semiHidden/>
    <w:unhideWhenUsed/>
    <w:rsid w:val="002E24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4&amp;session=126&amp;summary=B" TargetMode="External" Id="R69802dc74550486e" /><Relationship Type="http://schemas.openxmlformats.org/officeDocument/2006/relationships/hyperlink" Target="https://www.scstatehouse.gov/sess126_2025-2026/prever/524_20250401.docx" TargetMode="External" Id="Rdd4148cf2b8e4225" /><Relationship Type="http://schemas.openxmlformats.org/officeDocument/2006/relationships/hyperlink" Target="h:\sj\20250401.docx" TargetMode="External" Id="R549f240b08a143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47AE4"/>
    <w:rsid w:val="00460640"/>
    <w:rsid w:val="004D1BF3"/>
    <w:rsid w:val="00573513"/>
    <w:rsid w:val="005E668E"/>
    <w:rsid w:val="0072205F"/>
    <w:rsid w:val="007F30A6"/>
    <w:rsid w:val="00804B1A"/>
    <w:rsid w:val="008228BC"/>
    <w:rsid w:val="00856EBC"/>
    <w:rsid w:val="00A22407"/>
    <w:rsid w:val="00A91E17"/>
    <w:rsid w:val="00AA6F82"/>
    <w:rsid w:val="00BE097C"/>
    <w:rsid w:val="00CB7912"/>
    <w:rsid w:val="00D12CAA"/>
    <w:rsid w:val="00DB05B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7a4392a0-3d47-4fdc-b86d-671ae43e9405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a8e929aa-b5c6-45bb-b57a-bd8ef1deb5bd</T_BILL_REQUEST_REQUEST>
  <T_BILL_R_ORIGINALDRAFT>6c0378e9-b4c8-480f-bc5c-3ae690af9818</T_BILL_R_ORIGINALDRAFT>
  <T_BILL_SPONSOR_SPONSOR>d0cbd201-5047-4116-bdb7-fff3bf668d8c</T_BILL_SPONSOR_SPONSOR>
  <T_BILL_T_BILLNAME>[0524]</T_BILL_T_BILLNAME>
  <T_BILL_T_BILLNUMBER>524</T_BILL_T_BILLNUMBER>
  <T_BILL_T_BILLTITLE>TO RECOGNIZE AND HONOR THE LANCASTER HIGH SCHOOL BOYS VARSITY BASKETBALL TEAM, COACHES, AND SCHOOL OFFICIALS FOR AN EXTRAORDINARY SEASON AND TO CONGRATULATE THEM FOR WINNING THE 2025 SOUTH CAROLINA CLASS AAAA STATE CHAMPIONSHIP TITLE.</T_BILL_T_BILLTITLE>
  <T_BILL_T_CHAMBER>senate</T_BILL_T_CHAMBER>
  <T_BILL_T_FILENAME> </T_BILL_T_FILENAME>
  <T_BILL_T_LEGTYPE>resolution</T_BILL_T_LEGTYPE>
  <T_BILL_T_RATNUMBERSTRING>SNone</T_BILL_T_RATNUMBERSTRING>
  <T_BILL_T_SUBJECT>Lancaster High School boys' basketball champs</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7D4ACBC-2489-4201-8524-91B53475F46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2713</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2025-03-31T16:49:00Z</cp:lastPrinted>
  <dcterms:created xsi:type="dcterms:W3CDTF">2025-04-01T13:02:00Z</dcterms:created>
  <dcterms:modified xsi:type="dcterms:W3CDTF">2025-04-01T13:02:00Z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