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LC-0551SA-RM26.docx</w:t>
      </w:r>
    </w:p>
    <w:p>
      <w:pPr>
        <w:widowControl w:val="false"/>
        <w:spacing w:after="0"/>
        <w:jc w:val="left"/>
      </w:pPr>
    </w:p>
    <w:p>
      <w:pPr>
        <w:widowControl w:val="false"/>
        <w:spacing w:after="0"/>
        <w:jc w:val="left"/>
      </w:pPr>
      <w:r>
        <w:rPr>
          <w:rFonts w:ascii="Times New Roman"/>
          <w:sz w:val="22"/>
        </w:rPr>
        <w:t xml:space="preserve">Introduced in the House on March 3, 2026</w:t>
      </w:r>
    </w:p>
    <w:p>
      <w:pPr>
        <w:widowControl w:val="false"/>
        <w:spacing w:after="0"/>
        <w:jc w:val="left"/>
      </w:pPr>
      <w:r>
        <w:rPr>
          <w:rFonts w:ascii="Times New Roman"/>
          <w:sz w:val="22"/>
        </w:rPr>
        <w:t xml:space="preserve">Adopted by the House on March 3, 2026</w:t>
      </w:r>
    </w:p>
    <w:p>
      <w:pPr>
        <w:widowControl w:val="false"/>
        <w:spacing w:after="0"/>
        <w:jc w:val="left"/>
      </w:pPr>
    </w:p>
    <w:p>
      <w:pPr>
        <w:widowControl w:val="false"/>
        <w:spacing w:after="0"/>
        <w:jc w:val="left"/>
      </w:pPr>
      <w:r>
        <w:rPr>
          <w:rFonts w:ascii="Times New Roman"/>
          <w:sz w:val="22"/>
        </w:rPr>
        <w:t xml:space="preserve">Summary: Colorectal Cancer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House</w:t>
      </w:r>
      <w:r>
        <w:tab/>
        <w:t xml:space="preserve">Introduced and adopted</w:t>
      </w:r>
      <w:r>
        <w:t xml:space="preserve"> (</w:t>
      </w:r>
      <w:hyperlink w:history="true" r:id="Rbc0cadc652064ba1">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0fb9c2631446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2d7cdd0c3c4218">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1F4048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632D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4249B" w14:paraId="48DB32D0" w14:textId="3F5FD584">
          <w:pPr>
            <w:pStyle w:val="scresolutiontitle"/>
          </w:pPr>
          <w:r w:rsidRPr="0012057B">
            <w:rPr>
              <w:caps w:val="0"/>
            </w:rPr>
            <w:t>TO DECLARE MARCH 2026 AS “COLORECTAL CANCER AWARENESS MONTH” IN SOUTH CAROLINA AND TO ENCOURAGE ALL CITIZENS OF THE PALMETTO STATE TO LEARN MORE ABOUT COLORECTAL CANCER SCREENING AND PREVENTION.</w:t>
          </w:r>
        </w:p>
      </w:sdtContent>
    </w:sdt>
    <w:p w:rsidR="0010776B" w:rsidP="00091FD9" w:rsidRDefault="0010776B" w14:paraId="48DB32D1" w14:textId="56627158">
      <w:pPr>
        <w:pStyle w:val="scresolutiontitle"/>
      </w:pPr>
    </w:p>
    <w:p w:rsidR="009C777A" w:rsidP="009C777A" w:rsidRDefault="008C3A19" w14:paraId="38EF9562" w14:textId="77777777">
      <w:pPr>
        <w:pStyle w:val="scresolutionwhereas"/>
      </w:pPr>
      <w:bookmarkStart w:name="wa_e7c045b28" w:id="0"/>
      <w:r w:rsidRPr="00084D53">
        <w:t>W</w:t>
      </w:r>
      <w:bookmarkEnd w:id="0"/>
      <w:r w:rsidRPr="00084D53">
        <w:t>hereas,</w:t>
      </w:r>
      <w:r w:rsidR="001347EE">
        <w:t xml:space="preserve"> </w:t>
      </w:r>
      <w:r w:rsidR="009C777A">
        <w:t>colorectal cancer is the second-leading cause of cancer deaths; and</w:t>
      </w:r>
    </w:p>
    <w:p w:rsidR="009C777A" w:rsidP="009C777A" w:rsidRDefault="009C777A" w14:paraId="5A42AA70" w14:textId="77777777">
      <w:pPr>
        <w:pStyle w:val="scresolutionwhereas"/>
      </w:pPr>
    </w:p>
    <w:p w:rsidR="009C777A" w:rsidP="009C777A" w:rsidRDefault="009C777A" w14:paraId="4A9182B9" w14:textId="77777777">
      <w:pPr>
        <w:pStyle w:val="scresolutionwhereas"/>
      </w:pPr>
      <w:bookmarkStart w:name="wa_7d92e28ae" w:id="1"/>
      <w:r>
        <w:t>W</w:t>
      </w:r>
      <w:bookmarkEnd w:id="1"/>
      <w:r>
        <w:t>hereas, the American Cancer Society estimates that this year there will be almost 2,600 new cases of colorectal cancer diagnosed in the Palmetto State and that more than 900 South Carolinians will lose their lives to this disease; and</w:t>
      </w:r>
    </w:p>
    <w:p w:rsidR="009C777A" w:rsidP="009C777A" w:rsidRDefault="009C777A" w14:paraId="4B50CC99" w14:textId="77777777">
      <w:pPr>
        <w:pStyle w:val="scresolutionwhereas"/>
      </w:pPr>
    </w:p>
    <w:p w:rsidR="009C777A" w:rsidP="009C777A" w:rsidRDefault="009C777A" w14:paraId="75C5D7CE" w14:textId="2E5B590C">
      <w:pPr>
        <w:pStyle w:val="scresolutionwhereas"/>
      </w:pPr>
      <w:bookmarkStart w:name="wa_24b505795" w:id="2"/>
      <w:r>
        <w:t>W</w:t>
      </w:r>
      <w:bookmarkEnd w:id="2"/>
      <w:r>
        <w:t>hereas, approximately one in six new cases of colorectal cancer will be diagnosed in those individuals younger than age fifty, and, according to experts, early</w:t>
      </w:r>
      <w:r w:rsidR="004C4A16">
        <w:t>-</w:t>
      </w:r>
      <w:r>
        <w:t xml:space="preserve">onset colorectal cancer (EOCRC) likely </w:t>
      </w:r>
      <w:r w:rsidR="004C4A16">
        <w:t xml:space="preserve">will </w:t>
      </w:r>
      <w:r>
        <w:t>be the leading cause of cancer deaths in this age group by the year 2030; and</w:t>
      </w:r>
    </w:p>
    <w:p w:rsidR="009C777A" w:rsidP="009C777A" w:rsidRDefault="009C777A" w14:paraId="41F4EBF4" w14:textId="77777777">
      <w:pPr>
        <w:pStyle w:val="scresolutionwhereas"/>
      </w:pPr>
    </w:p>
    <w:p w:rsidR="009C777A" w:rsidP="009C777A" w:rsidRDefault="009C777A" w14:paraId="6C0CBBB1" w14:textId="77777777">
      <w:pPr>
        <w:pStyle w:val="scresolutionwhereas"/>
      </w:pPr>
      <w:bookmarkStart w:name="wa_c617ba6b8" w:id="3"/>
      <w:r>
        <w:t>W</w:t>
      </w:r>
      <w:bookmarkEnd w:id="3"/>
      <w:r>
        <w:t>hereas, unlike breast cancer and prostate cancer, colorectal cancer actually can be prevented in most cases by appropriate screening; and</w:t>
      </w:r>
    </w:p>
    <w:p w:rsidR="009C777A" w:rsidP="009C777A" w:rsidRDefault="009C777A" w14:paraId="3F895D27" w14:textId="77777777">
      <w:pPr>
        <w:pStyle w:val="scresolutionwhereas"/>
      </w:pPr>
    </w:p>
    <w:p w:rsidR="009C777A" w:rsidP="009C777A" w:rsidRDefault="009C777A" w14:paraId="13C771B8" w14:textId="77777777">
      <w:pPr>
        <w:pStyle w:val="scresolutionwhereas"/>
      </w:pPr>
      <w:bookmarkStart w:name="wa_13b670748" w:id="4"/>
      <w:r>
        <w:t>W</w:t>
      </w:r>
      <w:bookmarkEnd w:id="4"/>
      <w:r>
        <w:t>hereas, colorectal cancer screening is still underutilized in the general population; and</w:t>
      </w:r>
    </w:p>
    <w:p w:rsidR="009C777A" w:rsidP="009C777A" w:rsidRDefault="009C777A" w14:paraId="65625D6F" w14:textId="77777777">
      <w:pPr>
        <w:pStyle w:val="scresolutionwhereas"/>
      </w:pPr>
    </w:p>
    <w:p w:rsidR="009C777A" w:rsidP="009C777A" w:rsidRDefault="009C777A" w14:paraId="09A75101" w14:textId="77777777">
      <w:pPr>
        <w:pStyle w:val="scresolutionwhereas"/>
      </w:pPr>
      <w:bookmarkStart w:name="wa_7cf65ed6a" w:id="5"/>
      <w:r>
        <w:t>W</w:t>
      </w:r>
      <w:bookmarkEnd w:id="5"/>
      <w:r>
        <w:t>hereas, South Carolina has been recognized as a leader in the nation for innovative colorectal cancer screening programs; and</w:t>
      </w:r>
    </w:p>
    <w:p w:rsidR="009C777A" w:rsidP="009C777A" w:rsidRDefault="009C777A" w14:paraId="72DB597E" w14:textId="77777777">
      <w:pPr>
        <w:pStyle w:val="scresolutionwhereas"/>
      </w:pPr>
    </w:p>
    <w:p w:rsidR="009C777A" w:rsidP="009C777A" w:rsidRDefault="009C777A" w14:paraId="64053793" w14:textId="5A8C8A50">
      <w:pPr>
        <w:pStyle w:val="scresolutionwhereas"/>
      </w:pPr>
      <w:bookmarkStart w:name="wa_f4a00c21b" w:id="6"/>
      <w:r>
        <w:t>W</w:t>
      </w:r>
      <w:bookmarkEnd w:id="6"/>
      <w:r>
        <w:t>hereas, when colorectal cancer is detected at early stages, the likelihood of long</w:t>
      </w:r>
      <w:r w:rsidR="004E760B">
        <w:t>-</w:t>
      </w:r>
      <w:r>
        <w:t>term survival is excellent; and</w:t>
      </w:r>
    </w:p>
    <w:p w:rsidR="009C777A" w:rsidP="009C777A" w:rsidRDefault="009C777A" w14:paraId="3731E589" w14:textId="77777777">
      <w:pPr>
        <w:pStyle w:val="scresolutionwhereas"/>
      </w:pPr>
    </w:p>
    <w:p w:rsidR="009C777A" w:rsidP="009C777A" w:rsidRDefault="009C777A" w14:paraId="2BD41C9A" w14:textId="103F782A">
      <w:pPr>
        <w:pStyle w:val="scresolutionwhereas"/>
      </w:pPr>
      <w:bookmarkStart w:name="wa_fe4396125" w:id="7"/>
      <w:r>
        <w:t>W</w:t>
      </w:r>
      <w:bookmarkEnd w:id="7"/>
      <w:r>
        <w:t>hereas, because of screening and early detection, there are over 1.5 million survivors of colorectal cancer in the United States. Now, therefore,</w:t>
      </w:r>
    </w:p>
    <w:p w:rsidRPr="00040E43" w:rsidR="008A7625" w:rsidP="006B1590" w:rsidRDefault="008A7625" w14:paraId="24BB5989" w14:textId="77777777">
      <w:pPr>
        <w:pStyle w:val="scresolutionbody"/>
      </w:pPr>
    </w:p>
    <w:p w:rsidRPr="00040E43" w:rsidR="00B9052D" w:rsidP="00FA0B1D" w:rsidRDefault="00B9052D" w14:paraId="48DB32E4" w14:textId="1DE2C2CA">
      <w:pPr>
        <w:pStyle w:val="scresolutionbody"/>
      </w:pPr>
      <w:bookmarkStart w:name="up_31641858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32D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6A823DD">
      <w:pPr>
        <w:pStyle w:val="scresolutionmembers"/>
      </w:pPr>
      <w:bookmarkStart w:name="up_e13b2c7e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32DA">
            <w:rPr>
              <w:rStyle w:val="scresolutionbody1"/>
            </w:rPr>
            <w:t>House of Representatives</w:t>
          </w:r>
        </w:sdtContent>
      </w:sdt>
      <w:r w:rsidRPr="00040E43">
        <w:t xml:space="preserve">, by this resolution, </w:t>
      </w:r>
      <w:r w:rsidRPr="006B293D" w:rsidR="006B293D">
        <w:t xml:space="preserve">declare March </w:t>
      </w:r>
      <w:r w:rsidRPr="006B293D" w:rsidR="006B293D">
        <w:lastRenderedPageBreak/>
        <w:t>2026 as “Colorectal Cancer Awareness Month” in South Carolina and encourage all citizens of the Palmetto State to learn more about colorectal cancer screening and prevention.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E372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8130EB0" w:rsidR="007003E1" w:rsidRDefault="0010427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[5299]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27D"/>
    <w:rsid w:val="00007116"/>
    <w:rsid w:val="00011869"/>
    <w:rsid w:val="00015CD6"/>
    <w:rsid w:val="00032E86"/>
    <w:rsid w:val="00040E43"/>
    <w:rsid w:val="00074B81"/>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4275"/>
    <w:rsid w:val="0010776B"/>
    <w:rsid w:val="0012057B"/>
    <w:rsid w:val="00123C56"/>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3723"/>
    <w:rsid w:val="003E5288"/>
    <w:rsid w:val="003F6D79"/>
    <w:rsid w:val="003F6E8C"/>
    <w:rsid w:val="0041760A"/>
    <w:rsid w:val="00417C01"/>
    <w:rsid w:val="004252D4"/>
    <w:rsid w:val="004316DC"/>
    <w:rsid w:val="00436096"/>
    <w:rsid w:val="004403BD"/>
    <w:rsid w:val="00441E6A"/>
    <w:rsid w:val="00461441"/>
    <w:rsid w:val="004623E6"/>
    <w:rsid w:val="0046488E"/>
    <w:rsid w:val="0046685D"/>
    <w:rsid w:val="004669F5"/>
    <w:rsid w:val="004809EE"/>
    <w:rsid w:val="004878DE"/>
    <w:rsid w:val="004B7339"/>
    <w:rsid w:val="004C4A16"/>
    <w:rsid w:val="004E760B"/>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0B6F"/>
    <w:rsid w:val="006215AA"/>
    <w:rsid w:val="00627DCA"/>
    <w:rsid w:val="00664109"/>
    <w:rsid w:val="00666E48"/>
    <w:rsid w:val="00670F2F"/>
    <w:rsid w:val="006913C9"/>
    <w:rsid w:val="0069470D"/>
    <w:rsid w:val="006B1590"/>
    <w:rsid w:val="006B293D"/>
    <w:rsid w:val="006D58AA"/>
    <w:rsid w:val="006E4451"/>
    <w:rsid w:val="006E655C"/>
    <w:rsid w:val="006E69E6"/>
    <w:rsid w:val="007003E1"/>
    <w:rsid w:val="007070AD"/>
    <w:rsid w:val="00733210"/>
    <w:rsid w:val="00734F00"/>
    <w:rsid w:val="007352A5"/>
    <w:rsid w:val="0073631E"/>
    <w:rsid w:val="00736959"/>
    <w:rsid w:val="0074375C"/>
    <w:rsid w:val="00746A58"/>
    <w:rsid w:val="007705A9"/>
    <w:rsid w:val="007720AC"/>
    <w:rsid w:val="00781DF8"/>
    <w:rsid w:val="007836CC"/>
    <w:rsid w:val="00787728"/>
    <w:rsid w:val="007917CE"/>
    <w:rsid w:val="007959D3"/>
    <w:rsid w:val="007A70AE"/>
    <w:rsid w:val="007B046C"/>
    <w:rsid w:val="007C0EE1"/>
    <w:rsid w:val="007C69B6"/>
    <w:rsid w:val="007C72ED"/>
    <w:rsid w:val="007E01B6"/>
    <w:rsid w:val="007F3C86"/>
    <w:rsid w:val="007F6D64"/>
    <w:rsid w:val="00810471"/>
    <w:rsid w:val="008362E8"/>
    <w:rsid w:val="008410D3"/>
    <w:rsid w:val="00843D27"/>
    <w:rsid w:val="00846FE5"/>
    <w:rsid w:val="00850996"/>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249B"/>
    <w:rsid w:val="00953783"/>
    <w:rsid w:val="0096528D"/>
    <w:rsid w:val="00965B3F"/>
    <w:rsid w:val="009B44AF"/>
    <w:rsid w:val="009C0096"/>
    <w:rsid w:val="009C6A0B"/>
    <w:rsid w:val="009C777A"/>
    <w:rsid w:val="009C7F19"/>
    <w:rsid w:val="009E1FCB"/>
    <w:rsid w:val="009E2BE4"/>
    <w:rsid w:val="009F0C77"/>
    <w:rsid w:val="009F4DD1"/>
    <w:rsid w:val="009F7B81"/>
    <w:rsid w:val="00A02543"/>
    <w:rsid w:val="00A055BA"/>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32DA"/>
    <w:rsid w:val="00B6480F"/>
    <w:rsid w:val="00B64FFF"/>
    <w:rsid w:val="00B703CB"/>
    <w:rsid w:val="00B716E7"/>
    <w:rsid w:val="00B7267F"/>
    <w:rsid w:val="00B879A5"/>
    <w:rsid w:val="00B9052D"/>
    <w:rsid w:val="00B9105E"/>
    <w:rsid w:val="00BC1E62"/>
    <w:rsid w:val="00BC593B"/>
    <w:rsid w:val="00BC695A"/>
    <w:rsid w:val="00BC7151"/>
    <w:rsid w:val="00BD086A"/>
    <w:rsid w:val="00BD4498"/>
    <w:rsid w:val="00BE3C22"/>
    <w:rsid w:val="00BE46CD"/>
    <w:rsid w:val="00C02C1B"/>
    <w:rsid w:val="00C0345E"/>
    <w:rsid w:val="00C21775"/>
    <w:rsid w:val="00C21ABE"/>
    <w:rsid w:val="00C31C95"/>
    <w:rsid w:val="00C3483A"/>
    <w:rsid w:val="00C374F7"/>
    <w:rsid w:val="00C41EB9"/>
    <w:rsid w:val="00C433D3"/>
    <w:rsid w:val="00C664FC"/>
    <w:rsid w:val="00C71E75"/>
    <w:rsid w:val="00C7322B"/>
    <w:rsid w:val="00C73AFC"/>
    <w:rsid w:val="00C74E9D"/>
    <w:rsid w:val="00C826DD"/>
    <w:rsid w:val="00C82FD3"/>
    <w:rsid w:val="00C92819"/>
    <w:rsid w:val="00C93C2C"/>
    <w:rsid w:val="00CA3BCF"/>
    <w:rsid w:val="00CC6B7B"/>
    <w:rsid w:val="00CD2089"/>
    <w:rsid w:val="00CE4EE6"/>
    <w:rsid w:val="00CF44FA"/>
    <w:rsid w:val="00D1567E"/>
    <w:rsid w:val="00D16F13"/>
    <w:rsid w:val="00D31310"/>
    <w:rsid w:val="00D37AF8"/>
    <w:rsid w:val="00D55053"/>
    <w:rsid w:val="00D64151"/>
    <w:rsid w:val="00D66B80"/>
    <w:rsid w:val="00D71D97"/>
    <w:rsid w:val="00D73A67"/>
    <w:rsid w:val="00D8028D"/>
    <w:rsid w:val="00D970A9"/>
    <w:rsid w:val="00DB1F5E"/>
    <w:rsid w:val="00DC47B1"/>
    <w:rsid w:val="00DC5FE9"/>
    <w:rsid w:val="00DF3845"/>
    <w:rsid w:val="00DF69DB"/>
    <w:rsid w:val="00E071A0"/>
    <w:rsid w:val="00E32D96"/>
    <w:rsid w:val="00E41911"/>
    <w:rsid w:val="00E44B57"/>
    <w:rsid w:val="00E5738C"/>
    <w:rsid w:val="00E658FD"/>
    <w:rsid w:val="00E92EEF"/>
    <w:rsid w:val="00E95B4E"/>
    <w:rsid w:val="00E97AB4"/>
    <w:rsid w:val="00EA150E"/>
    <w:rsid w:val="00EB0F12"/>
    <w:rsid w:val="00EF2368"/>
    <w:rsid w:val="00EF3015"/>
    <w:rsid w:val="00EF5F4D"/>
    <w:rsid w:val="00F006BB"/>
    <w:rsid w:val="00F02C5C"/>
    <w:rsid w:val="00F24442"/>
    <w:rsid w:val="00F42BA9"/>
    <w:rsid w:val="00F477DA"/>
    <w:rsid w:val="00F50AE3"/>
    <w:rsid w:val="00F5274C"/>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B0D"/>
    <w:rsid w:val="00FE52B6"/>
    <w:rsid w:val="00FF12FD"/>
    <w:rsid w:val="00FF2AE4"/>
    <w:rsid w:val="00FF4FE7"/>
    <w:rsid w:val="00FF6450"/>
    <w:rsid w:val="00FF7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2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4275"/>
    <w:pPr>
      <w:keepNext/>
      <w:suppressAutoHyphens/>
      <w:jc w:val="center"/>
      <w:outlineLvl w:val="0"/>
    </w:pPr>
    <w:rPr>
      <w:b/>
      <w:sz w:val="30"/>
    </w:rPr>
  </w:style>
  <w:style w:type="character" w:default="1" w:styleId="DefaultParagraphFont">
    <w:name w:val="Default Paragraph Font"/>
    <w:uiPriority w:val="1"/>
    <w:semiHidden/>
    <w:unhideWhenUsed/>
    <w:rsid w:val="001042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4275"/>
  </w:style>
  <w:style w:type="character" w:customStyle="1" w:styleId="Heading1Char">
    <w:name w:val="Heading 1 Char"/>
    <w:basedOn w:val="DefaultParagraphFont"/>
    <w:link w:val="Heading1"/>
    <w:uiPriority w:val="9"/>
    <w:rsid w:val="00104275"/>
    <w:rPr>
      <w:rFonts w:eastAsia="Times New Roman" w:cs="Times New Roman"/>
      <w:b/>
      <w:sz w:val="30"/>
      <w:szCs w:val="20"/>
    </w:rPr>
  </w:style>
  <w:style w:type="paragraph" w:styleId="Header">
    <w:name w:val="header"/>
    <w:basedOn w:val="Normal"/>
    <w:link w:val="HeaderChar"/>
    <w:uiPriority w:val="99"/>
    <w:unhideWhenUsed/>
    <w:rsid w:val="00104275"/>
    <w:pPr>
      <w:tabs>
        <w:tab w:val="center" w:pos="4680"/>
        <w:tab w:val="right" w:pos="9360"/>
      </w:tabs>
    </w:pPr>
  </w:style>
  <w:style w:type="character" w:customStyle="1" w:styleId="HeaderChar">
    <w:name w:val="Header Char"/>
    <w:basedOn w:val="DefaultParagraphFont"/>
    <w:link w:val="Header"/>
    <w:uiPriority w:val="99"/>
    <w:rsid w:val="00104275"/>
    <w:rPr>
      <w:rFonts w:eastAsia="Times New Roman" w:cs="Times New Roman"/>
      <w:szCs w:val="20"/>
    </w:rPr>
  </w:style>
  <w:style w:type="paragraph" w:styleId="Footer">
    <w:name w:val="footer"/>
    <w:basedOn w:val="Normal"/>
    <w:link w:val="FooterChar"/>
    <w:uiPriority w:val="99"/>
    <w:unhideWhenUsed/>
    <w:rsid w:val="00104275"/>
    <w:pPr>
      <w:tabs>
        <w:tab w:val="center" w:pos="4680"/>
        <w:tab w:val="right" w:pos="9360"/>
      </w:tabs>
    </w:pPr>
  </w:style>
  <w:style w:type="character" w:customStyle="1" w:styleId="FooterChar">
    <w:name w:val="Footer Char"/>
    <w:basedOn w:val="DefaultParagraphFont"/>
    <w:link w:val="Footer"/>
    <w:uiPriority w:val="99"/>
    <w:rsid w:val="00104275"/>
    <w:rPr>
      <w:rFonts w:eastAsia="Times New Roman" w:cs="Times New Roman"/>
      <w:szCs w:val="20"/>
    </w:rPr>
  </w:style>
  <w:style w:type="character" w:styleId="PageNumber">
    <w:name w:val="page number"/>
    <w:basedOn w:val="DefaultParagraphFont"/>
    <w:uiPriority w:val="99"/>
    <w:semiHidden/>
    <w:unhideWhenUsed/>
    <w:rsid w:val="00104275"/>
  </w:style>
  <w:style w:type="character" w:styleId="LineNumber">
    <w:name w:val="line number"/>
    <w:basedOn w:val="DefaultParagraphFont"/>
    <w:uiPriority w:val="99"/>
    <w:semiHidden/>
    <w:unhideWhenUsed/>
    <w:rsid w:val="00104275"/>
  </w:style>
  <w:style w:type="paragraph" w:customStyle="1" w:styleId="BillDots">
    <w:name w:val="Bill Dots"/>
    <w:basedOn w:val="Normal"/>
    <w:qFormat/>
    <w:rsid w:val="0010427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04275"/>
    <w:pPr>
      <w:tabs>
        <w:tab w:val="right" w:pos="5904"/>
      </w:tabs>
    </w:pPr>
  </w:style>
  <w:style w:type="paragraph" w:styleId="BalloonText">
    <w:name w:val="Balloon Text"/>
    <w:basedOn w:val="Normal"/>
    <w:link w:val="BalloonTextChar"/>
    <w:uiPriority w:val="99"/>
    <w:semiHidden/>
    <w:unhideWhenUsed/>
    <w:rsid w:val="00104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275"/>
    <w:rPr>
      <w:rFonts w:ascii="Segoe UI" w:eastAsia="Times New Roman" w:hAnsi="Segoe UI" w:cs="Segoe UI"/>
      <w:sz w:val="18"/>
      <w:szCs w:val="18"/>
    </w:rPr>
  </w:style>
  <w:style w:type="paragraph" w:styleId="ListParagraph">
    <w:name w:val="List Paragraph"/>
    <w:basedOn w:val="Normal"/>
    <w:uiPriority w:val="34"/>
    <w:qFormat/>
    <w:rsid w:val="00104275"/>
    <w:pPr>
      <w:ind w:left="720"/>
      <w:contextualSpacing/>
    </w:pPr>
  </w:style>
  <w:style w:type="paragraph" w:customStyle="1" w:styleId="scbillheader">
    <w:name w:val="sc_bill_header"/>
    <w:qFormat/>
    <w:rsid w:val="00104275"/>
    <w:pPr>
      <w:widowControl w:val="0"/>
      <w:suppressAutoHyphens/>
      <w:spacing w:after="0" w:line="240" w:lineRule="auto"/>
      <w:jc w:val="center"/>
    </w:pPr>
    <w:rPr>
      <w:b/>
      <w:caps/>
      <w:sz w:val="30"/>
    </w:rPr>
  </w:style>
  <w:style w:type="paragraph" w:customStyle="1" w:styleId="schouseresolutionbythis">
    <w:name w:val="sc_house_resolution_by_this"/>
    <w:qFormat/>
    <w:rsid w:val="00104275"/>
    <w:pPr>
      <w:widowControl w:val="0"/>
      <w:suppressAutoHyphens/>
      <w:spacing w:after="0" w:line="240" w:lineRule="auto"/>
      <w:jc w:val="both"/>
    </w:pPr>
  </w:style>
  <w:style w:type="paragraph" w:customStyle="1" w:styleId="schouseresolutionclippageattorney">
    <w:name w:val="sc_house_resolution_clip_page_attorney"/>
    <w:qFormat/>
    <w:rsid w:val="001042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042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042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042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042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042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042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042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04275"/>
    <w:pPr>
      <w:widowControl w:val="0"/>
      <w:suppressAutoHyphens/>
      <w:spacing w:after="0" w:line="240" w:lineRule="auto"/>
      <w:jc w:val="both"/>
    </w:pPr>
    <w:rPr>
      <w:caps/>
    </w:rPr>
  </w:style>
  <w:style w:type="paragraph" w:customStyle="1" w:styleId="schouseresolutionemptyline">
    <w:name w:val="sc_house_resolution_empty_line"/>
    <w:qFormat/>
    <w:rsid w:val="00104275"/>
    <w:pPr>
      <w:widowControl w:val="0"/>
      <w:suppressAutoHyphens/>
      <w:spacing w:after="0" w:line="240" w:lineRule="auto"/>
      <w:jc w:val="both"/>
    </w:pPr>
  </w:style>
  <w:style w:type="paragraph" w:customStyle="1" w:styleId="schouseresolutionfurtherresolved">
    <w:name w:val="sc_house_resolution_further_resolved"/>
    <w:qFormat/>
    <w:rsid w:val="00104275"/>
    <w:pPr>
      <w:widowControl w:val="0"/>
      <w:suppressAutoHyphens/>
      <w:spacing w:after="0" w:line="240" w:lineRule="auto"/>
      <w:jc w:val="both"/>
    </w:pPr>
  </w:style>
  <w:style w:type="paragraph" w:customStyle="1" w:styleId="schouseresolutionheader">
    <w:name w:val="sc_house_resolution_header"/>
    <w:qFormat/>
    <w:rsid w:val="001042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042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0427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04275"/>
    <w:pPr>
      <w:widowControl w:val="0"/>
      <w:suppressLineNumbers/>
      <w:suppressAutoHyphens/>
      <w:jc w:val="left"/>
    </w:pPr>
    <w:rPr>
      <w:b/>
    </w:rPr>
  </w:style>
  <w:style w:type="paragraph" w:customStyle="1" w:styleId="schouseresolutionjackettitle">
    <w:name w:val="sc_house_resolution_jacket_title"/>
    <w:qFormat/>
    <w:rsid w:val="001042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04275"/>
    <w:pPr>
      <w:widowControl w:val="0"/>
      <w:suppressAutoHyphens/>
      <w:spacing w:after="0" w:line="360" w:lineRule="auto"/>
      <w:jc w:val="both"/>
    </w:pPr>
  </w:style>
  <w:style w:type="paragraph" w:customStyle="1" w:styleId="scresolutionwhereas">
    <w:name w:val="sc_resolution_whereas"/>
    <w:qFormat/>
    <w:rsid w:val="00104275"/>
    <w:pPr>
      <w:widowControl w:val="0"/>
      <w:suppressAutoHyphens/>
      <w:spacing w:after="0" w:line="360" w:lineRule="auto"/>
      <w:jc w:val="both"/>
    </w:pPr>
  </w:style>
  <w:style w:type="paragraph" w:customStyle="1" w:styleId="schouseresolutionxx">
    <w:name w:val="sc_house_resolution_xx"/>
    <w:qFormat/>
    <w:rsid w:val="00104275"/>
    <w:pPr>
      <w:widowControl w:val="0"/>
      <w:suppressAutoHyphens/>
      <w:spacing w:after="0" w:line="240" w:lineRule="auto"/>
      <w:jc w:val="center"/>
    </w:pPr>
  </w:style>
  <w:style w:type="paragraph" w:customStyle="1" w:styleId="BillDots0">
    <w:name w:val="BillDots"/>
    <w:basedOn w:val="Normal"/>
    <w:autoRedefine/>
    <w:qFormat/>
    <w:rsid w:val="001042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04275"/>
    <w:rPr>
      <w:color w:val="0000FF" w:themeColor="hyperlink"/>
      <w:u w:val="single"/>
    </w:rPr>
  </w:style>
  <w:style w:type="paragraph" w:customStyle="1" w:styleId="Numbers">
    <w:name w:val="Numbers"/>
    <w:basedOn w:val="BillDots0"/>
    <w:qFormat/>
    <w:rsid w:val="00104275"/>
    <w:pPr>
      <w:tabs>
        <w:tab w:val="right" w:pos="5904"/>
      </w:tabs>
    </w:pPr>
  </w:style>
  <w:style w:type="character" w:customStyle="1" w:styleId="scclippagepath">
    <w:name w:val="sc_clip_page_path"/>
    <w:uiPriority w:val="1"/>
    <w:qFormat/>
    <w:rsid w:val="00104275"/>
    <w:rPr>
      <w:rFonts w:ascii="Times New Roman" w:hAnsi="Times New Roman"/>
      <w:caps/>
      <w:smallCaps w:val="0"/>
      <w:sz w:val="22"/>
    </w:rPr>
  </w:style>
  <w:style w:type="paragraph" w:customStyle="1" w:styleId="scconresoattyda">
    <w:name w:val="sc_con_reso_atty_da"/>
    <w:qFormat/>
    <w:rsid w:val="001042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042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042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042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04275"/>
    <w:pPr>
      <w:widowControl w:val="0"/>
      <w:suppressAutoHyphens/>
      <w:spacing w:after="0" w:line="240" w:lineRule="auto"/>
      <w:jc w:val="both"/>
    </w:pPr>
  </w:style>
  <w:style w:type="paragraph" w:customStyle="1" w:styleId="scjrregattydadocno">
    <w:name w:val="sc_jrreg_atty_da_docno"/>
    <w:basedOn w:val="Normal"/>
    <w:qFormat/>
    <w:rsid w:val="001042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042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042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04275"/>
    <w:rPr>
      <w:rFonts w:ascii="Times New Roman" w:hAnsi="Times New Roman"/>
      <w:b/>
      <w:caps/>
      <w:smallCaps w:val="0"/>
      <w:sz w:val="24"/>
    </w:rPr>
  </w:style>
  <w:style w:type="paragraph" w:customStyle="1" w:styleId="scjrregfooter">
    <w:name w:val="sc_jrreg_footer"/>
    <w:qFormat/>
    <w:rsid w:val="001042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042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042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042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0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042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042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0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04275"/>
    <w:pPr>
      <w:widowControl w:val="0"/>
      <w:suppressAutoHyphens/>
      <w:spacing w:after="0" w:line="360" w:lineRule="auto"/>
      <w:jc w:val="both"/>
    </w:pPr>
  </w:style>
  <w:style w:type="paragraph" w:customStyle="1" w:styleId="scresolutionbody">
    <w:name w:val="sc_resolution_body"/>
    <w:qFormat/>
    <w:rsid w:val="00104275"/>
    <w:pPr>
      <w:widowControl w:val="0"/>
      <w:suppressAutoHyphens/>
      <w:spacing w:after="0" w:line="360" w:lineRule="auto"/>
      <w:jc w:val="both"/>
    </w:pPr>
  </w:style>
  <w:style w:type="paragraph" w:customStyle="1" w:styleId="scresolutionclippagebottom">
    <w:name w:val="sc_resolution_clip_page_bottom"/>
    <w:qFormat/>
    <w:rsid w:val="001042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04275"/>
    <w:pPr>
      <w:widowControl w:val="0"/>
      <w:suppressAutoHyphens/>
      <w:spacing w:after="0" w:line="240" w:lineRule="auto"/>
      <w:jc w:val="both"/>
    </w:pPr>
  </w:style>
  <w:style w:type="paragraph" w:customStyle="1" w:styleId="scresolutionfooter">
    <w:name w:val="sc_resolution_footer"/>
    <w:link w:val="scresolutionfooterChar"/>
    <w:qFormat/>
    <w:rsid w:val="0010427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04275"/>
    <w:rPr>
      <w:rFonts w:eastAsia="Times New Roman" w:cs="Times New Roman"/>
      <w:szCs w:val="20"/>
    </w:rPr>
  </w:style>
  <w:style w:type="paragraph" w:customStyle="1" w:styleId="scresolutionheader">
    <w:name w:val="sc_resolution_header"/>
    <w:qFormat/>
    <w:rsid w:val="00104275"/>
    <w:pPr>
      <w:widowControl w:val="0"/>
      <w:suppressAutoHyphens/>
      <w:spacing w:after="0" w:line="240" w:lineRule="auto"/>
      <w:jc w:val="center"/>
    </w:pPr>
    <w:rPr>
      <w:b/>
      <w:caps/>
      <w:sz w:val="30"/>
    </w:rPr>
  </w:style>
  <w:style w:type="paragraph" w:customStyle="1" w:styleId="scresolutiontitle">
    <w:name w:val="sc_resolution_title"/>
    <w:qFormat/>
    <w:rsid w:val="00104275"/>
    <w:pPr>
      <w:widowControl w:val="0"/>
      <w:suppressAutoHyphens/>
      <w:spacing w:after="0" w:line="240" w:lineRule="auto"/>
      <w:jc w:val="both"/>
    </w:pPr>
    <w:rPr>
      <w:caps/>
    </w:rPr>
  </w:style>
  <w:style w:type="paragraph" w:customStyle="1" w:styleId="scresolutionxx">
    <w:name w:val="sc_resolution_xx"/>
    <w:qFormat/>
    <w:rsid w:val="00104275"/>
    <w:pPr>
      <w:widowControl w:val="0"/>
      <w:suppressAutoHyphens/>
      <w:spacing w:after="0" w:line="240" w:lineRule="auto"/>
      <w:jc w:val="center"/>
    </w:pPr>
  </w:style>
  <w:style w:type="character" w:customStyle="1" w:styleId="scSECTIONS">
    <w:name w:val="sc_SECTIONS"/>
    <w:uiPriority w:val="1"/>
    <w:qFormat/>
    <w:rsid w:val="00104275"/>
    <w:rPr>
      <w:rFonts w:ascii="Times New Roman" w:hAnsi="Times New Roman"/>
      <w:b w:val="0"/>
      <w:i w:val="0"/>
      <w:caps/>
      <w:smallCaps w:val="0"/>
      <w:color w:val="auto"/>
      <w:sz w:val="22"/>
    </w:rPr>
  </w:style>
  <w:style w:type="character" w:customStyle="1" w:styleId="scsenateclippagepath">
    <w:name w:val="sc_senate_clip_page_path"/>
    <w:uiPriority w:val="1"/>
    <w:qFormat/>
    <w:rsid w:val="00104275"/>
    <w:rPr>
      <w:rFonts w:ascii="Times New Roman" w:hAnsi="Times New Roman"/>
      <w:caps/>
      <w:smallCaps w:val="0"/>
      <w:sz w:val="22"/>
    </w:rPr>
  </w:style>
  <w:style w:type="paragraph" w:customStyle="1" w:styleId="scsenateresolutionbody">
    <w:name w:val="sc_senate_resolution_body"/>
    <w:qFormat/>
    <w:rsid w:val="00104275"/>
    <w:pPr>
      <w:widowControl w:val="0"/>
      <w:suppressAutoHyphens/>
      <w:spacing w:after="0" w:line="360" w:lineRule="auto"/>
      <w:jc w:val="both"/>
    </w:pPr>
  </w:style>
  <w:style w:type="paragraph" w:customStyle="1" w:styleId="scsenateresolutionclippagebottom">
    <w:name w:val="sc_senate_resolution_clip_page_bottom"/>
    <w:qFormat/>
    <w:rsid w:val="001042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04275"/>
    <w:pPr>
      <w:widowControl w:val="0"/>
      <w:suppressLineNumbers/>
      <w:suppressAutoHyphens/>
    </w:pPr>
  </w:style>
  <w:style w:type="paragraph" w:customStyle="1" w:styleId="scsenateresolutionclippagerepdocumentname">
    <w:name w:val="sc_senate_resolution_clip_page_rep_document_name"/>
    <w:qFormat/>
    <w:rsid w:val="001042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042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0427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04275"/>
    <w:rPr>
      <w:color w:val="808080"/>
    </w:rPr>
  </w:style>
  <w:style w:type="paragraph" w:customStyle="1" w:styleId="sctablecodifiedsection">
    <w:name w:val="sc_table_codified_section"/>
    <w:qFormat/>
    <w:rsid w:val="00104275"/>
    <w:pPr>
      <w:widowControl w:val="0"/>
      <w:suppressAutoHyphens/>
      <w:spacing w:after="0" w:line="360" w:lineRule="auto"/>
    </w:pPr>
  </w:style>
  <w:style w:type="paragraph" w:customStyle="1" w:styleId="sctableln">
    <w:name w:val="sc_table_ln"/>
    <w:qFormat/>
    <w:rsid w:val="00104275"/>
    <w:pPr>
      <w:widowControl w:val="0"/>
      <w:suppressAutoHyphens/>
      <w:spacing w:after="0" w:line="360" w:lineRule="auto"/>
      <w:jc w:val="right"/>
    </w:pPr>
  </w:style>
  <w:style w:type="paragraph" w:customStyle="1" w:styleId="sctablenoncodifiedsection">
    <w:name w:val="sc_table_non_codified_section"/>
    <w:qFormat/>
    <w:rsid w:val="00104275"/>
    <w:pPr>
      <w:widowControl w:val="0"/>
      <w:suppressAutoHyphens/>
      <w:spacing w:after="0" w:line="360" w:lineRule="auto"/>
    </w:pPr>
  </w:style>
  <w:style w:type="paragraph" w:customStyle="1" w:styleId="scresolutionmembers">
    <w:name w:val="sc_resolution_members"/>
    <w:qFormat/>
    <w:rsid w:val="00104275"/>
    <w:pPr>
      <w:widowControl w:val="0"/>
      <w:suppressAutoHyphens/>
      <w:spacing w:after="0" w:line="360" w:lineRule="auto"/>
      <w:jc w:val="both"/>
    </w:pPr>
  </w:style>
  <w:style w:type="paragraph" w:customStyle="1" w:styleId="scdraftheader">
    <w:name w:val="sc_draft_header"/>
    <w:qFormat/>
    <w:rsid w:val="00104275"/>
    <w:pPr>
      <w:widowControl w:val="0"/>
      <w:suppressAutoHyphens/>
      <w:spacing w:after="0" w:line="240" w:lineRule="auto"/>
    </w:pPr>
  </w:style>
  <w:style w:type="paragraph" w:customStyle="1" w:styleId="scemptyline">
    <w:name w:val="sc_empty_line"/>
    <w:qFormat/>
    <w:rsid w:val="00104275"/>
    <w:pPr>
      <w:widowControl w:val="0"/>
      <w:suppressAutoHyphens/>
      <w:spacing w:after="0" w:line="360" w:lineRule="auto"/>
      <w:jc w:val="both"/>
    </w:pPr>
  </w:style>
  <w:style w:type="paragraph" w:customStyle="1" w:styleId="scemptylineheader">
    <w:name w:val="sc_emptyline_header"/>
    <w:qFormat/>
    <w:rsid w:val="00104275"/>
    <w:pPr>
      <w:widowControl w:val="0"/>
      <w:suppressAutoHyphens/>
      <w:spacing w:after="0" w:line="240" w:lineRule="auto"/>
      <w:jc w:val="both"/>
    </w:pPr>
  </w:style>
  <w:style w:type="character" w:customStyle="1" w:styleId="scinsert">
    <w:name w:val="sc_insert"/>
    <w:uiPriority w:val="1"/>
    <w:qFormat/>
    <w:rsid w:val="00104275"/>
    <w:rPr>
      <w:caps w:val="0"/>
      <w:smallCaps w:val="0"/>
      <w:strike w:val="0"/>
      <w:dstrike w:val="0"/>
      <w:vanish w:val="0"/>
      <w:u w:val="single"/>
      <w:vertAlign w:val="baseline"/>
    </w:rPr>
  </w:style>
  <w:style w:type="character" w:customStyle="1" w:styleId="scinsertblue">
    <w:name w:val="sc_insert_blue"/>
    <w:uiPriority w:val="1"/>
    <w:qFormat/>
    <w:rsid w:val="0010427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04275"/>
    <w:rPr>
      <w:caps w:val="0"/>
      <w:smallCaps w:val="0"/>
      <w:strike w:val="0"/>
      <w:dstrike w:val="0"/>
      <w:vanish w:val="0"/>
      <w:color w:val="0070C0"/>
      <w:u w:val="none"/>
      <w:vertAlign w:val="baseline"/>
    </w:rPr>
  </w:style>
  <w:style w:type="character" w:customStyle="1" w:styleId="scinsertred">
    <w:name w:val="sc_insert_red"/>
    <w:uiPriority w:val="1"/>
    <w:qFormat/>
    <w:rsid w:val="0010427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04275"/>
    <w:rPr>
      <w:caps w:val="0"/>
      <w:smallCaps w:val="0"/>
      <w:strike w:val="0"/>
      <w:dstrike w:val="0"/>
      <w:vanish w:val="0"/>
      <w:color w:val="FF0000"/>
      <w:u w:val="none"/>
      <w:vertAlign w:val="baseline"/>
    </w:rPr>
  </w:style>
  <w:style w:type="character" w:customStyle="1" w:styleId="scstrike">
    <w:name w:val="sc_strike"/>
    <w:uiPriority w:val="1"/>
    <w:qFormat/>
    <w:rsid w:val="00104275"/>
    <w:rPr>
      <w:strike/>
      <w:dstrike w:val="0"/>
    </w:rPr>
  </w:style>
  <w:style w:type="character" w:customStyle="1" w:styleId="scstrikeblue">
    <w:name w:val="sc_strike_blue"/>
    <w:uiPriority w:val="1"/>
    <w:qFormat/>
    <w:rsid w:val="00104275"/>
    <w:rPr>
      <w:strike/>
      <w:dstrike w:val="0"/>
      <w:color w:val="0070C0"/>
    </w:rPr>
  </w:style>
  <w:style w:type="character" w:customStyle="1" w:styleId="scstrikered">
    <w:name w:val="sc_strike_red"/>
    <w:uiPriority w:val="1"/>
    <w:qFormat/>
    <w:rsid w:val="00104275"/>
    <w:rPr>
      <w:strike/>
      <w:dstrike w:val="0"/>
      <w:color w:val="FF0000"/>
    </w:rPr>
  </w:style>
  <w:style w:type="character" w:customStyle="1" w:styleId="scstrikebluenoncodified">
    <w:name w:val="sc_strike_blue_non_codified"/>
    <w:uiPriority w:val="1"/>
    <w:qFormat/>
    <w:rsid w:val="00104275"/>
    <w:rPr>
      <w:strike/>
      <w:dstrike w:val="0"/>
      <w:color w:val="0070C0"/>
      <w:lang w:val="en-US"/>
    </w:rPr>
  </w:style>
  <w:style w:type="character" w:customStyle="1" w:styleId="scstrikerednoncodified">
    <w:name w:val="sc_strike_red_non_codified"/>
    <w:uiPriority w:val="1"/>
    <w:qFormat/>
    <w:rsid w:val="00104275"/>
    <w:rPr>
      <w:strike/>
      <w:dstrike w:val="0"/>
      <w:color w:val="FF0000"/>
    </w:rPr>
  </w:style>
  <w:style w:type="paragraph" w:customStyle="1" w:styleId="scnowthereforebold">
    <w:name w:val="sc_now_therefore_bold"/>
    <w:uiPriority w:val="1"/>
    <w:qFormat/>
    <w:rsid w:val="00104275"/>
    <w:pPr>
      <w:widowControl w:val="0"/>
      <w:suppressAutoHyphens/>
      <w:spacing w:after="0" w:line="480" w:lineRule="auto"/>
    </w:pPr>
    <w:rPr>
      <w:rFonts w:eastAsia="Calibri" w:cs="Times New Roman"/>
    </w:rPr>
  </w:style>
  <w:style w:type="paragraph" w:customStyle="1" w:styleId="scbillsiglines">
    <w:name w:val="sc_bill_sig_lines"/>
    <w:qFormat/>
    <w:rsid w:val="0010427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04275"/>
  </w:style>
  <w:style w:type="paragraph" w:customStyle="1" w:styleId="scbillendxx">
    <w:name w:val="sc_bill_end_xx"/>
    <w:qFormat/>
    <w:rsid w:val="00104275"/>
    <w:pPr>
      <w:widowControl w:val="0"/>
      <w:suppressAutoHyphens/>
      <w:spacing w:after="0" w:line="240" w:lineRule="auto"/>
      <w:jc w:val="center"/>
    </w:pPr>
  </w:style>
  <w:style w:type="character" w:customStyle="1" w:styleId="scbillheader1">
    <w:name w:val="sc_bill_header1"/>
    <w:uiPriority w:val="1"/>
    <w:qFormat/>
    <w:rsid w:val="00104275"/>
  </w:style>
  <w:style w:type="character" w:customStyle="1" w:styleId="scresolutionbody1">
    <w:name w:val="sc_resolution_body1"/>
    <w:uiPriority w:val="1"/>
    <w:qFormat/>
    <w:rsid w:val="00104275"/>
  </w:style>
  <w:style w:type="character" w:styleId="Strong">
    <w:name w:val="Strong"/>
    <w:basedOn w:val="DefaultParagraphFont"/>
    <w:uiPriority w:val="22"/>
    <w:qFormat/>
    <w:rsid w:val="00104275"/>
    <w:rPr>
      <w:b/>
      <w:bCs/>
    </w:rPr>
  </w:style>
  <w:style w:type="character" w:customStyle="1" w:styleId="scamendhouse">
    <w:name w:val="sc_amend_house"/>
    <w:uiPriority w:val="1"/>
    <w:qFormat/>
    <w:rsid w:val="00104275"/>
    <w:rPr>
      <w:bdr w:val="none" w:sz="0" w:space="0" w:color="auto"/>
      <w:shd w:val="clear" w:color="auto" w:fill="FDE9D9" w:themeFill="accent6" w:themeFillTint="33"/>
    </w:rPr>
  </w:style>
  <w:style w:type="character" w:customStyle="1" w:styleId="scamendsenate">
    <w:name w:val="sc_amend_senate"/>
    <w:uiPriority w:val="1"/>
    <w:qFormat/>
    <w:rsid w:val="00104275"/>
    <w:rPr>
      <w:bdr w:val="none" w:sz="0" w:space="0" w:color="auto"/>
      <w:shd w:val="clear" w:color="auto" w:fill="E5DFEC" w:themeFill="accent4" w:themeFillTint="33"/>
    </w:rPr>
  </w:style>
  <w:style w:type="paragraph" w:styleId="Revision">
    <w:name w:val="Revision"/>
    <w:hidden/>
    <w:uiPriority w:val="99"/>
    <w:semiHidden/>
    <w:rsid w:val="0010427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04275"/>
    <w:pPr>
      <w:spacing w:after="0" w:line="240" w:lineRule="auto"/>
    </w:pPr>
    <w:rPr>
      <w:i/>
    </w:rPr>
  </w:style>
  <w:style w:type="paragraph" w:customStyle="1" w:styleId="sccoversheetsenate">
    <w:name w:val="sc_coversheet_senate"/>
    <w:qFormat/>
    <w:rsid w:val="00104275"/>
    <w:pPr>
      <w:spacing w:after="0" w:line="240" w:lineRule="auto"/>
    </w:pPr>
    <w:rPr>
      <w:b/>
    </w:rPr>
  </w:style>
  <w:style w:type="character" w:styleId="FollowedHyperlink">
    <w:name w:val="FollowedHyperlink"/>
    <w:basedOn w:val="DefaultParagraphFont"/>
    <w:uiPriority w:val="99"/>
    <w:semiHidden/>
    <w:unhideWhenUsed/>
    <w:rsid w:val="00C374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9&amp;session=126&amp;summary=B" TargetMode="External" Id="R080fb9c263144669" /><Relationship Type="http://schemas.openxmlformats.org/officeDocument/2006/relationships/hyperlink" Target="https://www.scstatehouse.gov/sess126_2025-2026/prever/5299_20260303.docx" TargetMode="External" Id="Rde2d7cdd0c3c4218" /><Relationship Type="http://schemas.openxmlformats.org/officeDocument/2006/relationships/hyperlink" Target="h:\hj\20260303.docx" TargetMode="External" Id="Rbc0cadc652064b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4B81"/>
    <w:rsid w:val="00174066"/>
    <w:rsid w:val="00212BEF"/>
    <w:rsid w:val="002A3D45"/>
    <w:rsid w:val="00362988"/>
    <w:rsid w:val="00460640"/>
    <w:rsid w:val="004D1BF3"/>
    <w:rsid w:val="00573513"/>
    <w:rsid w:val="0072205F"/>
    <w:rsid w:val="00804B1A"/>
    <w:rsid w:val="008228BC"/>
    <w:rsid w:val="00A055BA"/>
    <w:rsid w:val="00A22407"/>
    <w:rsid w:val="00AA6F82"/>
    <w:rsid w:val="00BE097C"/>
    <w:rsid w:val="00D71D9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6ff849e9-d04d-41d6-b011-a0145fe5a29a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497cbd20-36e8-4701-86cc-2b6ace5f3556</T_BILL_REQUEST_REQUEST>
  <T_BILL_R_ORIGINALDRAFT>a1d77319-5568-4ab7-91b0-0af44f717cea</T_BILL_R_ORIGINALDRAFT>
  <T_BILL_SPONSOR_SPONSOR>51448c04-b4c9-48ee-bff7-0f8dd72f7546</T_BILL_SPONSOR_SPONSOR>
  <T_BILL_T_BILLNAME>[5299]</T_BILL_T_BILLNAME>
  <T_BILL_T_BILLNUMBER>5299</T_BILL_T_BILLNUMBER>
  <T_BILL_T_BILLTITLE>TO DECLARE MARCH 2026 AS “COLORECTAL CANCER AWARENESS MONTH” IN SOUTH CAROLINA AND TO ENCOURAGE ALL CITIZENS OF THE PALMETTO STATE TO LEARN MORE ABOUT COLORECTAL CANCER SCREENING AND PREVENTION.</T_BILL_T_BILLTITLE>
  <T_BILL_T_CHAMBER>house</T_BILL_T_CHAMBER>
  <T_BILL_T_FILENAME> </T_BILL_T_FILENAME>
  <T_BILL_T_LEGTYPE>resolution</T_BILL_T_LEGTYPE>
  <T_BILL_T_RATNUMBERSTRING>HNone</T_BILL_T_RATNUMBERSTRING>
  <T_BILL_T_SUBJECT>Colorectal Cancer Awareness Month</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46423C9-9B37-432D-B6DB-D676CF986CB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1520</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2026-02-27T18:36:00Z</cp:lastPrinted>
  <dcterms:created xsi:type="dcterms:W3CDTF">2026-03-02T14:47:00Z</dcterms:created>
  <dcterms:modified xsi:type="dcterms:W3CDTF">2026-03-03T19:46:00Z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