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LC-0514CM-RM26.docx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 xml:space="preserve">Adopted by the House on March 5, 2026</w:t>
      </w:r>
    </w:p>
    <w:p>
      <w:pPr>
        <w:widowControl w:val="false"/>
        <w:spacing w:after="0"/>
        <w:jc w:val="left"/>
      </w:pPr>
    </w:p>
    <w:p>
      <w:pPr>
        <w:widowControl w:val="false"/>
        <w:spacing w:after="0"/>
        <w:jc w:val="left"/>
      </w:pPr>
      <w:r>
        <w:rPr>
          <w:rFonts w:ascii="Times New Roman"/>
          <w:sz w:val="22"/>
        </w:rPr>
        <w:t xml:space="preserve">Summary: Chronic Kidney Disease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adopted</w:t>
      </w:r>
      <w:r>
        <w:t xml:space="preserve"> (</w:t>
      </w:r>
      <w:hyperlink w:history="true" r:id="Red13ab2d04d84843">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6055fd91d94f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3dd5348184481a">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40BE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6080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775F" w14:paraId="48DB32D0" w14:textId="62445C64">
          <w:pPr>
            <w:pStyle w:val="scresolutiontitle"/>
          </w:pPr>
          <w:r w:rsidRPr="0068775F">
            <w:t>TO RECOGNIZE MARCH 2026 AS “CHRONIC KIDNEY DISEASE AWARENESS MONTH” IN SOUTH CAROLINA IN ORDER TO RAISE AWARENESS OF THE NEED FOR RESEARCH, SCREENING PROGRAMS, AND ACCESS TO CARE FOR INDIVIDUALS WHO SUFFER FROM CHRONIC KIDNEY DISEASE.</w:t>
          </w:r>
        </w:p>
      </w:sdtContent>
    </w:sdt>
    <w:p w:rsidR="0010776B" w:rsidP="00091FD9" w:rsidRDefault="0010776B" w14:paraId="48DB32D1" w14:textId="56627158">
      <w:pPr>
        <w:pStyle w:val="scresolutiontitle"/>
      </w:pPr>
    </w:p>
    <w:p w:rsidR="00AE3CCD" w:rsidP="00AE3CCD" w:rsidRDefault="008C3A19" w14:paraId="59380DEA" w14:textId="77777777">
      <w:pPr>
        <w:pStyle w:val="scresolutionwhereas"/>
      </w:pPr>
      <w:bookmarkStart w:name="wa_5c009162d" w:id="0"/>
      <w:r w:rsidRPr="00084D53">
        <w:t>W</w:t>
      </w:r>
      <w:bookmarkEnd w:id="0"/>
      <w:r w:rsidRPr="00084D53">
        <w:t>hereas,</w:t>
      </w:r>
      <w:r w:rsidR="001347EE">
        <w:t xml:space="preserve"> </w:t>
      </w:r>
      <w:r w:rsidR="00AE3CCD">
        <w:t>more than one in seven individuals in the United States, totaling approximately 37 million Americans, are estimated to have chronic kidney disease (CKD), and approximately 90% of those individuals are unaware that they have CKD; and</w:t>
      </w:r>
    </w:p>
    <w:p w:rsidR="00AE3CCD" w:rsidP="00A817C8" w:rsidRDefault="00AE3CCD" w14:paraId="567ABC0C" w14:textId="77777777">
      <w:pPr>
        <w:pStyle w:val="scresolutionwhereas"/>
        <w:spacing w:line="276" w:lineRule="auto"/>
      </w:pPr>
    </w:p>
    <w:p w:rsidR="00AE3CCD" w:rsidP="00AE3CCD" w:rsidRDefault="00AE3CCD" w14:paraId="3D8D03BB" w14:textId="6BEA3496">
      <w:pPr>
        <w:pStyle w:val="scresolutionwhereas"/>
      </w:pPr>
      <w:bookmarkStart w:name="wa_e06609bbc" w:id="1"/>
      <w:r>
        <w:t>W</w:t>
      </w:r>
      <w:bookmarkEnd w:id="1"/>
      <w:r>
        <w:t>hereas, while the two most common causes of kidney disease are hypertension and heart disease, the third</w:t>
      </w:r>
      <w:r w:rsidR="002E6F5B">
        <w:t>-</w:t>
      </w:r>
      <w:r>
        <w:t>leading cause of kidney disease is glomerulonephritis, often caused by rare immune</w:t>
      </w:r>
      <w:r w:rsidR="002F4D3F">
        <w:t>-</w:t>
      </w:r>
      <w:r>
        <w:t>mediated kidney diseases such as IgA nephropathy (</w:t>
      </w:r>
      <w:proofErr w:type="spellStart"/>
      <w:r>
        <w:t>IgAN</w:t>
      </w:r>
      <w:proofErr w:type="spellEnd"/>
      <w:r>
        <w:t>)-</w:t>
      </w:r>
      <w:r w:rsidR="00B3748B">
        <w:t>mediated</w:t>
      </w:r>
      <w:r>
        <w:t xml:space="preserve"> and Apolipoprotein L1 (APOL1)-mediated kidney disease gene; and</w:t>
      </w:r>
    </w:p>
    <w:p w:rsidR="00AE3CCD" w:rsidP="00A817C8" w:rsidRDefault="00AE3CCD" w14:paraId="65D501EF" w14:textId="77777777">
      <w:pPr>
        <w:pStyle w:val="scresolutionwhereas"/>
        <w:spacing w:line="276" w:lineRule="auto"/>
      </w:pPr>
    </w:p>
    <w:p w:rsidR="00AE3CCD" w:rsidP="00AE3CCD" w:rsidRDefault="00AE3CCD" w14:paraId="37B82855" w14:textId="19CBCF65">
      <w:pPr>
        <w:pStyle w:val="scresolutionwhereas"/>
      </w:pPr>
      <w:bookmarkStart w:name="wa_b7bb1e7fe" w:id="2"/>
      <w:proofErr w:type="gramStart"/>
      <w:r>
        <w:t>W</w:t>
      </w:r>
      <w:bookmarkEnd w:id="2"/>
      <w:r>
        <w:t>hereas,</w:t>
      </w:r>
      <w:proofErr w:type="gramEnd"/>
      <w:r>
        <w:t xml:space="preserve"> patients with glomerular diseases frequently advance to more costly and more debilitating later stages of kidney disease, including end</w:t>
      </w:r>
      <w:r w:rsidR="00B3748B">
        <w:t>-</w:t>
      </w:r>
      <w:r>
        <w:t>stage renal disease (ESRD), more quickly than patients with CKD in general; and</w:t>
      </w:r>
    </w:p>
    <w:p w:rsidR="00AE3CCD" w:rsidP="00A817C8" w:rsidRDefault="00AE3CCD" w14:paraId="2EF01E0C" w14:textId="77777777">
      <w:pPr>
        <w:pStyle w:val="scresolutionwhereas"/>
        <w:spacing w:line="276" w:lineRule="auto"/>
      </w:pPr>
    </w:p>
    <w:p w:rsidR="00AE3CCD" w:rsidP="00AE3CCD" w:rsidRDefault="00AE3CCD" w14:paraId="4CBD6BAE" w14:textId="59EC31FF">
      <w:pPr>
        <w:pStyle w:val="scresolutionwhereas"/>
      </w:pPr>
      <w:bookmarkStart w:name="wa_558939c31" w:id="3"/>
      <w:proofErr w:type="gramStart"/>
      <w:r>
        <w:t>W</w:t>
      </w:r>
      <w:bookmarkEnd w:id="3"/>
      <w:r>
        <w:t>hereas,</w:t>
      </w:r>
      <w:proofErr w:type="gramEnd"/>
      <w:r>
        <w:t xml:space="preserve"> 90% of patients with CKD stages 1</w:t>
      </w:r>
      <w:r w:rsidR="0094630D">
        <w:t>-</w:t>
      </w:r>
      <w:r>
        <w:t>3 are undiagnosed, and when diagnosed, such patients are often in late stages of the disease</w:t>
      </w:r>
      <w:r w:rsidR="000D395C">
        <w:t>,</w:t>
      </w:r>
      <w:r>
        <w:t xml:space="preserve"> when irreversible damage to the kidneys has already occurred; and</w:t>
      </w:r>
    </w:p>
    <w:p w:rsidR="00AE3CCD" w:rsidP="00A817C8" w:rsidRDefault="00AE3CCD" w14:paraId="19D8CA54" w14:textId="77777777">
      <w:pPr>
        <w:pStyle w:val="scresolutionwhereas"/>
        <w:spacing w:line="276" w:lineRule="auto"/>
      </w:pPr>
    </w:p>
    <w:p w:rsidR="00AE3CCD" w:rsidP="00AE3CCD" w:rsidRDefault="00AE3CCD" w14:paraId="2BE03774" w14:textId="4A076F31">
      <w:pPr>
        <w:pStyle w:val="scresolutionwhereas"/>
      </w:pPr>
      <w:bookmarkStart w:name="wa_f2470e4c4" w:id="4"/>
      <w:proofErr w:type="gramStart"/>
      <w:r>
        <w:t>W</w:t>
      </w:r>
      <w:bookmarkEnd w:id="4"/>
      <w:r>
        <w:t>hereas,</w:t>
      </w:r>
      <w:proofErr w:type="gramEnd"/>
      <w:r>
        <w:t xml:space="preserve"> it is imperative to improve diagnosis and treatment of CKD through community</w:t>
      </w:r>
      <w:r w:rsidR="003504C2">
        <w:t>-</w:t>
      </w:r>
      <w:r>
        <w:t>based programs that address awareness, diagnosis, and treatment of chronic kidney disease. Now, therefore,</w:t>
      </w:r>
    </w:p>
    <w:p w:rsidRPr="00040E43" w:rsidR="008A7625" w:rsidP="006B1590" w:rsidRDefault="008A7625" w14:paraId="24BB5989" w14:textId="77777777">
      <w:pPr>
        <w:pStyle w:val="scresolutionbody"/>
      </w:pPr>
    </w:p>
    <w:p w:rsidRPr="00040E43" w:rsidR="00B9052D" w:rsidP="00FA0B1D" w:rsidRDefault="00B9052D" w14:paraId="48DB32E4" w14:textId="453867B1">
      <w:pPr>
        <w:pStyle w:val="scresolutionbody"/>
      </w:pPr>
      <w:bookmarkStart w:name="up_c0332879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080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B8BEB5">
      <w:pPr>
        <w:pStyle w:val="scresolutionmembers"/>
      </w:pPr>
      <w:bookmarkStart w:name="up_bcad19c6f"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0804">
            <w:rPr>
              <w:rStyle w:val="scresolutionbody1"/>
            </w:rPr>
            <w:t>House of Representatives</w:t>
          </w:r>
        </w:sdtContent>
      </w:sdt>
      <w:r w:rsidRPr="00040E43">
        <w:t xml:space="preserve">, by this resolution, </w:t>
      </w:r>
      <w:r w:rsidRPr="00AE3CCD" w:rsidR="00AE3CCD">
        <w:t xml:space="preserve">recognize March 2026 as “Chronic Kidney Disease Awareness Month” in South Carolina </w:t>
      </w:r>
      <w:proofErr w:type="gramStart"/>
      <w:r w:rsidRPr="00AE3CCD" w:rsidR="00AE3CCD">
        <w:t>in order to</w:t>
      </w:r>
      <w:proofErr w:type="gramEnd"/>
      <w:r w:rsidRPr="00AE3CCD" w:rsidR="00AE3CCD">
        <w:t xml:space="preserve"> raise awareness of the need for research, screening programs, and access to care for individuals who suffer from chronic kidney disease.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1E8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99E9A85" w:rsidR="007003E1" w:rsidRDefault="005571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16F4">
              <w:t>[5326]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16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395C"/>
    <w:rsid w:val="000E0100"/>
    <w:rsid w:val="000E1785"/>
    <w:rsid w:val="000E546A"/>
    <w:rsid w:val="000F1901"/>
    <w:rsid w:val="000F2E49"/>
    <w:rsid w:val="000F40FA"/>
    <w:rsid w:val="00103061"/>
    <w:rsid w:val="001035F1"/>
    <w:rsid w:val="0010776B"/>
    <w:rsid w:val="00133E66"/>
    <w:rsid w:val="001347EE"/>
    <w:rsid w:val="00136B38"/>
    <w:rsid w:val="001373F6"/>
    <w:rsid w:val="001435A3"/>
    <w:rsid w:val="00146ED3"/>
    <w:rsid w:val="00151044"/>
    <w:rsid w:val="00166C0E"/>
    <w:rsid w:val="00187057"/>
    <w:rsid w:val="001A022F"/>
    <w:rsid w:val="001A2C0B"/>
    <w:rsid w:val="001A72A6"/>
    <w:rsid w:val="001A7B23"/>
    <w:rsid w:val="001C4F58"/>
    <w:rsid w:val="001D08F2"/>
    <w:rsid w:val="001D2A16"/>
    <w:rsid w:val="001D3A58"/>
    <w:rsid w:val="001D525B"/>
    <w:rsid w:val="001D68D8"/>
    <w:rsid w:val="001D7F4F"/>
    <w:rsid w:val="001E35CE"/>
    <w:rsid w:val="001F75F9"/>
    <w:rsid w:val="002017E6"/>
    <w:rsid w:val="00205238"/>
    <w:rsid w:val="00211B4F"/>
    <w:rsid w:val="00216137"/>
    <w:rsid w:val="002321B6"/>
    <w:rsid w:val="00232912"/>
    <w:rsid w:val="00236246"/>
    <w:rsid w:val="0025001F"/>
    <w:rsid w:val="00250967"/>
    <w:rsid w:val="002543C8"/>
    <w:rsid w:val="0025541D"/>
    <w:rsid w:val="00262183"/>
    <w:rsid w:val="002635C9"/>
    <w:rsid w:val="002663A2"/>
    <w:rsid w:val="00284AAE"/>
    <w:rsid w:val="002B1082"/>
    <w:rsid w:val="002B1DDE"/>
    <w:rsid w:val="002B451A"/>
    <w:rsid w:val="002D55D2"/>
    <w:rsid w:val="002E5912"/>
    <w:rsid w:val="002E6F5B"/>
    <w:rsid w:val="002F4473"/>
    <w:rsid w:val="002F4D3F"/>
    <w:rsid w:val="002F69C1"/>
    <w:rsid w:val="00301B21"/>
    <w:rsid w:val="00314EF1"/>
    <w:rsid w:val="00325348"/>
    <w:rsid w:val="0032732C"/>
    <w:rsid w:val="003321E4"/>
    <w:rsid w:val="00336AD0"/>
    <w:rsid w:val="003504C2"/>
    <w:rsid w:val="0035313E"/>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37F9E"/>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1AA"/>
    <w:rsid w:val="0055760A"/>
    <w:rsid w:val="0057560B"/>
    <w:rsid w:val="00577C6C"/>
    <w:rsid w:val="005834ED"/>
    <w:rsid w:val="005A62FE"/>
    <w:rsid w:val="005A72A5"/>
    <w:rsid w:val="005C2FE2"/>
    <w:rsid w:val="005E2BC9"/>
    <w:rsid w:val="00605102"/>
    <w:rsid w:val="006051BF"/>
    <w:rsid w:val="006053F5"/>
    <w:rsid w:val="00611909"/>
    <w:rsid w:val="006215AA"/>
    <w:rsid w:val="00623BC0"/>
    <w:rsid w:val="00627DCA"/>
    <w:rsid w:val="00660804"/>
    <w:rsid w:val="00666E48"/>
    <w:rsid w:val="0067059E"/>
    <w:rsid w:val="00670F2F"/>
    <w:rsid w:val="00671E81"/>
    <w:rsid w:val="0068457C"/>
    <w:rsid w:val="0068775F"/>
    <w:rsid w:val="006913C9"/>
    <w:rsid w:val="0069470D"/>
    <w:rsid w:val="006B1590"/>
    <w:rsid w:val="006C3AB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3F06"/>
    <w:rsid w:val="007F3C86"/>
    <w:rsid w:val="007F6D64"/>
    <w:rsid w:val="00810471"/>
    <w:rsid w:val="00821439"/>
    <w:rsid w:val="0082751F"/>
    <w:rsid w:val="008362E8"/>
    <w:rsid w:val="008410D3"/>
    <w:rsid w:val="00842CDF"/>
    <w:rsid w:val="00843D27"/>
    <w:rsid w:val="00846FE5"/>
    <w:rsid w:val="0085786E"/>
    <w:rsid w:val="0086311A"/>
    <w:rsid w:val="00870570"/>
    <w:rsid w:val="008905D2"/>
    <w:rsid w:val="008A1768"/>
    <w:rsid w:val="008A489F"/>
    <w:rsid w:val="008A7625"/>
    <w:rsid w:val="008B4AC4"/>
    <w:rsid w:val="008C3A19"/>
    <w:rsid w:val="008D05D1"/>
    <w:rsid w:val="008E1DCA"/>
    <w:rsid w:val="008F0F33"/>
    <w:rsid w:val="008F4429"/>
    <w:rsid w:val="008F4FB7"/>
    <w:rsid w:val="008F641B"/>
    <w:rsid w:val="009059FF"/>
    <w:rsid w:val="009063F8"/>
    <w:rsid w:val="0092634F"/>
    <w:rsid w:val="009270BA"/>
    <w:rsid w:val="0094021A"/>
    <w:rsid w:val="009416F4"/>
    <w:rsid w:val="0094630D"/>
    <w:rsid w:val="00953783"/>
    <w:rsid w:val="0096528D"/>
    <w:rsid w:val="00965B3F"/>
    <w:rsid w:val="009B44AF"/>
    <w:rsid w:val="009C6A0B"/>
    <w:rsid w:val="009C71EE"/>
    <w:rsid w:val="009C7F19"/>
    <w:rsid w:val="009E2BE4"/>
    <w:rsid w:val="009F0C77"/>
    <w:rsid w:val="009F4DD1"/>
    <w:rsid w:val="009F7B81"/>
    <w:rsid w:val="00A02543"/>
    <w:rsid w:val="00A41684"/>
    <w:rsid w:val="00A63BF6"/>
    <w:rsid w:val="00A64E80"/>
    <w:rsid w:val="00A66C6B"/>
    <w:rsid w:val="00A7261B"/>
    <w:rsid w:val="00A72BCD"/>
    <w:rsid w:val="00A74015"/>
    <w:rsid w:val="00A741D9"/>
    <w:rsid w:val="00A817C8"/>
    <w:rsid w:val="00A833AB"/>
    <w:rsid w:val="00A95560"/>
    <w:rsid w:val="00A9741D"/>
    <w:rsid w:val="00AA6A34"/>
    <w:rsid w:val="00AB1254"/>
    <w:rsid w:val="00AB2CC0"/>
    <w:rsid w:val="00AC34A2"/>
    <w:rsid w:val="00AC74F4"/>
    <w:rsid w:val="00AD1C9A"/>
    <w:rsid w:val="00AD4B17"/>
    <w:rsid w:val="00AE3CCD"/>
    <w:rsid w:val="00AF0102"/>
    <w:rsid w:val="00AF1A81"/>
    <w:rsid w:val="00AF69EE"/>
    <w:rsid w:val="00B00C4F"/>
    <w:rsid w:val="00B128F5"/>
    <w:rsid w:val="00B31DA6"/>
    <w:rsid w:val="00B3602C"/>
    <w:rsid w:val="00B3748B"/>
    <w:rsid w:val="00B412D4"/>
    <w:rsid w:val="00B519D6"/>
    <w:rsid w:val="00B60DF8"/>
    <w:rsid w:val="00B6480F"/>
    <w:rsid w:val="00B64FFF"/>
    <w:rsid w:val="00B703CB"/>
    <w:rsid w:val="00B7267F"/>
    <w:rsid w:val="00B879A5"/>
    <w:rsid w:val="00B9052D"/>
    <w:rsid w:val="00B9105E"/>
    <w:rsid w:val="00BC1E62"/>
    <w:rsid w:val="00BC59FA"/>
    <w:rsid w:val="00BC695A"/>
    <w:rsid w:val="00BC74AA"/>
    <w:rsid w:val="00BD086A"/>
    <w:rsid w:val="00BD4498"/>
    <w:rsid w:val="00BE3C22"/>
    <w:rsid w:val="00BE46CD"/>
    <w:rsid w:val="00C02C1B"/>
    <w:rsid w:val="00C0345E"/>
    <w:rsid w:val="00C110E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44D1"/>
    <w:rsid w:val="00D1567E"/>
    <w:rsid w:val="00D31310"/>
    <w:rsid w:val="00D37AF8"/>
    <w:rsid w:val="00D55053"/>
    <w:rsid w:val="00D64D0C"/>
    <w:rsid w:val="00D66B80"/>
    <w:rsid w:val="00D73A67"/>
    <w:rsid w:val="00D8028D"/>
    <w:rsid w:val="00D970A9"/>
    <w:rsid w:val="00DB1F5E"/>
    <w:rsid w:val="00DC47B1"/>
    <w:rsid w:val="00DE6C43"/>
    <w:rsid w:val="00DF0553"/>
    <w:rsid w:val="00DF2C77"/>
    <w:rsid w:val="00DF3845"/>
    <w:rsid w:val="00DF752A"/>
    <w:rsid w:val="00E071A0"/>
    <w:rsid w:val="00E32D96"/>
    <w:rsid w:val="00E41911"/>
    <w:rsid w:val="00E44B57"/>
    <w:rsid w:val="00E658FD"/>
    <w:rsid w:val="00E92EEF"/>
    <w:rsid w:val="00E95B4E"/>
    <w:rsid w:val="00E97AB4"/>
    <w:rsid w:val="00EA150E"/>
    <w:rsid w:val="00EB0F12"/>
    <w:rsid w:val="00EB7350"/>
    <w:rsid w:val="00EF2368"/>
    <w:rsid w:val="00EF3015"/>
    <w:rsid w:val="00EF5F4D"/>
    <w:rsid w:val="00F02C5C"/>
    <w:rsid w:val="00F1441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701"/>
    <w:rsid w:val="00FD6E1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F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16F4"/>
    <w:pPr>
      <w:keepNext/>
      <w:suppressAutoHyphens/>
      <w:jc w:val="center"/>
      <w:outlineLvl w:val="0"/>
    </w:pPr>
    <w:rPr>
      <w:b/>
      <w:sz w:val="30"/>
    </w:rPr>
  </w:style>
  <w:style w:type="character" w:default="1" w:styleId="DefaultParagraphFont">
    <w:name w:val="Default Paragraph Font"/>
    <w:uiPriority w:val="1"/>
    <w:semiHidden/>
    <w:unhideWhenUsed/>
    <w:rsid w:val="009416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16F4"/>
  </w:style>
  <w:style w:type="character" w:customStyle="1" w:styleId="Heading1Char">
    <w:name w:val="Heading 1 Char"/>
    <w:basedOn w:val="DefaultParagraphFont"/>
    <w:link w:val="Heading1"/>
    <w:uiPriority w:val="9"/>
    <w:rsid w:val="009416F4"/>
    <w:rPr>
      <w:rFonts w:eastAsia="Times New Roman" w:cs="Times New Roman"/>
      <w:b/>
      <w:sz w:val="30"/>
      <w:szCs w:val="20"/>
    </w:rPr>
  </w:style>
  <w:style w:type="paragraph" w:styleId="Header">
    <w:name w:val="header"/>
    <w:basedOn w:val="Normal"/>
    <w:link w:val="HeaderChar"/>
    <w:uiPriority w:val="99"/>
    <w:unhideWhenUsed/>
    <w:rsid w:val="009416F4"/>
    <w:pPr>
      <w:tabs>
        <w:tab w:val="center" w:pos="4680"/>
        <w:tab w:val="right" w:pos="9360"/>
      </w:tabs>
    </w:pPr>
  </w:style>
  <w:style w:type="character" w:customStyle="1" w:styleId="HeaderChar">
    <w:name w:val="Header Char"/>
    <w:basedOn w:val="DefaultParagraphFont"/>
    <w:link w:val="Header"/>
    <w:uiPriority w:val="99"/>
    <w:rsid w:val="009416F4"/>
    <w:rPr>
      <w:rFonts w:eastAsia="Times New Roman" w:cs="Times New Roman"/>
      <w:szCs w:val="20"/>
    </w:rPr>
  </w:style>
  <w:style w:type="paragraph" w:styleId="Footer">
    <w:name w:val="footer"/>
    <w:basedOn w:val="Normal"/>
    <w:link w:val="FooterChar"/>
    <w:uiPriority w:val="99"/>
    <w:unhideWhenUsed/>
    <w:rsid w:val="009416F4"/>
    <w:pPr>
      <w:tabs>
        <w:tab w:val="center" w:pos="4680"/>
        <w:tab w:val="right" w:pos="9360"/>
      </w:tabs>
    </w:pPr>
  </w:style>
  <w:style w:type="character" w:customStyle="1" w:styleId="FooterChar">
    <w:name w:val="Footer Char"/>
    <w:basedOn w:val="DefaultParagraphFont"/>
    <w:link w:val="Footer"/>
    <w:uiPriority w:val="99"/>
    <w:rsid w:val="009416F4"/>
    <w:rPr>
      <w:rFonts w:eastAsia="Times New Roman" w:cs="Times New Roman"/>
      <w:szCs w:val="20"/>
    </w:rPr>
  </w:style>
  <w:style w:type="character" w:styleId="PageNumber">
    <w:name w:val="page number"/>
    <w:basedOn w:val="DefaultParagraphFont"/>
    <w:uiPriority w:val="99"/>
    <w:semiHidden/>
    <w:unhideWhenUsed/>
    <w:rsid w:val="009416F4"/>
  </w:style>
  <w:style w:type="character" w:styleId="LineNumber">
    <w:name w:val="line number"/>
    <w:basedOn w:val="DefaultParagraphFont"/>
    <w:uiPriority w:val="99"/>
    <w:semiHidden/>
    <w:unhideWhenUsed/>
    <w:rsid w:val="009416F4"/>
  </w:style>
  <w:style w:type="paragraph" w:customStyle="1" w:styleId="BillDots">
    <w:name w:val="Bill Dots"/>
    <w:basedOn w:val="Normal"/>
    <w:qFormat/>
    <w:rsid w:val="009416F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16F4"/>
    <w:pPr>
      <w:tabs>
        <w:tab w:val="right" w:pos="5904"/>
      </w:tabs>
    </w:pPr>
  </w:style>
  <w:style w:type="paragraph" w:styleId="BalloonText">
    <w:name w:val="Balloon Text"/>
    <w:basedOn w:val="Normal"/>
    <w:link w:val="BalloonTextChar"/>
    <w:uiPriority w:val="99"/>
    <w:semiHidden/>
    <w:unhideWhenUsed/>
    <w:rsid w:val="00941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F4"/>
    <w:rPr>
      <w:rFonts w:ascii="Segoe UI" w:eastAsia="Times New Roman" w:hAnsi="Segoe UI" w:cs="Segoe UI"/>
      <w:sz w:val="18"/>
      <w:szCs w:val="18"/>
    </w:rPr>
  </w:style>
  <w:style w:type="paragraph" w:styleId="ListParagraph">
    <w:name w:val="List Paragraph"/>
    <w:basedOn w:val="Normal"/>
    <w:uiPriority w:val="34"/>
    <w:qFormat/>
    <w:rsid w:val="009416F4"/>
    <w:pPr>
      <w:ind w:left="720"/>
      <w:contextualSpacing/>
    </w:pPr>
  </w:style>
  <w:style w:type="paragraph" w:customStyle="1" w:styleId="scbillheader">
    <w:name w:val="sc_bill_header"/>
    <w:qFormat/>
    <w:rsid w:val="009416F4"/>
    <w:pPr>
      <w:widowControl w:val="0"/>
      <w:suppressAutoHyphens/>
      <w:spacing w:after="0" w:line="240" w:lineRule="auto"/>
      <w:jc w:val="center"/>
    </w:pPr>
    <w:rPr>
      <w:b/>
      <w:caps/>
      <w:sz w:val="30"/>
    </w:rPr>
  </w:style>
  <w:style w:type="paragraph" w:customStyle="1" w:styleId="schouseresolutionbythis">
    <w:name w:val="sc_house_resolution_by_this"/>
    <w:qFormat/>
    <w:rsid w:val="009416F4"/>
    <w:pPr>
      <w:widowControl w:val="0"/>
      <w:suppressAutoHyphens/>
      <w:spacing w:after="0" w:line="240" w:lineRule="auto"/>
      <w:jc w:val="both"/>
    </w:pPr>
  </w:style>
  <w:style w:type="paragraph" w:customStyle="1" w:styleId="schouseresolutionclippageattorney">
    <w:name w:val="sc_house_resolution_clip_page_attorney"/>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16F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16F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16F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16F4"/>
    <w:pPr>
      <w:widowControl w:val="0"/>
      <w:suppressAutoHyphens/>
      <w:spacing w:after="0" w:line="240" w:lineRule="auto"/>
      <w:jc w:val="both"/>
    </w:pPr>
    <w:rPr>
      <w:caps/>
    </w:rPr>
  </w:style>
  <w:style w:type="paragraph" w:customStyle="1" w:styleId="schouseresolutionemptyline">
    <w:name w:val="sc_house_resolution_empty_line"/>
    <w:qFormat/>
    <w:rsid w:val="009416F4"/>
    <w:pPr>
      <w:widowControl w:val="0"/>
      <w:suppressAutoHyphens/>
      <w:spacing w:after="0" w:line="240" w:lineRule="auto"/>
      <w:jc w:val="both"/>
    </w:pPr>
  </w:style>
  <w:style w:type="paragraph" w:customStyle="1" w:styleId="schouseresolutionfurtherresolved">
    <w:name w:val="sc_house_resolution_further_resolved"/>
    <w:qFormat/>
    <w:rsid w:val="009416F4"/>
    <w:pPr>
      <w:widowControl w:val="0"/>
      <w:suppressAutoHyphens/>
      <w:spacing w:after="0" w:line="240" w:lineRule="auto"/>
      <w:jc w:val="both"/>
    </w:pPr>
  </w:style>
  <w:style w:type="paragraph" w:customStyle="1" w:styleId="schouseresolutionheader">
    <w:name w:val="sc_house_resolution_header"/>
    <w:qFormat/>
    <w:rsid w:val="009416F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16F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16F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16F4"/>
    <w:pPr>
      <w:widowControl w:val="0"/>
      <w:suppressLineNumbers/>
      <w:suppressAutoHyphens/>
      <w:jc w:val="left"/>
    </w:pPr>
    <w:rPr>
      <w:b/>
    </w:rPr>
  </w:style>
  <w:style w:type="paragraph" w:customStyle="1" w:styleId="schouseresolutionjackettitle">
    <w:name w:val="sc_house_resolution_jacket_title"/>
    <w:qFormat/>
    <w:rsid w:val="009416F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16F4"/>
    <w:pPr>
      <w:widowControl w:val="0"/>
      <w:suppressAutoHyphens/>
      <w:spacing w:after="0" w:line="360" w:lineRule="auto"/>
      <w:jc w:val="both"/>
    </w:pPr>
  </w:style>
  <w:style w:type="paragraph" w:customStyle="1" w:styleId="scresolutionwhereas">
    <w:name w:val="sc_resolution_whereas"/>
    <w:qFormat/>
    <w:rsid w:val="009416F4"/>
    <w:pPr>
      <w:widowControl w:val="0"/>
      <w:suppressAutoHyphens/>
      <w:spacing w:after="0" w:line="360" w:lineRule="auto"/>
      <w:jc w:val="both"/>
    </w:pPr>
  </w:style>
  <w:style w:type="paragraph" w:customStyle="1" w:styleId="schouseresolutionxx">
    <w:name w:val="sc_house_resolution_xx"/>
    <w:qFormat/>
    <w:rsid w:val="009416F4"/>
    <w:pPr>
      <w:widowControl w:val="0"/>
      <w:suppressAutoHyphens/>
      <w:spacing w:after="0" w:line="240" w:lineRule="auto"/>
      <w:jc w:val="center"/>
    </w:pPr>
  </w:style>
  <w:style w:type="paragraph" w:customStyle="1" w:styleId="BillDots0">
    <w:name w:val="BillDots"/>
    <w:basedOn w:val="Normal"/>
    <w:autoRedefine/>
    <w:qFormat/>
    <w:rsid w:val="009416F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16F4"/>
    <w:rPr>
      <w:color w:val="0000FF" w:themeColor="hyperlink"/>
      <w:u w:val="single"/>
    </w:rPr>
  </w:style>
  <w:style w:type="paragraph" w:customStyle="1" w:styleId="Numbers">
    <w:name w:val="Numbers"/>
    <w:basedOn w:val="BillDots0"/>
    <w:qFormat/>
    <w:rsid w:val="009416F4"/>
    <w:pPr>
      <w:tabs>
        <w:tab w:val="right" w:pos="5904"/>
      </w:tabs>
    </w:pPr>
  </w:style>
  <w:style w:type="character" w:customStyle="1" w:styleId="scclippagepath">
    <w:name w:val="sc_clip_page_path"/>
    <w:uiPriority w:val="1"/>
    <w:qFormat/>
    <w:rsid w:val="009416F4"/>
    <w:rPr>
      <w:rFonts w:ascii="Times New Roman" w:hAnsi="Times New Roman"/>
      <w:caps/>
      <w:smallCaps w:val="0"/>
      <w:sz w:val="22"/>
    </w:rPr>
  </w:style>
  <w:style w:type="paragraph" w:customStyle="1" w:styleId="scconresoattyda">
    <w:name w:val="sc_con_reso_atty_da"/>
    <w:qFormat/>
    <w:rsid w:val="009416F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16F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16F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16F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16F4"/>
    <w:pPr>
      <w:widowControl w:val="0"/>
      <w:suppressAutoHyphens/>
      <w:spacing w:after="0" w:line="240" w:lineRule="auto"/>
      <w:jc w:val="both"/>
    </w:pPr>
  </w:style>
  <w:style w:type="paragraph" w:customStyle="1" w:styleId="scjrregattydadocno">
    <w:name w:val="sc_jrreg_atty_da_docno"/>
    <w:basedOn w:val="Normal"/>
    <w:qFormat/>
    <w:rsid w:val="009416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16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16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16F4"/>
    <w:rPr>
      <w:rFonts w:ascii="Times New Roman" w:hAnsi="Times New Roman"/>
      <w:b/>
      <w:caps/>
      <w:smallCaps w:val="0"/>
      <w:sz w:val="24"/>
    </w:rPr>
  </w:style>
  <w:style w:type="paragraph" w:customStyle="1" w:styleId="scjrregfooter">
    <w:name w:val="sc_jrreg_footer"/>
    <w:qFormat/>
    <w:rsid w:val="009416F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16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16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16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16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16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16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16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16F4"/>
    <w:pPr>
      <w:widowControl w:val="0"/>
      <w:suppressAutoHyphens/>
      <w:spacing w:after="0" w:line="360" w:lineRule="auto"/>
      <w:jc w:val="both"/>
    </w:pPr>
  </w:style>
  <w:style w:type="paragraph" w:customStyle="1" w:styleId="scresolutionbody">
    <w:name w:val="sc_resolution_body"/>
    <w:qFormat/>
    <w:rsid w:val="009416F4"/>
    <w:pPr>
      <w:widowControl w:val="0"/>
      <w:suppressAutoHyphens/>
      <w:spacing w:after="0" w:line="360" w:lineRule="auto"/>
      <w:jc w:val="both"/>
    </w:pPr>
  </w:style>
  <w:style w:type="paragraph" w:customStyle="1" w:styleId="scresolutionclippagebottom">
    <w:name w:val="sc_resolution_clip_page_bottom"/>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16F4"/>
    <w:pPr>
      <w:widowControl w:val="0"/>
      <w:suppressAutoHyphens/>
      <w:spacing w:after="0" w:line="240" w:lineRule="auto"/>
      <w:jc w:val="both"/>
    </w:pPr>
  </w:style>
  <w:style w:type="paragraph" w:customStyle="1" w:styleId="scresolutionfooter">
    <w:name w:val="sc_resolution_footer"/>
    <w:link w:val="scresolutionfooterChar"/>
    <w:qFormat/>
    <w:rsid w:val="009416F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16F4"/>
    <w:rPr>
      <w:rFonts w:eastAsia="Times New Roman" w:cs="Times New Roman"/>
      <w:szCs w:val="20"/>
    </w:rPr>
  </w:style>
  <w:style w:type="paragraph" w:customStyle="1" w:styleId="scresolutionheader">
    <w:name w:val="sc_resolution_header"/>
    <w:qFormat/>
    <w:rsid w:val="009416F4"/>
    <w:pPr>
      <w:widowControl w:val="0"/>
      <w:suppressAutoHyphens/>
      <w:spacing w:after="0" w:line="240" w:lineRule="auto"/>
      <w:jc w:val="center"/>
    </w:pPr>
    <w:rPr>
      <w:b/>
      <w:caps/>
      <w:sz w:val="30"/>
    </w:rPr>
  </w:style>
  <w:style w:type="paragraph" w:customStyle="1" w:styleId="scresolutiontitle">
    <w:name w:val="sc_resolution_title"/>
    <w:qFormat/>
    <w:rsid w:val="009416F4"/>
    <w:pPr>
      <w:widowControl w:val="0"/>
      <w:suppressAutoHyphens/>
      <w:spacing w:after="0" w:line="240" w:lineRule="auto"/>
      <w:jc w:val="both"/>
    </w:pPr>
    <w:rPr>
      <w:caps/>
    </w:rPr>
  </w:style>
  <w:style w:type="paragraph" w:customStyle="1" w:styleId="scresolutionxx">
    <w:name w:val="sc_resolution_xx"/>
    <w:qFormat/>
    <w:rsid w:val="009416F4"/>
    <w:pPr>
      <w:widowControl w:val="0"/>
      <w:suppressAutoHyphens/>
      <w:spacing w:after="0" w:line="240" w:lineRule="auto"/>
      <w:jc w:val="center"/>
    </w:pPr>
  </w:style>
  <w:style w:type="character" w:customStyle="1" w:styleId="scSECTIONS">
    <w:name w:val="sc_SECTIONS"/>
    <w:uiPriority w:val="1"/>
    <w:qFormat/>
    <w:rsid w:val="009416F4"/>
    <w:rPr>
      <w:rFonts w:ascii="Times New Roman" w:hAnsi="Times New Roman"/>
      <w:b w:val="0"/>
      <w:i w:val="0"/>
      <w:caps/>
      <w:smallCaps w:val="0"/>
      <w:color w:val="auto"/>
      <w:sz w:val="22"/>
    </w:rPr>
  </w:style>
  <w:style w:type="character" w:customStyle="1" w:styleId="scsenateclippagepath">
    <w:name w:val="sc_senate_clip_page_path"/>
    <w:uiPriority w:val="1"/>
    <w:qFormat/>
    <w:rsid w:val="009416F4"/>
    <w:rPr>
      <w:rFonts w:ascii="Times New Roman" w:hAnsi="Times New Roman"/>
      <w:caps/>
      <w:smallCaps w:val="0"/>
      <w:sz w:val="22"/>
    </w:rPr>
  </w:style>
  <w:style w:type="paragraph" w:customStyle="1" w:styleId="scsenateresolutionbody">
    <w:name w:val="sc_senate_resolution_body"/>
    <w:qFormat/>
    <w:rsid w:val="009416F4"/>
    <w:pPr>
      <w:widowControl w:val="0"/>
      <w:suppressAutoHyphens/>
      <w:spacing w:after="0" w:line="360" w:lineRule="auto"/>
      <w:jc w:val="both"/>
    </w:pPr>
  </w:style>
  <w:style w:type="paragraph" w:customStyle="1" w:styleId="scsenateresolutionclippagebottom">
    <w:name w:val="sc_senate_resolution_clip_page_bottom"/>
    <w:qFormat/>
    <w:rsid w:val="009416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16F4"/>
    <w:pPr>
      <w:widowControl w:val="0"/>
      <w:suppressLineNumbers/>
      <w:suppressAutoHyphens/>
    </w:pPr>
  </w:style>
  <w:style w:type="paragraph" w:customStyle="1" w:styleId="scsenateresolutionclippagerepdocumentname">
    <w:name w:val="sc_senate_resolution_clip_page_rep_document_name"/>
    <w:qFormat/>
    <w:rsid w:val="009416F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16F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16F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16F4"/>
    <w:rPr>
      <w:color w:val="808080"/>
    </w:rPr>
  </w:style>
  <w:style w:type="paragraph" w:customStyle="1" w:styleId="sctablecodifiedsection">
    <w:name w:val="sc_table_codified_section"/>
    <w:qFormat/>
    <w:rsid w:val="009416F4"/>
    <w:pPr>
      <w:widowControl w:val="0"/>
      <w:suppressAutoHyphens/>
      <w:spacing w:after="0" w:line="360" w:lineRule="auto"/>
    </w:pPr>
  </w:style>
  <w:style w:type="paragraph" w:customStyle="1" w:styleId="sctableln">
    <w:name w:val="sc_table_ln"/>
    <w:qFormat/>
    <w:rsid w:val="009416F4"/>
    <w:pPr>
      <w:widowControl w:val="0"/>
      <w:suppressAutoHyphens/>
      <w:spacing w:after="0" w:line="360" w:lineRule="auto"/>
      <w:jc w:val="right"/>
    </w:pPr>
  </w:style>
  <w:style w:type="paragraph" w:customStyle="1" w:styleId="sctablenoncodifiedsection">
    <w:name w:val="sc_table_non_codified_section"/>
    <w:qFormat/>
    <w:rsid w:val="009416F4"/>
    <w:pPr>
      <w:widowControl w:val="0"/>
      <w:suppressAutoHyphens/>
      <w:spacing w:after="0" w:line="360" w:lineRule="auto"/>
    </w:pPr>
  </w:style>
  <w:style w:type="paragraph" w:customStyle="1" w:styleId="scresolutionmembers">
    <w:name w:val="sc_resolution_members"/>
    <w:qFormat/>
    <w:rsid w:val="009416F4"/>
    <w:pPr>
      <w:widowControl w:val="0"/>
      <w:suppressAutoHyphens/>
      <w:spacing w:after="0" w:line="360" w:lineRule="auto"/>
      <w:jc w:val="both"/>
    </w:pPr>
  </w:style>
  <w:style w:type="paragraph" w:customStyle="1" w:styleId="scdraftheader">
    <w:name w:val="sc_draft_header"/>
    <w:qFormat/>
    <w:rsid w:val="009416F4"/>
    <w:pPr>
      <w:widowControl w:val="0"/>
      <w:suppressAutoHyphens/>
      <w:spacing w:after="0" w:line="240" w:lineRule="auto"/>
    </w:pPr>
  </w:style>
  <w:style w:type="paragraph" w:customStyle="1" w:styleId="scemptyline">
    <w:name w:val="sc_empty_line"/>
    <w:qFormat/>
    <w:rsid w:val="009416F4"/>
    <w:pPr>
      <w:widowControl w:val="0"/>
      <w:suppressAutoHyphens/>
      <w:spacing w:after="0" w:line="360" w:lineRule="auto"/>
      <w:jc w:val="both"/>
    </w:pPr>
  </w:style>
  <w:style w:type="paragraph" w:customStyle="1" w:styleId="scemptylineheader">
    <w:name w:val="sc_emptyline_header"/>
    <w:qFormat/>
    <w:rsid w:val="009416F4"/>
    <w:pPr>
      <w:widowControl w:val="0"/>
      <w:suppressAutoHyphens/>
      <w:spacing w:after="0" w:line="240" w:lineRule="auto"/>
      <w:jc w:val="both"/>
    </w:pPr>
  </w:style>
  <w:style w:type="character" w:customStyle="1" w:styleId="scinsert">
    <w:name w:val="sc_insert"/>
    <w:uiPriority w:val="1"/>
    <w:qFormat/>
    <w:rsid w:val="009416F4"/>
    <w:rPr>
      <w:caps w:val="0"/>
      <w:smallCaps w:val="0"/>
      <w:strike w:val="0"/>
      <w:dstrike w:val="0"/>
      <w:vanish w:val="0"/>
      <w:u w:val="single"/>
      <w:vertAlign w:val="baseline"/>
    </w:rPr>
  </w:style>
  <w:style w:type="character" w:customStyle="1" w:styleId="scinsertblue">
    <w:name w:val="sc_insert_blue"/>
    <w:uiPriority w:val="1"/>
    <w:qFormat/>
    <w:rsid w:val="009416F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16F4"/>
    <w:rPr>
      <w:caps w:val="0"/>
      <w:smallCaps w:val="0"/>
      <w:strike w:val="0"/>
      <w:dstrike w:val="0"/>
      <w:vanish w:val="0"/>
      <w:color w:val="0070C0"/>
      <w:u w:val="none"/>
      <w:vertAlign w:val="baseline"/>
    </w:rPr>
  </w:style>
  <w:style w:type="character" w:customStyle="1" w:styleId="scinsertred">
    <w:name w:val="sc_insert_red"/>
    <w:uiPriority w:val="1"/>
    <w:qFormat/>
    <w:rsid w:val="009416F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16F4"/>
    <w:rPr>
      <w:caps w:val="0"/>
      <w:smallCaps w:val="0"/>
      <w:strike w:val="0"/>
      <w:dstrike w:val="0"/>
      <w:vanish w:val="0"/>
      <w:color w:val="FF0000"/>
      <w:u w:val="none"/>
      <w:vertAlign w:val="baseline"/>
    </w:rPr>
  </w:style>
  <w:style w:type="character" w:customStyle="1" w:styleId="scstrike">
    <w:name w:val="sc_strike"/>
    <w:uiPriority w:val="1"/>
    <w:qFormat/>
    <w:rsid w:val="009416F4"/>
    <w:rPr>
      <w:strike/>
      <w:dstrike w:val="0"/>
    </w:rPr>
  </w:style>
  <w:style w:type="character" w:customStyle="1" w:styleId="scstrikeblue">
    <w:name w:val="sc_strike_blue"/>
    <w:uiPriority w:val="1"/>
    <w:qFormat/>
    <w:rsid w:val="009416F4"/>
    <w:rPr>
      <w:strike/>
      <w:dstrike w:val="0"/>
      <w:color w:val="0070C0"/>
    </w:rPr>
  </w:style>
  <w:style w:type="character" w:customStyle="1" w:styleId="scstrikered">
    <w:name w:val="sc_strike_red"/>
    <w:uiPriority w:val="1"/>
    <w:qFormat/>
    <w:rsid w:val="009416F4"/>
    <w:rPr>
      <w:strike/>
      <w:dstrike w:val="0"/>
      <w:color w:val="FF0000"/>
    </w:rPr>
  </w:style>
  <w:style w:type="character" w:customStyle="1" w:styleId="scstrikebluenoncodified">
    <w:name w:val="sc_strike_blue_non_codified"/>
    <w:uiPriority w:val="1"/>
    <w:qFormat/>
    <w:rsid w:val="009416F4"/>
    <w:rPr>
      <w:strike/>
      <w:dstrike w:val="0"/>
      <w:color w:val="0070C0"/>
      <w:lang w:val="en-US"/>
    </w:rPr>
  </w:style>
  <w:style w:type="character" w:customStyle="1" w:styleId="scstrikerednoncodified">
    <w:name w:val="sc_strike_red_non_codified"/>
    <w:uiPriority w:val="1"/>
    <w:qFormat/>
    <w:rsid w:val="009416F4"/>
    <w:rPr>
      <w:strike/>
      <w:dstrike w:val="0"/>
      <w:color w:val="FF0000"/>
    </w:rPr>
  </w:style>
  <w:style w:type="paragraph" w:customStyle="1" w:styleId="scnowthereforebold">
    <w:name w:val="sc_now_therefore_bold"/>
    <w:uiPriority w:val="1"/>
    <w:qFormat/>
    <w:rsid w:val="009416F4"/>
    <w:pPr>
      <w:widowControl w:val="0"/>
      <w:suppressAutoHyphens/>
      <w:spacing w:after="0" w:line="480" w:lineRule="auto"/>
    </w:pPr>
    <w:rPr>
      <w:rFonts w:eastAsia="Calibri" w:cs="Times New Roman"/>
    </w:rPr>
  </w:style>
  <w:style w:type="paragraph" w:customStyle="1" w:styleId="scbillsiglines">
    <w:name w:val="sc_bill_sig_lines"/>
    <w:qFormat/>
    <w:rsid w:val="009416F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16F4"/>
  </w:style>
  <w:style w:type="paragraph" w:customStyle="1" w:styleId="scbillendxx">
    <w:name w:val="sc_bill_end_xx"/>
    <w:qFormat/>
    <w:rsid w:val="009416F4"/>
    <w:pPr>
      <w:widowControl w:val="0"/>
      <w:suppressAutoHyphens/>
      <w:spacing w:after="0" w:line="240" w:lineRule="auto"/>
      <w:jc w:val="center"/>
    </w:pPr>
  </w:style>
  <w:style w:type="character" w:customStyle="1" w:styleId="scbillheader1">
    <w:name w:val="sc_bill_header1"/>
    <w:uiPriority w:val="1"/>
    <w:qFormat/>
    <w:rsid w:val="009416F4"/>
  </w:style>
  <w:style w:type="character" w:customStyle="1" w:styleId="scresolutionbody1">
    <w:name w:val="sc_resolution_body1"/>
    <w:uiPriority w:val="1"/>
    <w:qFormat/>
    <w:rsid w:val="009416F4"/>
  </w:style>
  <w:style w:type="character" w:styleId="Strong">
    <w:name w:val="Strong"/>
    <w:basedOn w:val="DefaultParagraphFont"/>
    <w:uiPriority w:val="22"/>
    <w:qFormat/>
    <w:rsid w:val="009416F4"/>
    <w:rPr>
      <w:b/>
      <w:bCs/>
    </w:rPr>
  </w:style>
  <w:style w:type="character" w:customStyle="1" w:styleId="scamendhouse">
    <w:name w:val="sc_amend_house"/>
    <w:uiPriority w:val="1"/>
    <w:qFormat/>
    <w:rsid w:val="009416F4"/>
    <w:rPr>
      <w:bdr w:val="none" w:sz="0" w:space="0" w:color="auto"/>
      <w:shd w:val="clear" w:color="auto" w:fill="FDE9D9" w:themeFill="accent6" w:themeFillTint="33"/>
    </w:rPr>
  </w:style>
  <w:style w:type="character" w:customStyle="1" w:styleId="scamendsenate">
    <w:name w:val="sc_amend_senate"/>
    <w:uiPriority w:val="1"/>
    <w:qFormat/>
    <w:rsid w:val="009416F4"/>
    <w:rPr>
      <w:bdr w:val="none" w:sz="0" w:space="0" w:color="auto"/>
      <w:shd w:val="clear" w:color="auto" w:fill="E5DFEC" w:themeFill="accent4" w:themeFillTint="33"/>
    </w:rPr>
  </w:style>
  <w:style w:type="paragraph" w:styleId="Revision">
    <w:name w:val="Revision"/>
    <w:hidden/>
    <w:uiPriority w:val="99"/>
    <w:semiHidden/>
    <w:rsid w:val="009416F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416F4"/>
    <w:pPr>
      <w:spacing w:after="0" w:line="240" w:lineRule="auto"/>
    </w:pPr>
    <w:rPr>
      <w:i/>
    </w:rPr>
  </w:style>
  <w:style w:type="paragraph" w:customStyle="1" w:styleId="sccoversheetsenate">
    <w:name w:val="sc_coversheet_senate"/>
    <w:qFormat/>
    <w:rsid w:val="009416F4"/>
    <w:pPr>
      <w:spacing w:after="0" w:line="240" w:lineRule="auto"/>
    </w:pPr>
    <w:rPr>
      <w:b/>
    </w:rPr>
  </w:style>
  <w:style w:type="character" w:styleId="FollowedHyperlink">
    <w:name w:val="FollowedHyperlink"/>
    <w:basedOn w:val="DefaultParagraphFont"/>
    <w:uiPriority w:val="99"/>
    <w:semiHidden/>
    <w:unhideWhenUsed/>
    <w:rsid w:val="00437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26&amp;session=126&amp;summary=B" TargetMode="External" Id="R146055fd91d94fd2" /><Relationship Type="http://schemas.openxmlformats.org/officeDocument/2006/relationships/hyperlink" Target="https://www.scstatehouse.gov/sess126_2025-2026/prever/5326_20260305.docx" TargetMode="External" Id="R493dd5348184481a" /><Relationship Type="http://schemas.openxmlformats.org/officeDocument/2006/relationships/hyperlink" Target="h:\hj\20260305.docx" TargetMode="External" Id="Red13ab2d04d848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1DDE"/>
    <w:rsid w:val="00362988"/>
    <w:rsid w:val="00460640"/>
    <w:rsid w:val="004D1BF3"/>
    <w:rsid w:val="00573513"/>
    <w:rsid w:val="006051BF"/>
    <w:rsid w:val="0072205F"/>
    <w:rsid w:val="00804B1A"/>
    <w:rsid w:val="008228BC"/>
    <w:rsid w:val="00A22407"/>
    <w:rsid w:val="00A63BF6"/>
    <w:rsid w:val="00AA6F82"/>
    <w:rsid w:val="00BE097C"/>
    <w:rsid w:val="00D144D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741adaec-f2de-469c-95cf-3a3bfcd37c11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HOUSEINTRODATE>2026-03-05</T_BILL_D_HOUSEINTRODATE>
  <T_BILL_D_INTRODATE>2026-03-05</T_BILL_D_INTRODATE>
  <T_BILL_N_INTERNALVERSIONNUMBER>1</T_BILL_N_INTERNALVERSIONNUMBER>
  <T_BILL_N_SESSION>126</T_BILL_N_SESSION>
  <T_BILL_N_VERSIONNUMBER>1</T_BILL_N_VERSIONNUMBER>
  <T_BILL_N_YEAR>2026</T_BILL_N_YEAR>
  <T_BILL_REQUEST_REQUEST>77ffbfef-f1b2-406a-a3cd-403b56b2bdfe</T_BILL_REQUEST_REQUEST>
  <T_BILL_R_ORIGINALDRAFT>1db13d5a-5635-4f0c-a93b-c3f55f797f29</T_BILL_R_ORIGINALDRAFT>
  <T_BILL_SPONSOR_SPONSOR>51448c04-b4c9-48ee-bff7-0f8dd72f7546</T_BILL_SPONSOR_SPONSOR>
  <T_BILL_T_BILLNAME>[5326]</T_BILL_T_BILLNAME>
  <T_BILL_T_BILLNUMBER>5326</T_BILL_T_BILLNUMBER>
  <T_BILL_T_BILLTITLE>TO RECOGNIZE MARCH 2026 AS “CHRONIC KIDNEY DISEASE AWARENESS MONTH” IN SOUTH CAROLINA IN ORDER TO RAISE AWARENESS OF THE NEED FOR RESEARCH, SCREENING PROGRAMS, AND ACCESS TO CARE FOR INDIVIDUALS WHO SUFFER FROM CHRONIC KIDNEY DISEASE.</T_BILL_T_BILLTITLE>
  <T_BILL_T_CHAMBER>house</T_BILL_T_CHAMBER>
  <T_BILL_T_FILENAME> </T_BILL_T_FILENAME>
  <T_BILL_T_LEGTYPE>resolution</T_BILL_T_LEGTYPE>
  <T_BILL_T_RATNUMBERSTRING>HNone</T_BILL_T_RATNUMBERSTRING>
  <T_BILL_T_SUBJECT>Chronic Kidney Disease Awareness Month</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2026-03-05T16:01:00Z</cp:lastPrinted>
  <dcterms:created xsi:type="dcterms:W3CDTF">2026-03-05T18:02:00Z</dcterms:created>
  <dcterms:modified xsi:type="dcterms:W3CDTF">2026-03-05T18:08:00Z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