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LC-0480VR-KAR26.docx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Fannie Mae Geddis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72113b95a75a419c">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9153f6c98841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1cd877524a4503">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374E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49F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10EB" w14:paraId="48DB32D0" w14:textId="5A84C86C">
          <w:pPr>
            <w:pStyle w:val="scresolutiontitle"/>
          </w:pPr>
          <w:r w:rsidRPr="006F10EB">
            <w:t xml:space="preserve">to EXPRESS THE PROFOUND SORROW OF THE MEMBERS OF THE SOUTH CAROLINA </w:t>
          </w:r>
          <w:r w:rsidR="000E4ABC">
            <w:t>house of representatives</w:t>
          </w:r>
          <w:r w:rsidRPr="006F10EB">
            <w:t xml:space="preserve"> UPON THE PASSING OF Fannie Mae McElveen Geddis OF Richland COUNTY AND TO EXTEND THEIR DEEPEST SYMPATHY TO HER LOVING FAMILY AND HER MANY FRIENDS.</w:t>
          </w:r>
        </w:p>
      </w:sdtContent>
    </w:sdt>
    <w:p w:rsidR="0010776B" w:rsidP="00091FD9" w:rsidRDefault="0010776B" w14:paraId="48DB32D1" w14:textId="56627158">
      <w:pPr>
        <w:pStyle w:val="scresolutiontitle"/>
      </w:pPr>
    </w:p>
    <w:p w:rsidR="005A49AB" w:rsidP="005A49AB" w:rsidRDefault="008C3A19" w14:paraId="65EB0D75" w14:textId="148F9277">
      <w:pPr>
        <w:pStyle w:val="scresolutionwhereas"/>
      </w:pPr>
      <w:bookmarkStart w:name="wa_e8d15eb8e" w:id="1"/>
      <w:r w:rsidRPr="00084D53">
        <w:t>W</w:t>
      </w:r>
      <w:bookmarkEnd w:id="1"/>
      <w:r w:rsidRPr="00084D53">
        <w:t>hereas,</w:t>
      </w:r>
      <w:r w:rsidR="001347EE">
        <w:t xml:space="preserve"> </w:t>
      </w:r>
      <w:r w:rsidR="005A49AB">
        <w:t xml:space="preserve">the members of the South Carolina </w:t>
      </w:r>
      <w:r w:rsidR="000E4ABC">
        <w:t>House of Representatives</w:t>
      </w:r>
      <w:r w:rsidR="005A49AB">
        <w:t xml:space="preserve"> were saddened to learn of the death of Fannie Mae McElveen Geddis at the age of sixty‑six on </w:t>
      </w:r>
      <w:r w:rsidRPr="005A49AB" w:rsidR="005A49AB">
        <w:t>March 15, 2026</w:t>
      </w:r>
      <w:r w:rsidR="005A49AB">
        <w:t>; and</w:t>
      </w:r>
    </w:p>
    <w:p w:rsidR="005A49AB" w:rsidP="005A49AB" w:rsidRDefault="005A49AB" w14:paraId="057026F6" w14:textId="77777777">
      <w:pPr>
        <w:pStyle w:val="scresolutionwhereas"/>
      </w:pPr>
    </w:p>
    <w:p w:rsidR="00DC37CF" w:rsidP="00DC37CF" w:rsidRDefault="00DC37CF" w14:paraId="657D8AAC" w14:textId="77777777">
      <w:pPr>
        <w:pStyle w:val="scresolutionwhereas"/>
      </w:pPr>
      <w:bookmarkStart w:name="wa_7cd715c55" w:id="2"/>
      <w:r>
        <w:t>W</w:t>
      </w:r>
      <w:bookmarkEnd w:id="2"/>
      <w:r>
        <w:t>hereas, born in Kingstree, she was the oldest child of the late Robert Jacob McElveen and Geneva Alvina McAlister McElveen and was reared in a loving family with five siblings: Evelyn DeNeen McNellage; Fernando McElveen, Ron McElveen, the late Gregory McElveen, and the late Avis Katina McElveen; and</w:t>
      </w:r>
    </w:p>
    <w:p w:rsidR="00DC37CF" w:rsidP="00DC37CF" w:rsidRDefault="00DC37CF" w14:paraId="1C3DD4AF" w14:textId="77777777">
      <w:pPr>
        <w:pStyle w:val="scresolutionwhereas"/>
      </w:pPr>
    </w:p>
    <w:p w:rsidR="00DC37CF" w:rsidP="00DC37CF" w:rsidRDefault="00DC37CF" w14:paraId="0B14FC25" w14:textId="742418EE">
      <w:pPr>
        <w:pStyle w:val="scresolutionwhereas"/>
      </w:pPr>
      <w:bookmarkStart w:name="wa_f66911ce3" w:id="3"/>
      <w:r>
        <w:t>W</w:t>
      </w:r>
      <w:bookmarkEnd w:id="3"/>
      <w:r>
        <w:t>hereas, an honor student with a deep love for learning, Fannie Geddis graduated from Kingstree Senior High School in 1977, and she blazed new trails in her family as a first‑generation college student at Benedict College where she earned a degree in 1981. While an undergraduate, she served as secretary of the Student Government Association, was a proud member of Zeta Phi Beta Sorority Incorporated, reigned as Queen of the Epsilon Epsilon Chapter of Omega Psi Phi Fraternity Incorporated, and worked as a student employee in the administration of President Henry Ponder; and</w:t>
      </w:r>
    </w:p>
    <w:p w:rsidR="00DC37CF" w:rsidP="00DC37CF" w:rsidRDefault="00DC37CF" w14:paraId="3F19BE41" w14:textId="77777777">
      <w:pPr>
        <w:pStyle w:val="scresolutionwhereas"/>
      </w:pPr>
    </w:p>
    <w:p w:rsidR="00DC37CF" w:rsidP="00DC37CF" w:rsidRDefault="00DC37CF" w14:paraId="59A4A0E6" w14:textId="507E3A16">
      <w:pPr>
        <w:pStyle w:val="scresolutionwhereas"/>
      </w:pPr>
      <w:bookmarkStart w:name="wa_d76ed3eca" w:id="4"/>
      <w:r>
        <w:t>W</w:t>
      </w:r>
      <w:bookmarkEnd w:id="4"/>
      <w:r>
        <w:t xml:space="preserve">hereas, after graduating, she continued her service to her alma mater for nine years as an alumni tracking specialist in the Office of Alumni Affairs within Institutional Advancement. Subsequently, she embarked on what would be a decades long career at Universal Benefits Marketing Firm Inc., serving as executive vice president and chief operating officer in which capacity she oversaw the </w:t>
      </w:r>
      <w:r w:rsidR="00512925">
        <w:t>c</w:t>
      </w:r>
      <w:r>
        <w:t xml:space="preserve">onservation </w:t>
      </w:r>
      <w:r w:rsidR="00512925">
        <w:t>d</w:t>
      </w:r>
      <w:r>
        <w:t xml:space="preserve">epartment, managed the </w:t>
      </w:r>
      <w:r w:rsidR="00512925">
        <w:t>m</w:t>
      </w:r>
      <w:r>
        <w:t xml:space="preserve">arketing </w:t>
      </w:r>
      <w:r w:rsidR="00512925">
        <w:t>d</w:t>
      </w:r>
      <w:r>
        <w:t xml:space="preserve">epartment, and directed the </w:t>
      </w:r>
      <w:r w:rsidR="00512925">
        <w:t>l</w:t>
      </w:r>
      <w:r>
        <w:t xml:space="preserve">ead </w:t>
      </w:r>
      <w:r w:rsidR="00512925">
        <w:t>d</w:t>
      </w:r>
      <w:r>
        <w:t>epartment, and after thirty years of dedicated service, she retired, leaving a legacy of leadership, innovation, and impact; and</w:t>
      </w:r>
    </w:p>
    <w:p w:rsidR="00DC37CF" w:rsidP="00DC37CF" w:rsidRDefault="00DC37CF" w14:paraId="1BBD76DE" w14:textId="77777777">
      <w:pPr>
        <w:pStyle w:val="scresolutionwhereas"/>
      </w:pPr>
    </w:p>
    <w:p w:rsidR="00DC37CF" w:rsidP="00DC37CF" w:rsidRDefault="00DC37CF" w14:paraId="4E85D7EC" w14:textId="77777777">
      <w:pPr>
        <w:pStyle w:val="scresolutionwhereas"/>
      </w:pPr>
      <w:bookmarkStart w:name="wa_46dbafb93" w:id="5"/>
      <w:r>
        <w:t>W</w:t>
      </w:r>
      <w:bookmarkEnd w:id="5"/>
      <w:r>
        <w:t xml:space="preserve">hereas, dedicated to community service, Fannie Geddis was a fundraiser with the Lou‑Von Family Foundation Inc., helping to generate over a hundred thousand dollars annually. She also founded her signature service initiative, “Coats for Kids,” which provided more than four hundred coats to children </w:t>
      </w:r>
      <w:r>
        <w:lastRenderedPageBreak/>
        <w:t>every winter; and</w:t>
      </w:r>
    </w:p>
    <w:p w:rsidR="00DC37CF" w:rsidP="00DC37CF" w:rsidRDefault="00DC37CF" w14:paraId="7FB95831" w14:textId="77777777">
      <w:pPr>
        <w:pStyle w:val="scresolutionwhereas"/>
      </w:pPr>
    </w:p>
    <w:p w:rsidR="00DC37CF" w:rsidP="00DC37CF" w:rsidRDefault="00DC37CF" w14:paraId="04793961" w14:textId="77777777">
      <w:pPr>
        <w:pStyle w:val="scresolutionwhereas"/>
      </w:pPr>
      <w:bookmarkStart w:name="wa_f48983239" w:id="6"/>
      <w:r>
        <w:t>W</w:t>
      </w:r>
      <w:bookmarkEnd w:id="6"/>
      <w:r>
        <w:t>hereas, recognizing a need in the community, she founded and served as CEO of Infinity Diabetic Medical Supply, in order to supply medical equipment to patients in their homes over extended periods of time; and</w:t>
      </w:r>
    </w:p>
    <w:p w:rsidR="00DC37CF" w:rsidP="00DC37CF" w:rsidRDefault="00DC37CF" w14:paraId="399AEF2B" w14:textId="77777777">
      <w:pPr>
        <w:pStyle w:val="scresolutionwhereas"/>
      </w:pPr>
    </w:p>
    <w:p w:rsidR="00DC37CF" w:rsidP="00DC37CF" w:rsidRDefault="00DC37CF" w14:paraId="07D60F8E" w14:textId="77777777">
      <w:pPr>
        <w:pStyle w:val="scresolutionwhereas"/>
      </w:pPr>
      <w:bookmarkStart w:name="wa_90a9f6015" w:id="7"/>
      <w:r>
        <w:t>W</w:t>
      </w:r>
      <w:bookmarkEnd w:id="7"/>
      <w:r>
        <w:t>hereas, Fannie Geddis answered the call to ministry and served as pastor of Burning Bush New Covenant Missionary Baptist Church, dedicating herself to the spiritual growth and development of her congregation and leading the successful renovation and preservation of this historic site as a legacy for generations to come. She extended her ministry beyond the church walls through service to the community, including organizing quarterly meal deliveries to those experiencing homelessness; and</w:t>
      </w:r>
    </w:p>
    <w:p w:rsidR="00DC37CF" w:rsidP="00DC37CF" w:rsidRDefault="00DC37CF" w14:paraId="3A1F6047" w14:textId="77777777">
      <w:pPr>
        <w:pStyle w:val="scresolutionwhereas"/>
      </w:pPr>
    </w:p>
    <w:p w:rsidR="005A49AB" w:rsidP="00DC37CF" w:rsidRDefault="00DC37CF" w14:paraId="42541A05" w14:textId="60BD4547">
      <w:pPr>
        <w:pStyle w:val="scresolutionwhereas"/>
      </w:pPr>
      <w:bookmarkStart w:name="wa_ca08973fc" w:id="8"/>
      <w:r>
        <w:t>W</w:t>
      </w:r>
      <w:bookmarkEnd w:id="8"/>
      <w:r>
        <w:t>hereas, together with her beloved husband, the late Anthony “Tony” Geddis, she reared a fine daughter, Dr. Ashlye Victoria Wilkerson, who inherited and extended her love of learning. Her daughter blessed her with the affection of two loving granddaughters, Alana Victoria and Ariah Victoria Vanae; and</w:t>
      </w:r>
    </w:p>
    <w:p w:rsidR="00DC37CF" w:rsidP="00DC37CF" w:rsidRDefault="00DC37CF" w14:paraId="1FE1EE3B" w14:textId="77777777">
      <w:pPr>
        <w:pStyle w:val="scresolutionwhereas"/>
      </w:pPr>
    </w:p>
    <w:p w:rsidR="008A7625" w:rsidP="005A49AB" w:rsidRDefault="005A49AB" w14:paraId="44F28955" w14:textId="5E5F3A60">
      <w:pPr>
        <w:pStyle w:val="scresolutionwhereas"/>
      </w:pPr>
      <w:bookmarkStart w:name="wa_0b4782d9f" w:id="9"/>
      <w:r>
        <w:t>W</w:t>
      </w:r>
      <w:bookmarkEnd w:id="9"/>
      <w:r>
        <w:t xml:space="preserve">hereas, the members of the South Carolina House of Representatives are grateful for the life and legacy of </w:t>
      </w:r>
      <w:r w:rsidRPr="00DC37CF" w:rsidR="00DC37CF">
        <w:t>Fannie Mae McElveen</w:t>
      </w:r>
      <w:r>
        <w:t xml:space="preserve"> Geddis and for the example of </w:t>
      </w:r>
      <w:r w:rsidR="006F10EB">
        <w:t>excellence</w:t>
      </w:r>
      <w:r>
        <w:t xml:space="preserve"> and </w:t>
      </w:r>
      <w:r w:rsidR="006F10EB">
        <w:t>keen service</w:t>
      </w:r>
      <w:r>
        <w:t xml:space="preserve">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978C2AD">
      <w:pPr>
        <w:pStyle w:val="scresolutionbody"/>
      </w:pPr>
      <w:bookmarkStart w:name="up_d8afbf65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49F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3470F4">
      <w:pPr>
        <w:pStyle w:val="scresolutionmembers"/>
      </w:pPr>
      <w:bookmarkStart w:name="up_e36cde2b4"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49FF">
            <w:rPr>
              <w:rStyle w:val="scresolutionbody1"/>
            </w:rPr>
            <w:t>House of Representatives</w:t>
          </w:r>
        </w:sdtContent>
      </w:sdt>
      <w:r w:rsidRPr="00040E43">
        <w:t xml:space="preserve">, by this resolution, </w:t>
      </w:r>
      <w:r w:rsidRPr="005A49AB" w:rsidR="005A49AB">
        <w:t xml:space="preserve">express their profound sorrow upon the passing of </w:t>
      </w:r>
      <w:r w:rsidR="005A49AB">
        <w:t>Fannie Mae McElveen Geddis</w:t>
      </w:r>
      <w:r w:rsidRPr="005A49AB" w:rsidR="005A49AB">
        <w:t xml:space="preserve"> of </w:t>
      </w:r>
      <w:r w:rsidR="005A49AB">
        <w:t>Richland</w:t>
      </w:r>
      <w:r w:rsidRPr="005A49AB" w:rsidR="005A49AB">
        <w:t xml:space="preserve"> County and extend their deepest sympathy to her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7253B0FB">
      <w:pPr>
        <w:pStyle w:val="scresolutionbody"/>
      </w:pPr>
      <w:bookmarkStart w:name="up_be43523bc" w:id="12"/>
      <w:r w:rsidRPr="00040E43">
        <w:t>B</w:t>
      </w:r>
      <w:bookmarkEnd w:id="12"/>
      <w:r w:rsidRPr="00040E43">
        <w:t>e it further resolved that a copy of this resolution be presented to</w:t>
      </w:r>
      <w:r w:rsidRPr="00040E43" w:rsidR="00B9105E">
        <w:t xml:space="preserve"> </w:t>
      </w:r>
      <w:r w:rsidR="005A49AB">
        <w:t xml:space="preserve">the family of </w:t>
      </w:r>
      <w:r w:rsidRPr="005A49AB" w:rsidR="005A49AB">
        <w:t>Fannie Mae McElveen Geddis</w:t>
      </w:r>
      <w:r w:rsidR="006F10E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0D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F6A61E" w:rsidR="007003E1" w:rsidRDefault="00276E7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91704">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49FF">
              <w:rPr>
                <w:noProof/>
              </w:rPr>
              <w:t>LC-0480VR-KAR26.docx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2BE"/>
    <w:rsid w:val="00015CD6"/>
    <w:rsid w:val="00031F6B"/>
    <w:rsid w:val="00032E86"/>
    <w:rsid w:val="00040E43"/>
    <w:rsid w:val="000427F9"/>
    <w:rsid w:val="00061A85"/>
    <w:rsid w:val="0008202C"/>
    <w:rsid w:val="000843D7"/>
    <w:rsid w:val="00084D53"/>
    <w:rsid w:val="00091FD9"/>
    <w:rsid w:val="0009711F"/>
    <w:rsid w:val="00097234"/>
    <w:rsid w:val="00097C23"/>
    <w:rsid w:val="000C5BE4"/>
    <w:rsid w:val="000E0100"/>
    <w:rsid w:val="000E1785"/>
    <w:rsid w:val="000E4ABC"/>
    <w:rsid w:val="000E546A"/>
    <w:rsid w:val="000F1901"/>
    <w:rsid w:val="000F2E49"/>
    <w:rsid w:val="000F40FA"/>
    <w:rsid w:val="001035F1"/>
    <w:rsid w:val="0010776B"/>
    <w:rsid w:val="00133E66"/>
    <w:rsid w:val="001347EE"/>
    <w:rsid w:val="00136B38"/>
    <w:rsid w:val="001373F6"/>
    <w:rsid w:val="001435A3"/>
    <w:rsid w:val="00146ED3"/>
    <w:rsid w:val="00151044"/>
    <w:rsid w:val="00151614"/>
    <w:rsid w:val="0018041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0AA7"/>
    <w:rsid w:val="00284AAE"/>
    <w:rsid w:val="002B451A"/>
    <w:rsid w:val="002D299E"/>
    <w:rsid w:val="002D55D2"/>
    <w:rsid w:val="002E5912"/>
    <w:rsid w:val="002F4473"/>
    <w:rsid w:val="00301B21"/>
    <w:rsid w:val="00314EB2"/>
    <w:rsid w:val="00325348"/>
    <w:rsid w:val="0032732C"/>
    <w:rsid w:val="003321E4"/>
    <w:rsid w:val="00336AD0"/>
    <w:rsid w:val="0036008C"/>
    <w:rsid w:val="0037079A"/>
    <w:rsid w:val="00385E1F"/>
    <w:rsid w:val="00391704"/>
    <w:rsid w:val="003A4798"/>
    <w:rsid w:val="003A4F41"/>
    <w:rsid w:val="003C0293"/>
    <w:rsid w:val="003C4DAB"/>
    <w:rsid w:val="003D01E8"/>
    <w:rsid w:val="003D0BC2"/>
    <w:rsid w:val="003E5288"/>
    <w:rsid w:val="003F6D79"/>
    <w:rsid w:val="003F6E8C"/>
    <w:rsid w:val="0041703B"/>
    <w:rsid w:val="0041760A"/>
    <w:rsid w:val="00417C01"/>
    <w:rsid w:val="004252D4"/>
    <w:rsid w:val="00436096"/>
    <w:rsid w:val="004403BD"/>
    <w:rsid w:val="00456225"/>
    <w:rsid w:val="00461441"/>
    <w:rsid w:val="004623E6"/>
    <w:rsid w:val="0046488E"/>
    <w:rsid w:val="0046685D"/>
    <w:rsid w:val="004669F5"/>
    <w:rsid w:val="00471712"/>
    <w:rsid w:val="004809EE"/>
    <w:rsid w:val="004B698E"/>
    <w:rsid w:val="004B7339"/>
    <w:rsid w:val="004E0F85"/>
    <w:rsid w:val="004E7D54"/>
    <w:rsid w:val="004F7DBA"/>
    <w:rsid w:val="00511974"/>
    <w:rsid w:val="00512925"/>
    <w:rsid w:val="0052116B"/>
    <w:rsid w:val="005273C6"/>
    <w:rsid w:val="005275A2"/>
    <w:rsid w:val="00530A69"/>
    <w:rsid w:val="00543DF3"/>
    <w:rsid w:val="00544C6E"/>
    <w:rsid w:val="00545593"/>
    <w:rsid w:val="00545C09"/>
    <w:rsid w:val="00551C74"/>
    <w:rsid w:val="00556EBF"/>
    <w:rsid w:val="0055760A"/>
    <w:rsid w:val="0056284F"/>
    <w:rsid w:val="00563C1A"/>
    <w:rsid w:val="0057560B"/>
    <w:rsid w:val="00577C6C"/>
    <w:rsid w:val="005834ED"/>
    <w:rsid w:val="005A49AB"/>
    <w:rsid w:val="005A62FE"/>
    <w:rsid w:val="005B3504"/>
    <w:rsid w:val="005B53D7"/>
    <w:rsid w:val="005C2FE2"/>
    <w:rsid w:val="005E2BC9"/>
    <w:rsid w:val="00605102"/>
    <w:rsid w:val="006053F5"/>
    <w:rsid w:val="00611909"/>
    <w:rsid w:val="00615B52"/>
    <w:rsid w:val="006215AA"/>
    <w:rsid w:val="00627DCA"/>
    <w:rsid w:val="00642B2D"/>
    <w:rsid w:val="00666E48"/>
    <w:rsid w:val="00670F2F"/>
    <w:rsid w:val="006754B2"/>
    <w:rsid w:val="006913C9"/>
    <w:rsid w:val="0069470D"/>
    <w:rsid w:val="006B0D19"/>
    <w:rsid w:val="006B1590"/>
    <w:rsid w:val="006C6084"/>
    <w:rsid w:val="006D58AA"/>
    <w:rsid w:val="006E4451"/>
    <w:rsid w:val="006E655C"/>
    <w:rsid w:val="006E69E6"/>
    <w:rsid w:val="006F10EB"/>
    <w:rsid w:val="007003E1"/>
    <w:rsid w:val="007070AD"/>
    <w:rsid w:val="00733210"/>
    <w:rsid w:val="00734F00"/>
    <w:rsid w:val="007352A5"/>
    <w:rsid w:val="0073631E"/>
    <w:rsid w:val="00736959"/>
    <w:rsid w:val="0074375C"/>
    <w:rsid w:val="00746A58"/>
    <w:rsid w:val="007720AC"/>
    <w:rsid w:val="0077512F"/>
    <w:rsid w:val="00781DF8"/>
    <w:rsid w:val="007836CC"/>
    <w:rsid w:val="00787728"/>
    <w:rsid w:val="007917CE"/>
    <w:rsid w:val="007959D3"/>
    <w:rsid w:val="007A70AE"/>
    <w:rsid w:val="007B034D"/>
    <w:rsid w:val="007C0EE1"/>
    <w:rsid w:val="007C69B6"/>
    <w:rsid w:val="007C72ED"/>
    <w:rsid w:val="007E01B6"/>
    <w:rsid w:val="007F3C86"/>
    <w:rsid w:val="007F6D64"/>
    <w:rsid w:val="0080625F"/>
    <w:rsid w:val="00810471"/>
    <w:rsid w:val="008259E3"/>
    <w:rsid w:val="0083422E"/>
    <w:rsid w:val="008362E8"/>
    <w:rsid w:val="008410D3"/>
    <w:rsid w:val="00843D27"/>
    <w:rsid w:val="008449FF"/>
    <w:rsid w:val="008460AB"/>
    <w:rsid w:val="00846FE5"/>
    <w:rsid w:val="0085786E"/>
    <w:rsid w:val="00870570"/>
    <w:rsid w:val="008905D2"/>
    <w:rsid w:val="008A1768"/>
    <w:rsid w:val="008A489F"/>
    <w:rsid w:val="008A7625"/>
    <w:rsid w:val="008B4AC4"/>
    <w:rsid w:val="008B5081"/>
    <w:rsid w:val="008C3A19"/>
    <w:rsid w:val="008C4CB4"/>
    <w:rsid w:val="008D05D1"/>
    <w:rsid w:val="008E1DCA"/>
    <w:rsid w:val="008F0F33"/>
    <w:rsid w:val="008F4429"/>
    <w:rsid w:val="009059FF"/>
    <w:rsid w:val="00912748"/>
    <w:rsid w:val="00917B8B"/>
    <w:rsid w:val="0092634F"/>
    <w:rsid w:val="009270BA"/>
    <w:rsid w:val="0094021A"/>
    <w:rsid w:val="00953783"/>
    <w:rsid w:val="0096528D"/>
    <w:rsid w:val="00965B3F"/>
    <w:rsid w:val="009A2EC2"/>
    <w:rsid w:val="009B44AF"/>
    <w:rsid w:val="009C6A0B"/>
    <w:rsid w:val="009C7F19"/>
    <w:rsid w:val="009E2BE4"/>
    <w:rsid w:val="009F0C77"/>
    <w:rsid w:val="009F4DD1"/>
    <w:rsid w:val="009F7B81"/>
    <w:rsid w:val="00A02543"/>
    <w:rsid w:val="00A04717"/>
    <w:rsid w:val="00A41684"/>
    <w:rsid w:val="00A611BB"/>
    <w:rsid w:val="00A64E80"/>
    <w:rsid w:val="00A66C6B"/>
    <w:rsid w:val="00A7261B"/>
    <w:rsid w:val="00A72BCD"/>
    <w:rsid w:val="00A74015"/>
    <w:rsid w:val="00A741D9"/>
    <w:rsid w:val="00A833AB"/>
    <w:rsid w:val="00A95560"/>
    <w:rsid w:val="00A9741D"/>
    <w:rsid w:val="00AA1926"/>
    <w:rsid w:val="00AB1254"/>
    <w:rsid w:val="00AB2CC0"/>
    <w:rsid w:val="00AC34A2"/>
    <w:rsid w:val="00AC74F4"/>
    <w:rsid w:val="00AC7A71"/>
    <w:rsid w:val="00AD1C9A"/>
    <w:rsid w:val="00AD4B17"/>
    <w:rsid w:val="00AE01FE"/>
    <w:rsid w:val="00AE70B9"/>
    <w:rsid w:val="00AF0102"/>
    <w:rsid w:val="00AF1A81"/>
    <w:rsid w:val="00AF69EE"/>
    <w:rsid w:val="00B00C4F"/>
    <w:rsid w:val="00B01079"/>
    <w:rsid w:val="00B128F5"/>
    <w:rsid w:val="00B229CD"/>
    <w:rsid w:val="00B25D98"/>
    <w:rsid w:val="00B31DA6"/>
    <w:rsid w:val="00B32D81"/>
    <w:rsid w:val="00B3602C"/>
    <w:rsid w:val="00B412D4"/>
    <w:rsid w:val="00B42D88"/>
    <w:rsid w:val="00B519D6"/>
    <w:rsid w:val="00B61FFF"/>
    <w:rsid w:val="00B6480F"/>
    <w:rsid w:val="00B64FFF"/>
    <w:rsid w:val="00B703CB"/>
    <w:rsid w:val="00B7267F"/>
    <w:rsid w:val="00B879A5"/>
    <w:rsid w:val="00B9052D"/>
    <w:rsid w:val="00B9105E"/>
    <w:rsid w:val="00BC1E62"/>
    <w:rsid w:val="00BC695A"/>
    <w:rsid w:val="00BD086A"/>
    <w:rsid w:val="00BD4498"/>
    <w:rsid w:val="00BE3C22"/>
    <w:rsid w:val="00BE46CD"/>
    <w:rsid w:val="00C013EA"/>
    <w:rsid w:val="00C02C1B"/>
    <w:rsid w:val="00C0345E"/>
    <w:rsid w:val="00C118EB"/>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2900"/>
    <w:rsid w:val="00CE4EE6"/>
    <w:rsid w:val="00CF44FA"/>
    <w:rsid w:val="00D07010"/>
    <w:rsid w:val="00D1567E"/>
    <w:rsid w:val="00D31310"/>
    <w:rsid w:val="00D37AF8"/>
    <w:rsid w:val="00D55053"/>
    <w:rsid w:val="00D5624D"/>
    <w:rsid w:val="00D66B80"/>
    <w:rsid w:val="00D73A67"/>
    <w:rsid w:val="00D74E92"/>
    <w:rsid w:val="00D8028D"/>
    <w:rsid w:val="00D970A9"/>
    <w:rsid w:val="00DA060E"/>
    <w:rsid w:val="00DB19FE"/>
    <w:rsid w:val="00DB1F5E"/>
    <w:rsid w:val="00DC37CF"/>
    <w:rsid w:val="00DC47B1"/>
    <w:rsid w:val="00DF3845"/>
    <w:rsid w:val="00E071A0"/>
    <w:rsid w:val="00E32D96"/>
    <w:rsid w:val="00E413CE"/>
    <w:rsid w:val="00E41911"/>
    <w:rsid w:val="00E44B57"/>
    <w:rsid w:val="00E64876"/>
    <w:rsid w:val="00E658FD"/>
    <w:rsid w:val="00E901EC"/>
    <w:rsid w:val="00E92EEF"/>
    <w:rsid w:val="00E95B4E"/>
    <w:rsid w:val="00E97AB4"/>
    <w:rsid w:val="00E97DAF"/>
    <w:rsid w:val="00EA150E"/>
    <w:rsid w:val="00EB0F12"/>
    <w:rsid w:val="00EF2368"/>
    <w:rsid w:val="00EF3015"/>
    <w:rsid w:val="00EF5F4D"/>
    <w:rsid w:val="00F02C5C"/>
    <w:rsid w:val="00F24442"/>
    <w:rsid w:val="00F42BA9"/>
    <w:rsid w:val="00F477DA"/>
    <w:rsid w:val="00F50AE3"/>
    <w:rsid w:val="00F53405"/>
    <w:rsid w:val="00F655B7"/>
    <w:rsid w:val="00F656BA"/>
    <w:rsid w:val="00F67CF1"/>
    <w:rsid w:val="00F7053B"/>
    <w:rsid w:val="00F71372"/>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8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608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084"/>
    <w:rPr>
      <w:rFonts w:eastAsia="Times New Roman" w:cs="Times New Roman"/>
      <w:b/>
      <w:sz w:val="30"/>
      <w:szCs w:val="20"/>
    </w:rPr>
  </w:style>
  <w:style w:type="paragraph" w:styleId="Header">
    <w:name w:val="header"/>
    <w:basedOn w:val="Normal"/>
    <w:link w:val="HeaderChar"/>
    <w:uiPriority w:val="99"/>
    <w:unhideWhenUsed/>
    <w:rsid w:val="006C6084"/>
    <w:pPr>
      <w:tabs>
        <w:tab w:val="center" w:pos="4680"/>
        <w:tab w:val="right" w:pos="9360"/>
      </w:tabs>
    </w:pPr>
  </w:style>
  <w:style w:type="character" w:customStyle="1" w:styleId="HeaderChar">
    <w:name w:val="Header Char"/>
    <w:basedOn w:val="DefaultParagraphFont"/>
    <w:link w:val="Header"/>
    <w:uiPriority w:val="99"/>
    <w:rsid w:val="006C6084"/>
    <w:rPr>
      <w:rFonts w:eastAsia="Times New Roman" w:cs="Times New Roman"/>
      <w:szCs w:val="20"/>
    </w:rPr>
  </w:style>
  <w:style w:type="paragraph" w:styleId="Footer">
    <w:name w:val="footer"/>
    <w:basedOn w:val="Normal"/>
    <w:link w:val="FooterChar"/>
    <w:uiPriority w:val="99"/>
    <w:unhideWhenUsed/>
    <w:rsid w:val="006C6084"/>
    <w:pPr>
      <w:tabs>
        <w:tab w:val="center" w:pos="4680"/>
        <w:tab w:val="right" w:pos="9360"/>
      </w:tabs>
    </w:pPr>
  </w:style>
  <w:style w:type="character" w:customStyle="1" w:styleId="FooterChar">
    <w:name w:val="Footer Char"/>
    <w:basedOn w:val="DefaultParagraphFont"/>
    <w:link w:val="Footer"/>
    <w:uiPriority w:val="99"/>
    <w:rsid w:val="006C6084"/>
    <w:rPr>
      <w:rFonts w:eastAsia="Times New Roman" w:cs="Times New Roman"/>
      <w:szCs w:val="20"/>
    </w:rPr>
  </w:style>
  <w:style w:type="character" w:styleId="PageNumber">
    <w:name w:val="page number"/>
    <w:basedOn w:val="DefaultParagraphFont"/>
    <w:uiPriority w:val="99"/>
    <w:semiHidden/>
    <w:unhideWhenUsed/>
    <w:rsid w:val="006C6084"/>
  </w:style>
  <w:style w:type="character" w:styleId="LineNumber">
    <w:name w:val="line number"/>
    <w:basedOn w:val="DefaultParagraphFont"/>
    <w:uiPriority w:val="99"/>
    <w:semiHidden/>
    <w:unhideWhenUsed/>
    <w:rsid w:val="006C6084"/>
  </w:style>
  <w:style w:type="paragraph" w:customStyle="1" w:styleId="BillDots">
    <w:name w:val="Bill Dots"/>
    <w:basedOn w:val="Normal"/>
    <w:qFormat/>
    <w:rsid w:val="006C608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6084"/>
    <w:pPr>
      <w:tabs>
        <w:tab w:val="right" w:pos="5904"/>
      </w:tabs>
    </w:pPr>
  </w:style>
  <w:style w:type="paragraph" w:styleId="BalloonText">
    <w:name w:val="Balloon Text"/>
    <w:basedOn w:val="Normal"/>
    <w:link w:val="BalloonTextChar"/>
    <w:uiPriority w:val="99"/>
    <w:semiHidden/>
    <w:unhideWhenUsed/>
    <w:rsid w:val="006C6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084"/>
    <w:rPr>
      <w:rFonts w:ascii="Segoe UI" w:eastAsia="Times New Roman" w:hAnsi="Segoe UI" w:cs="Segoe UI"/>
      <w:sz w:val="18"/>
      <w:szCs w:val="18"/>
    </w:rPr>
  </w:style>
  <w:style w:type="paragraph" w:styleId="ListParagraph">
    <w:name w:val="List Paragraph"/>
    <w:basedOn w:val="Normal"/>
    <w:uiPriority w:val="34"/>
    <w:qFormat/>
    <w:rsid w:val="006C6084"/>
    <w:pPr>
      <w:ind w:left="720"/>
      <w:contextualSpacing/>
    </w:pPr>
  </w:style>
  <w:style w:type="paragraph" w:customStyle="1" w:styleId="scbillheader">
    <w:name w:val="sc_bill_header"/>
    <w:qFormat/>
    <w:rsid w:val="006C6084"/>
    <w:pPr>
      <w:widowControl w:val="0"/>
      <w:suppressAutoHyphens/>
      <w:spacing w:after="0" w:line="240" w:lineRule="auto"/>
      <w:jc w:val="center"/>
    </w:pPr>
    <w:rPr>
      <w:b/>
      <w:caps/>
      <w:sz w:val="30"/>
    </w:rPr>
  </w:style>
  <w:style w:type="paragraph" w:customStyle="1" w:styleId="schouseresolutionbythis">
    <w:name w:val="sc_house_resolution_by_this"/>
    <w:qFormat/>
    <w:rsid w:val="006C6084"/>
    <w:pPr>
      <w:widowControl w:val="0"/>
      <w:suppressAutoHyphens/>
      <w:spacing w:after="0" w:line="240" w:lineRule="auto"/>
      <w:jc w:val="both"/>
    </w:pPr>
  </w:style>
  <w:style w:type="paragraph" w:customStyle="1" w:styleId="schouseresolutionclippageattorney">
    <w:name w:val="sc_house_resolution_clip_page_attorney"/>
    <w:qFormat/>
    <w:rsid w:val="006C6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6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6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608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608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6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60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608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C6084"/>
    <w:pPr>
      <w:widowControl w:val="0"/>
      <w:suppressAutoHyphens/>
      <w:spacing w:after="0" w:line="240" w:lineRule="auto"/>
      <w:jc w:val="both"/>
    </w:pPr>
    <w:rPr>
      <w:caps/>
    </w:rPr>
  </w:style>
  <w:style w:type="paragraph" w:customStyle="1" w:styleId="schouseresolutionemptyline">
    <w:name w:val="sc_house_resolution_empty_line"/>
    <w:qFormat/>
    <w:rsid w:val="006C6084"/>
    <w:pPr>
      <w:widowControl w:val="0"/>
      <w:suppressAutoHyphens/>
      <w:spacing w:after="0" w:line="240" w:lineRule="auto"/>
      <w:jc w:val="both"/>
    </w:pPr>
  </w:style>
  <w:style w:type="paragraph" w:customStyle="1" w:styleId="schouseresolutionfurtherresolved">
    <w:name w:val="sc_house_resolution_further_resolved"/>
    <w:qFormat/>
    <w:rsid w:val="006C6084"/>
    <w:pPr>
      <w:widowControl w:val="0"/>
      <w:suppressAutoHyphens/>
      <w:spacing w:after="0" w:line="240" w:lineRule="auto"/>
      <w:jc w:val="both"/>
    </w:pPr>
  </w:style>
  <w:style w:type="paragraph" w:customStyle="1" w:styleId="schouseresolutionheader">
    <w:name w:val="sc_house_resolution_header"/>
    <w:qFormat/>
    <w:rsid w:val="006C608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608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608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6084"/>
    <w:pPr>
      <w:widowControl w:val="0"/>
      <w:suppressLineNumbers/>
      <w:suppressAutoHyphens/>
      <w:jc w:val="left"/>
    </w:pPr>
    <w:rPr>
      <w:b/>
    </w:rPr>
  </w:style>
  <w:style w:type="paragraph" w:customStyle="1" w:styleId="schouseresolutionjackettitle">
    <w:name w:val="sc_house_resolution_jacket_title"/>
    <w:qFormat/>
    <w:rsid w:val="006C608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6084"/>
    <w:pPr>
      <w:widowControl w:val="0"/>
      <w:suppressAutoHyphens/>
      <w:spacing w:after="0" w:line="360" w:lineRule="auto"/>
      <w:jc w:val="both"/>
    </w:pPr>
  </w:style>
  <w:style w:type="paragraph" w:customStyle="1" w:styleId="scresolutionwhereas">
    <w:name w:val="sc_resolution_whereas"/>
    <w:qFormat/>
    <w:rsid w:val="006C6084"/>
    <w:pPr>
      <w:widowControl w:val="0"/>
      <w:suppressAutoHyphens/>
      <w:spacing w:after="0" w:line="360" w:lineRule="auto"/>
      <w:jc w:val="both"/>
    </w:pPr>
  </w:style>
  <w:style w:type="paragraph" w:customStyle="1" w:styleId="schouseresolutionxx">
    <w:name w:val="sc_house_resolution_xx"/>
    <w:qFormat/>
    <w:rsid w:val="006C6084"/>
    <w:pPr>
      <w:widowControl w:val="0"/>
      <w:suppressAutoHyphens/>
      <w:spacing w:after="0" w:line="240" w:lineRule="auto"/>
      <w:jc w:val="center"/>
    </w:pPr>
  </w:style>
  <w:style w:type="paragraph" w:customStyle="1" w:styleId="BillDots0">
    <w:name w:val="BillDots"/>
    <w:basedOn w:val="Normal"/>
    <w:autoRedefine/>
    <w:qFormat/>
    <w:rsid w:val="006C608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C6084"/>
    <w:rPr>
      <w:color w:val="0000FF" w:themeColor="hyperlink"/>
      <w:u w:val="single"/>
    </w:rPr>
  </w:style>
  <w:style w:type="paragraph" w:customStyle="1" w:styleId="Numbers">
    <w:name w:val="Numbers"/>
    <w:basedOn w:val="BillDots0"/>
    <w:qFormat/>
    <w:rsid w:val="006C6084"/>
    <w:pPr>
      <w:tabs>
        <w:tab w:val="right" w:pos="5904"/>
      </w:tabs>
    </w:pPr>
  </w:style>
  <w:style w:type="character" w:customStyle="1" w:styleId="scclippagepath">
    <w:name w:val="sc_clip_page_path"/>
    <w:uiPriority w:val="1"/>
    <w:qFormat/>
    <w:rsid w:val="006C6084"/>
    <w:rPr>
      <w:rFonts w:ascii="Times New Roman" w:hAnsi="Times New Roman"/>
      <w:caps/>
      <w:smallCaps w:val="0"/>
      <w:sz w:val="22"/>
    </w:rPr>
  </w:style>
  <w:style w:type="paragraph" w:customStyle="1" w:styleId="scconresoattyda">
    <w:name w:val="sc_con_reso_atty_da"/>
    <w:qFormat/>
    <w:rsid w:val="006C608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608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C608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C608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C6084"/>
    <w:pPr>
      <w:widowControl w:val="0"/>
      <w:suppressAutoHyphens/>
      <w:spacing w:after="0" w:line="240" w:lineRule="auto"/>
      <w:jc w:val="both"/>
    </w:pPr>
  </w:style>
  <w:style w:type="paragraph" w:customStyle="1" w:styleId="scjrregattydadocno">
    <w:name w:val="sc_jrreg_atty_da_docno"/>
    <w:basedOn w:val="Normal"/>
    <w:qFormat/>
    <w:rsid w:val="006C60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C608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C60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C6084"/>
    <w:rPr>
      <w:rFonts w:ascii="Times New Roman" w:hAnsi="Times New Roman"/>
      <w:b/>
      <w:caps/>
      <w:smallCaps w:val="0"/>
      <w:sz w:val="24"/>
    </w:rPr>
  </w:style>
  <w:style w:type="paragraph" w:customStyle="1" w:styleId="scjrregfooter">
    <w:name w:val="sc_jrreg_footer"/>
    <w:qFormat/>
    <w:rsid w:val="006C608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C60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C60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C608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C60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C60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C60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C60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C6084"/>
    <w:pPr>
      <w:widowControl w:val="0"/>
      <w:suppressAutoHyphens/>
      <w:spacing w:after="0" w:line="360" w:lineRule="auto"/>
      <w:jc w:val="both"/>
    </w:pPr>
  </w:style>
  <w:style w:type="paragraph" w:customStyle="1" w:styleId="scresolutionbody">
    <w:name w:val="sc_resolution_body"/>
    <w:qFormat/>
    <w:rsid w:val="006C6084"/>
    <w:pPr>
      <w:widowControl w:val="0"/>
      <w:suppressAutoHyphens/>
      <w:spacing w:after="0" w:line="360" w:lineRule="auto"/>
      <w:jc w:val="both"/>
    </w:pPr>
  </w:style>
  <w:style w:type="paragraph" w:customStyle="1" w:styleId="scresolutionclippagebottom">
    <w:name w:val="sc_resolution_clip_page_bottom"/>
    <w:qFormat/>
    <w:rsid w:val="006C60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C6084"/>
    <w:pPr>
      <w:widowControl w:val="0"/>
      <w:suppressAutoHyphens/>
      <w:spacing w:after="0" w:line="240" w:lineRule="auto"/>
      <w:jc w:val="both"/>
    </w:pPr>
  </w:style>
  <w:style w:type="paragraph" w:customStyle="1" w:styleId="scresolutionfooter">
    <w:name w:val="sc_resolution_footer"/>
    <w:link w:val="scresolutionfooterChar"/>
    <w:qFormat/>
    <w:rsid w:val="006C608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6084"/>
    <w:rPr>
      <w:rFonts w:eastAsia="Times New Roman" w:cs="Times New Roman"/>
      <w:szCs w:val="20"/>
    </w:rPr>
  </w:style>
  <w:style w:type="paragraph" w:customStyle="1" w:styleId="scresolutionheader">
    <w:name w:val="sc_resolution_header"/>
    <w:qFormat/>
    <w:rsid w:val="006C6084"/>
    <w:pPr>
      <w:widowControl w:val="0"/>
      <w:suppressAutoHyphens/>
      <w:spacing w:after="0" w:line="240" w:lineRule="auto"/>
      <w:jc w:val="center"/>
    </w:pPr>
    <w:rPr>
      <w:b/>
      <w:caps/>
      <w:sz w:val="30"/>
    </w:rPr>
  </w:style>
  <w:style w:type="paragraph" w:customStyle="1" w:styleId="scresolutiontitle">
    <w:name w:val="sc_resolution_title"/>
    <w:qFormat/>
    <w:rsid w:val="006C6084"/>
    <w:pPr>
      <w:widowControl w:val="0"/>
      <w:suppressAutoHyphens/>
      <w:spacing w:after="0" w:line="240" w:lineRule="auto"/>
      <w:jc w:val="both"/>
    </w:pPr>
    <w:rPr>
      <w:caps/>
    </w:rPr>
  </w:style>
  <w:style w:type="paragraph" w:customStyle="1" w:styleId="scresolutionxx">
    <w:name w:val="sc_resolution_xx"/>
    <w:qFormat/>
    <w:rsid w:val="006C6084"/>
    <w:pPr>
      <w:widowControl w:val="0"/>
      <w:suppressAutoHyphens/>
      <w:spacing w:after="0" w:line="240" w:lineRule="auto"/>
      <w:jc w:val="center"/>
    </w:pPr>
  </w:style>
  <w:style w:type="character" w:customStyle="1" w:styleId="scSECTIONS">
    <w:name w:val="sc_SECTIONS"/>
    <w:uiPriority w:val="1"/>
    <w:qFormat/>
    <w:rsid w:val="006C6084"/>
    <w:rPr>
      <w:rFonts w:ascii="Times New Roman" w:hAnsi="Times New Roman"/>
      <w:b w:val="0"/>
      <w:i w:val="0"/>
      <w:caps/>
      <w:smallCaps w:val="0"/>
      <w:color w:val="auto"/>
      <w:sz w:val="22"/>
    </w:rPr>
  </w:style>
  <w:style w:type="character" w:customStyle="1" w:styleId="scsenateclippagepath">
    <w:name w:val="sc_senate_clip_page_path"/>
    <w:uiPriority w:val="1"/>
    <w:qFormat/>
    <w:rsid w:val="006C6084"/>
    <w:rPr>
      <w:rFonts w:ascii="Times New Roman" w:hAnsi="Times New Roman"/>
      <w:caps/>
      <w:smallCaps w:val="0"/>
      <w:sz w:val="22"/>
    </w:rPr>
  </w:style>
  <w:style w:type="paragraph" w:customStyle="1" w:styleId="scsenateresolutionbody">
    <w:name w:val="sc_senate_resolution_body"/>
    <w:qFormat/>
    <w:rsid w:val="006C6084"/>
    <w:pPr>
      <w:widowControl w:val="0"/>
      <w:suppressAutoHyphens/>
      <w:spacing w:after="0" w:line="360" w:lineRule="auto"/>
      <w:jc w:val="both"/>
    </w:pPr>
  </w:style>
  <w:style w:type="paragraph" w:customStyle="1" w:styleId="scsenateresolutionclippagebottom">
    <w:name w:val="sc_senate_resolution_clip_page_bottom"/>
    <w:qFormat/>
    <w:rsid w:val="006C60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6084"/>
    <w:pPr>
      <w:widowControl w:val="0"/>
      <w:suppressLineNumbers/>
      <w:suppressAutoHyphens/>
    </w:pPr>
  </w:style>
  <w:style w:type="paragraph" w:customStyle="1" w:styleId="scsenateresolutionclippagerepdocumentname">
    <w:name w:val="sc_senate_resolution_clip_page_rep_document_name"/>
    <w:qFormat/>
    <w:rsid w:val="006C608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608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C608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C6084"/>
    <w:rPr>
      <w:color w:val="808080"/>
    </w:rPr>
  </w:style>
  <w:style w:type="paragraph" w:customStyle="1" w:styleId="sctablecodifiedsection">
    <w:name w:val="sc_table_codified_section"/>
    <w:qFormat/>
    <w:rsid w:val="006C6084"/>
    <w:pPr>
      <w:widowControl w:val="0"/>
      <w:suppressAutoHyphens/>
      <w:spacing w:after="0" w:line="360" w:lineRule="auto"/>
    </w:pPr>
  </w:style>
  <w:style w:type="paragraph" w:customStyle="1" w:styleId="sctableln">
    <w:name w:val="sc_table_ln"/>
    <w:qFormat/>
    <w:rsid w:val="006C6084"/>
    <w:pPr>
      <w:widowControl w:val="0"/>
      <w:suppressAutoHyphens/>
      <w:spacing w:after="0" w:line="360" w:lineRule="auto"/>
      <w:jc w:val="right"/>
    </w:pPr>
  </w:style>
  <w:style w:type="paragraph" w:customStyle="1" w:styleId="sctablenoncodifiedsection">
    <w:name w:val="sc_table_non_codified_section"/>
    <w:qFormat/>
    <w:rsid w:val="006C6084"/>
    <w:pPr>
      <w:widowControl w:val="0"/>
      <w:suppressAutoHyphens/>
      <w:spacing w:after="0" w:line="360" w:lineRule="auto"/>
    </w:pPr>
  </w:style>
  <w:style w:type="paragraph" w:customStyle="1" w:styleId="scresolutionmembers">
    <w:name w:val="sc_resolution_members"/>
    <w:qFormat/>
    <w:rsid w:val="006C6084"/>
    <w:pPr>
      <w:widowControl w:val="0"/>
      <w:suppressAutoHyphens/>
      <w:spacing w:after="0" w:line="360" w:lineRule="auto"/>
      <w:jc w:val="both"/>
    </w:pPr>
  </w:style>
  <w:style w:type="paragraph" w:customStyle="1" w:styleId="scdraftheader">
    <w:name w:val="sc_draft_header"/>
    <w:qFormat/>
    <w:rsid w:val="006C6084"/>
    <w:pPr>
      <w:widowControl w:val="0"/>
      <w:suppressAutoHyphens/>
      <w:spacing w:after="0" w:line="240" w:lineRule="auto"/>
    </w:pPr>
  </w:style>
  <w:style w:type="paragraph" w:customStyle="1" w:styleId="scemptyline">
    <w:name w:val="sc_empty_line"/>
    <w:qFormat/>
    <w:rsid w:val="006C6084"/>
    <w:pPr>
      <w:widowControl w:val="0"/>
      <w:suppressAutoHyphens/>
      <w:spacing w:after="0" w:line="360" w:lineRule="auto"/>
      <w:jc w:val="both"/>
    </w:pPr>
  </w:style>
  <w:style w:type="paragraph" w:customStyle="1" w:styleId="scemptylineheader">
    <w:name w:val="sc_emptyline_header"/>
    <w:qFormat/>
    <w:rsid w:val="006C6084"/>
    <w:pPr>
      <w:widowControl w:val="0"/>
      <w:suppressAutoHyphens/>
      <w:spacing w:after="0" w:line="240" w:lineRule="auto"/>
      <w:jc w:val="both"/>
    </w:pPr>
  </w:style>
  <w:style w:type="character" w:customStyle="1" w:styleId="scinsert">
    <w:name w:val="sc_insert"/>
    <w:uiPriority w:val="1"/>
    <w:qFormat/>
    <w:rsid w:val="006C6084"/>
    <w:rPr>
      <w:caps w:val="0"/>
      <w:smallCaps w:val="0"/>
      <w:strike w:val="0"/>
      <w:dstrike w:val="0"/>
      <w:vanish w:val="0"/>
      <w:u w:val="single"/>
      <w:vertAlign w:val="baseline"/>
    </w:rPr>
  </w:style>
  <w:style w:type="character" w:customStyle="1" w:styleId="scinsertblue">
    <w:name w:val="sc_insert_blue"/>
    <w:uiPriority w:val="1"/>
    <w:qFormat/>
    <w:rsid w:val="006C608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6084"/>
    <w:rPr>
      <w:caps w:val="0"/>
      <w:smallCaps w:val="0"/>
      <w:strike w:val="0"/>
      <w:dstrike w:val="0"/>
      <w:vanish w:val="0"/>
      <w:color w:val="0070C0"/>
      <w:u w:val="none"/>
      <w:vertAlign w:val="baseline"/>
    </w:rPr>
  </w:style>
  <w:style w:type="character" w:customStyle="1" w:styleId="scinsertred">
    <w:name w:val="sc_insert_red"/>
    <w:uiPriority w:val="1"/>
    <w:qFormat/>
    <w:rsid w:val="006C608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6084"/>
    <w:rPr>
      <w:caps w:val="0"/>
      <w:smallCaps w:val="0"/>
      <w:strike w:val="0"/>
      <w:dstrike w:val="0"/>
      <w:vanish w:val="0"/>
      <w:color w:val="FF0000"/>
      <w:u w:val="none"/>
      <w:vertAlign w:val="baseline"/>
    </w:rPr>
  </w:style>
  <w:style w:type="character" w:customStyle="1" w:styleId="scstrike">
    <w:name w:val="sc_strike"/>
    <w:uiPriority w:val="1"/>
    <w:qFormat/>
    <w:rsid w:val="006C6084"/>
    <w:rPr>
      <w:strike/>
      <w:dstrike w:val="0"/>
    </w:rPr>
  </w:style>
  <w:style w:type="character" w:customStyle="1" w:styleId="scstrikeblue">
    <w:name w:val="sc_strike_blue"/>
    <w:uiPriority w:val="1"/>
    <w:qFormat/>
    <w:rsid w:val="006C6084"/>
    <w:rPr>
      <w:strike/>
      <w:dstrike w:val="0"/>
      <w:color w:val="0070C0"/>
    </w:rPr>
  </w:style>
  <w:style w:type="character" w:customStyle="1" w:styleId="scstrikered">
    <w:name w:val="sc_strike_red"/>
    <w:uiPriority w:val="1"/>
    <w:qFormat/>
    <w:rsid w:val="006C6084"/>
    <w:rPr>
      <w:strike/>
      <w:dstrike w:val="0"/>
      <w:color w:val="FF0000"/>
    </w:rPr>
  </w:style>
  <w:style w:type="character" w:customStyle="1" w:styleId="scstrikebluenoncodified">
    <w:name w:val="sc_strike_blue_non_codified"/>
    <w:uiPriority w:val="1"/>
    <w:qFormat/>
    <w:rsid w:val="006C6084"/>
    <w:rPr>
      <w:strike/>
      <w:dstrike w:val="0"/>
      <w:color w:val="0070C0"/>
      <w:lang w:val="en-US"/>
    </w:rPr>
  </w:style>
  <w:style w:type="character" w:customStyle="1" w:styleId="scstrikerednoncodified">
    <w:name w:val="sc_strike_red_non_codified"/>
    <w:uiPriority w:val="1"/>
    <w:qFormat/>
    <w:rsid w:val="006C6084"/>
    <w:rPr>
      <w:strike/>
      <w:dstrike w:val="0"/>
      <w:color w:val="FF0000"/>
    </w:rPr>
  </w:style>
  <w:style w:type="paragraph" w:customStyle="1" w:styleId="scnowthereforebold">
    <w:name w:val="sc_now_therefore_bold"/>
    <w:uiPriority w:val="1"/>
    <w:qFormat/>
    <w:rsid w:val="006C6084"/>
    <w:pPr>
      <w:widowControl w:val="0"/>
      <w:suppressAutoHyphens/>
      <w:spacing w:after="0" w:line="480" w:lineRule="auto"/>
    </w:pPr>
    <w:rPr>
      <w:rFonts w:eastAsia="Calibri" w:cs="Times New Roman"/>
    </w:rPr>
  </w:style>
  <w:style w:type="paragraph" w:customStyle="1" w:styleId="scbillsiglines">
    <w:name w:val="sc_bill_sig_lines"/>
    <w:qFormat/>
    <w:rsid w:val="006C608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C6084"/>
  </w:style>
  <w:style w:type="paragraph" w:customStyle="1" w:styleId="scbillendxx">
    <w:name w:val="sc_bill_end_xx"/>
    <w:qFormat/>
    <w:rsid w:val="006C6084"/>
    <w:pPr>
      <w:widowControl w:val="0"/>
      <w:suppressAutoHyphens/>
      <w:spacing w:after="0" w:line="240" w:lineRule="auto"/>
      <w:jc w:val="center"/>
    </w:pPr>
  </w:style>
  <w:style w:type="character" w:customStyle="1" w:styleId="scbillheader1">
    <w:name w:val="sc_bill_header1"/>
    <w:uiPriority w:val="1"/>
    <w:qFormat/>
    <w:rsid w:val="006C6084"/>
  </w:style>
  <w:style w:type="character" w:customStyle="1" w:styleId="scresolutionbody1">
    <w:name w:val="sc_resolution_body1"/>
    <w:uiPriority w:val="1"/>
    <w:qFormat/>
    <w:rsid w:val="006C6084"/>
  </w:style>
  <w:style w:type="character" w:styleId="Strong">
    <w:name w:val="Strong"/>
    <w:basedOn w:val="DefaultParagraphFont"/>
    <w:uiPriority w:val="22"/>
    <w:qFormat/>
    <w:rsid w:val="006C6084"/>
    <w:rPr>
      <w:b/>
      <w:bCs/>
    </w:rPr>
  </w:style>
  <w:style w:type="character" w:customStyle="1" w:styleId="scamendhouse">
    <w:name w:val="sc_amend_house"/>
    <w:uiPriority w:val="1"/>
    <w:qFormat/>
    <w:rsid w:val="006C6084"/>
    <w:rPr>
      <w:bdr w:val="none" w:sz="0" w:space="0" w:color="auto"/>
      <w:shd w:val="clear" w:color="auto" w:fill="FDE9D9" w:themeFill="accent6" w:themeFillTint="33"/>
    </w:rPr>
  </w:style>
  <w:style w:type="character" w:customStyle="1" w:styleId="scamendsenate">
    <w:name w:val="sc_amend_senate"/>
    <w:uiPriority w:val="1"/>
    <w:qFormat/>
    <w:rsid w:val="006C6084"/>
    <w:rPr>
      <w:bdr w:val="none" w:sz="0" w:space="0" w:color="auto"/>
      <w:shd w:val="clear" w:color="auto" w:fill="E5DFEC" w:themeFill="accent4" w:themeFillTint="33"/>
    </w:rPr>
  </w:style>
  <w:style w:type="paragraph" w:styleId="Revision">
    <w:name w:val="Revision"/>
    <w:hidden/>
    <w:uiPriority w:val="99"/>
    <w:semiHidden/>
    <w:rsid w:val="006C608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C6084"/>
    <w:pPr>
      <w:spacing w:after="0" w:line="240" w:lineRule="auto"/>
    </w:pPr>
    <w:rPr>
      <w:i/>
    </w:rPr>
  </w:style>
  <w:style w:type="paragraph" w:customStyle="1" w:styleId="sccoversheetsenate">
    <w:name w:val="sc_coversheet_senate"/>
    <w:qFormat/>
    <w:rsid w:val="006C6084"/>
    <w:pPr>
      <w:spacing w:after="0" w:line="240" w:lineRule="auto"/>
    </w:pPr>
    <w:rPr>
      <w:b/>
    </w:rPr>
  </w:style>
  <w:style w:type="character" w:styleId="FollowedHyperlink">
    <w:name w:val="FollowedHyperlink"/>
    <w:basedOn w:val="DefaultParagraphFont"/>
    <w:uiPriority w:val="99"/>
    <w:semiHidden/>
    <w:unhideWhenUsed/>
    <w:rsid w:val="00A61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9&amp;session=126&amp;summary=B" TargetMode="External" Id="R2e9153f6c98841c5" /><Relationship Type="http://schemas.openxmlformats.org/officeDocument/2006/relationships/hyperlink" Target="https://www.scstatehouse.gov/sess126_2025-2026/prever/5369_20260324.docx" TargetMode="External" Id="R941cd877524a4503" /><Relationship Type="http://schemas.openxmlformats.org/officeDocument/2006/relationships/hyperlink" Target="h:\hj\20260324.docx" TargetMode="External" Id="R72113b95a75a41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C4CB4"/>
    <w:rsid w:val="00A22407"/>
    <w:rsid w:val="00AA1926"/>
    <w:rsid w:val="00AA6F82"/>
    <w:rsid w:val="00AC7A71"/>
    <w:rsid w:val="00B32D81"/>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566f6ec8-8213-4c6e-87ea-744b7f27837b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67cf5adf-d8d8-4ca5-847f-9c83eb0905d7</T_BILL_REQUEST_REQUEST>
  <T_BILL_R_ORIGINALDRAFT>6cebb77a-bea6-4bfb-83f4-4ee88309c2d0</T_BILL_R_ORIGINALDRAFT>
  <T_BILL_SPONSOR_SPONSOR>a35ae629-53d8-4b6d-b141-5aabd04ba29a</T_BILL_SPONSOR_SPONSOR>
  <T_BILL_T_BILLNAME>[5369]</T_BILL_T_BILLNAME>
  <T_BILL_T_BILLNUMBER>5369</T_BILL_T_BILLNUMBER>
  <T_BILL_T_BILLTITLE>to EXPRESS THE PROFOUND SORROW OF THE MEMBERS OF THE SOUTH CAROLINA house of representatives UPON THE PASSING OF Fannie Mae McElveen Geddis OF Richland COUNTY AND TO EXTEND THEIR DEEPEST SYMPATHY TO HER LOVING FAMILY AND HER MANY FRIENDS.</T_BILL_T_BILLTITLE>
  <T_BILL_T_CHAMBER>house</T_BILL_T_CHAMBER>
  <T_BILL_T_FILENAME> </T_BILL_T_FILENAME>
  <T_BILL_T_LEGTYPE>resolution</T_BILL_T_LEGTYPE>
  <T_BILL_T_RATNUMBERSTRING>HNone</T_BILL_T_RATNUMBERSTRING>
  <T_BILL_T_SUBJECT>Fannie Mae Geddis sympathy</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9490315D-293F-48EA-BEC5-1B44792C86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3320</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2026-03-19T15:31:00Z</cp:lastPrinted>
  <dcterms:created xsi:type="dcterms:W3CDTF">2026-03-19T15:31:00Z</dcterms:created>
  <dcterms:modified xsi:type="dcterms:W3CDTF">2026-03-19T15:31:00Z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