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Willis, Wooten and Yow</w:t>
      </w:r>
    </w:p>
    <w:p>
      <w:pPr>
        <w:widowControl w:val="false"/>
        <w:spacing w:after="0"/>
        <w:jc w:val="left"/>
      </w:pPr>
      <w:r>
        <w:rPr>
          <w:rFonts w:ascii="Times New Roman"/>
          <w:sz w:val="22"/>
        </w:rPr>
        <w:t xml:space="preserve">Document Path: LC-0528CM-GM26.docx</w:t>
      </w:r>
    </w:p>
    <w:p>
      <w:pPr>
        <w:widowControl w:val="false"/>
        <w:spacing w:after="0"/>
        <w:jc w:val="left"/>
      </w:pPr>
    </w:p>
    <w:p>
      <w:pPr>
        <w:widowControl w:val="false"/>
        <w:spacing w:after="0"/>
        <w:jc w:val="left"/>
      </w:pPr>
      <w:r>
        <w:rPr>
          <w:rFonts w:ascii="Times New Roman"/>
          <w:sz w:val="22"/>
        </w:rPr>
        <w:t xml:space="preserve">Introduced in the House on March 24, 2026</w:t>
      </w:r>
    </w:p>
    <w:p>
      <w:pPr>
        <w:widowControl w:val="false"/>
        <w:spacing w:after="0"/>
        <w:jc w:val="left"/>
      </w:pPr>
      <w:r>
        <w:rPr>
          <w:rFonts w:ascii="Times New Roman"/>
          <w:sz w:val="22"/>
        </w:rPr>
        <w:t xml:space="preserve">Adopted by the House on March 24, 2026</w:t>
      </w:r>
    </w:p>
    <w:p>
      <w:pPr>
        <w:widowControl w:val="false"/>
        <w:spacing w:after="0"/>
        <w:jc w:val="left"/>
      </w:pPr>
    </w:p>
    <w:p>
      <w:pPr>
        <w:widowControl w:val="false"/>
        <w:spacing w:after="0"/>
        <w:jc w:val="left"/>
      </w:pPr>
      <w:r>
        <w:rPr>
          <w:rFonts w:ascii="Times New Roman"/>
          <w:sz w:val="22"/>
        </w:rPr>
        <w:t xml:space="preserve">Summary: Hines Funeral Home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3/24/2026</w:t>
      </w:r>
      <w:r>
        <w:tab/>
        <w:t>House</w:t>
      </w:r>
      <w:r>
        <w:tab/>
        <w:t xml:space="preserve">Introduced and adopted</w:t>
      </w:r>
      <w:r>
        <w:t xml:space="preserve"> (</w:t>
      </w:r>
      <w:hyperlink w:history="true" r:id="R164354c038f04c2b">
        <w:r w:rsidRPr="00770434">
          <w:rPr>
            <w:rStyle w:val="Hyperlink"/>
          </w:rPr>
          <w:t>House Journal</w:t>
        </w:r>
        <w:r w:rsidRPr="00770434">
          <w:rPr>
            <w:rStyle w:val="Hyperlink"/>
          </w:rPr>
          <w:noBreakHyphen/>
          <w:t>page 26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51e4273531240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2cc1dc0bb7949a3">
        <w:r>
          <w:rPr>
            <w:rStyle w:val="Hyperlink"/>
            <w:u w:val="single"/>
          </w:rPr>
          <w:t>03/24/2026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1DC526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A31A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B5181" w14:paraId="48DB32D0" w14:textId="25BAE65A">
          <w:pPr>
            <w:pStyle w:val="scresolutiontitle"/>
          </w:pPr>
          <w:r w:rsidRPr="007B5181">
            <w:t>TO RECOGNIZE AND HONOR HINES FUNERAL HOME</w:t>
          </w:r>
          <w:r w:rsidR="00703668">
            <w:t xml:space="preserve"> Inc.</w:t>
          </w:r>
          <w:r w:rsidRPr="007B5181">
            <w:t>, A LEADER IN THE FUNERAL SERVICE INDUSTRY, FOR MORE THAN A CENTURY OF COMBINED PROFESSIONAL EXPERIENCE IN CARING FOR THE FUNERAL NEEDS OF THE HARTSVILLE COMMUNITY.</w:t>
          </w:r>
        </w:p>
      </w:sdtContent>
    </w:sdt>
    <w:p w:rsidR="0010776B" w:rsidP="00091FD9" w:rsidRDefault="0010776B" w14:paraId="48DB32D1" w14:textId="56627158">
      <w:pPr>
        <w:pStyle w:val="scresolutiontitle"/>
      </w:pPr>
    </w:p>
    <w:p w:rsidR="00D96DF7" w:rsidP="00D96DF7" w:rsidRDefault="008C3A19" w14:paraId="08FA551F" w14:textId="6EE49682">
      <w:pPr>
        <w:pStyle w:val="scresolutionwhereas"/>
      </w:pPr>
      <w:bookmarkStart w:name="wa_fba544ee9" w:id="0"/>
      <w:r w:rsidRPr="00084D53">
        <w:t>W</w:t>
      </w:r>
      <w:bookmarkEnd w:id="0"/>
      <w:r w:rsidRPr="00084D53">
        <w:t>hereas,</w:t>
      </w:r>
      <w:r w:rsidR="001347EE">
        <w:t xml:space="preserve"> </w:t>
      </w:r>
      <w:r w:rsidR="00D96DF7">
        <w:t xml:space="preserve">founded in 1946, Hines Funeral Home </w:t>
      </w:r>
      <w:r w:rsidR="00703668">
        <w:t xml:space="preserve">Inc. </w:t>
      </w:r>
      <w:r w:rsidR="00D96DF7">
        <w:t>began when brothers Gilbert and William Hines had a simple idea of providing unparalleled personal funeral service to families in Hartsville; and</w:t>
      </w:r>
    </w:p>
    <w:p w:rsidR="00D96DF7" w:rsidP="00D96DF7" w:rsidRDefault="00D96DF7" w14:paraId="06A04821" w14:textId="77777777">
      <w:pPr>
        <w:pStyle w:val="scresolutionwhereas"/>
      </w:pPr>
    </w:p>
    <w:p w:rsidR="00D96DF7" w:rsidP="00D96DF7" w:rsidRDefault="00D96DF7" w14:paraId="4DFBC080" w14:textId="77777777">
      <w:pPr>
        <w:pStyle w:val="scresolutionwhereas"/>
      </w:pPr>
      <w:bookmarkStart w:name="wa_9ac117b77" w:id="1"/>
      <w:r>
        <w:t>W</w:t>
      </w:r>
      <w:bookmarkEnd w:id="1"/>
      <w:r>
        <w:t>hereas, the original name of the business was Hines Brothers Mortuary, and the brothers operated as partners from 1946 until 1965, the year the partnership was dissolved. At that time, Gilbert Hines became the sole proprietor, and the name was changed to Hines Funeral Home; and</w:t>
      </w:r>
    </w:p>
    <w:p w:rsidR="00D96DF7" w:rsidP="00D96DF7" w:rsidRDefault="00D96DF7" w14:paraId="4E14D646" w14:textId="77777777">
      <w:pPr>
        <w:pStyle w:val="scresolutionwhereas"/>
      </w:pPr>
    </w:p>
    <w:p w:rsidR="00D96DF7" w:rsidP="00D96DF7" w:rsidRDefault="00D96DF7" w14:paraId="106D2B3A" w14:textId="77777777">
      <w:pPr>
        <w:pStyle w:val="scresolutionwhereas"/>
      </w:pPr>
      <w:bookmarkStart w:name="wa_e27069e57" w:id="2"/>
      <w:r>
        <w:t>W</w:t>
      </w:r>
      <w:bookmarkEnd w:id="2"/>
      <w:r>
        <w:t>hereas, after Gilbert Hines’ death in 1972, Rheubell Hines, the widow of Gilbert Hines, and their son, Franklin Hines, assumed the operation of the business; and</w:t>
      </w:r>
    </w:p>
    <w:p w:rsidR="00D96DF7" w:rsidP="00D96DF7" w:rsidRDefault="00D96DF7" w14:paraId="472003D8" w14:textId="77777777">
      <w:pPr>
        <w:pStyle w:val="scresolutionwhereas"/>
      </w:pPr>
    </w:p>
    <w:p w:rsidR="00D96DF7" w:rsidP="00D96DF7" w:rsidRDefault="00D96DF7" w14:paraId="32406304" w14:textId="77777777">
      <w:pPr>
        <w:pStyle w:val="scresolutionwhereas"/>
      </w:pPr>
      <w:bookmarkStart w:name="wa_1276baf4d" w:id="3"/>
      <w:r>
        <w:t>W</w:t>
      </w:r>
      <w:bookmarkEnd w:id="3"/>
      <w:r>
        <w:t xml:space="preserve">hereas, in 1975, the entire funeral home was remodeled with the addition of a completely new state of-the-art preparation room. In 1977, the business opened a new facility in Lamar; and </w:t>
      </w:r>
    </w:p>
    <w:p w:rsidR="00D96DF7" w:rsidP="00D96DF7" w:rsidRDefault="00D96DF7" w14:paraId="6B23595B" w14:textId="77777777">
      <w:pPr>
        <w:pStyle w:val="scresolutionwhereas"/>
      </w:pPr>
    </w:p>
    <w:p w:rsidR="00D96DF7" w:rsidP="00D96DF7" w:rsidRDefault="00D96DF7" w14:paraId="4627EE25" w14:textId="77777777">
      <w:pPr>
        <w:pStyle w:val="scresolutionwhereas"/>
      </w:pPr>
      <w:bookmarkStart w:name="wa_4329dbb7d" w:id="4"/>
      <w:r>
        <w:t>W</w:t>
      </w:r>
      <w:bookmarkEnd w:id="4"/>
      <w:r>
        <w:t>hereas, in 1986, the Gilbert Hines Memorial Chapel was built at the Hartsville facility in honor of one of the original founders. A similar chapel was built in 1991 at the Lamar facility to honor the memory of Barbra J. Hines, wife of Franklin Hines, called the Barbra J. Hines Memorial Chapel; and</w:t>
      </w:r>
    </w:p>
    <w:p w:rsidR="00D96DF7" w:rsidP="00D96DF7" w:rsidRDefault="00D96DF7" w14:paraId="04E7E579" w14:textId="77777777">
      <w:pPr>
        <w:pStyle w:val="scresolutionwhereas"/>
      </w:pPr>
    </w:p>
    <w:p w:rsidR="00D96DF7" w:rsidP="00D96DF7" w:rsidRDefault="00D96DF7" w14:paraId="4F5B193D" w14:textId="7C1D869F">
      <w:pPr>
        <w:pStyle w:val="scresolutionwhereas"/>
      </w:pPr>
      <w:bookmarkStart w:name="wa_143a66d33" w:id="5"/>
      <w:r>
        <w:t>W</w:t>
      </w:r>
      <w:bookmarkEnd w:id="5"/>
      <w:r>
        <w:t>hereas, in 1995, the Hines family purchased Darlington Memory Gardens, an eighteen-acre perpetual care cemetery. The cemetery includes a mausoleum, a veteran</w:t>
      </w:r>
      <w:r w:rsidR="00703668">
        <w:t>’</w:t>
      </w:r>
      <w:r>
        <w:t>s section, a pet cemetery, and a private estate section. The cemetery provides cemetery property, headstones and markers, and other memorial merchandise to all citizens of Darlington, Lee, and Florence counties, regardless of race, creed, color, or ethnic background; and</w:t>
      </w:r>
    </w:p>
    <w:p w:rsidR="00D96DF7" w:rsidP="00D96DF7" w:rsidRDefault="00D96DF7" w14:paraId="74E42188" w14:textId="77777777">
      <w:pPr>
        <w:pStyle w:val="scresolutionwhereas"/>
      </w:pPr>
    </w:p>
    <w:p w:rsidR="00D96DF7" w:rsidP="00D96DF7" w:rsidRDefault="00D96DF7" w14:paraId="6EE75F95" w14:textId="77777777">
      <w:pPr>
        <w:pStyle w:val="scresolutionwhereas"/>
      </w:pPr>
      <w:bookmarkStart w:name="wa_7efedca32" w:id="6"/>
      <w:r>
        <w:t>W</w:t>
      </w:r>
      <w:bookmarkEnd w:id="6"/>
      <w:r>
        <w:t>hereas, in February 1996, Hines Funeral Home Inc. was one of the first funeral homes in the State of South Carolina to offer pre-need burial products. This allows the funeral home to serve an additional segment of the community who would want to prepare for burial in ways that would be economical and less cumbersome than at the time of death; and</w:t>
      </w:r>
    </w:p>
    <w:p w:rsidR="00D96DF7" w:rsidP="00D96DF7" w:rsidRDefault="00D96DF7" w14:paraId="3D4AB6AA" w14:textId="77777777">
      <w:pPr>
        <w:pStyle w:val="scresolutionwhereas"/>
      </w:pPr>
    </w:p>
    <w:p w:rsidR="00D96DF7" w:rsidP="00D96DF7" w:rsidRDefault="00D96DF7" w14:paraId="764E6202" w14:textId="46CD7097">
      <w:pPr>
        <w:pStyle w:val="scresolutionwhereas"/>
      </w:pPr>
      <w:bookmarkStart w:name="wa_0f3d9751d" w:id="7"/>
      <w:r>
        <w:t>W</w:t>
      </w:r>
      <w:bookmarkEnd w:id="7"/>
      <w:r>
        <w:t xml:space="preserve">hereas, in 2000, Hines Funeral Home Inc. was invited to join the prestigious funeral service organization, The International Order of the Golden Rule, which admonishes its members to operate using the Golden Rule as its credo, </w:t>
      </w:r>
      <w:r w:rsidR="00703668">
        <w:t>“</w:t>
      </w:r>
      <w:r>
        <w:t>Do unto others as you would have them do unto you</w:t>
      </w:r>
      <w:r w:rsidR="00703668">
        <w:t>”</w:t>
      </w:r>
      <w:r>
        <w:t>; and</w:t>
      </w:r>
    </w:p>
    <w:p w:rsidR="00D96DF7" w:rsidP="00D96DF7" w:rsidRDefault="00D96DF7" w14:paraId="3812E728" w14:textId="77777777">
      <w:pPr>
        <w:pStyle w:val="scresolutionwhereas"/>
      </w:pPr>
    </w:p>
    <w:p w:rsidR="00D96DF7" w:rsidP="00D96DF7" w:rsidRDefault="00D96DF7" w14:paraId="483AA9E5" w14:textId="06707345">
      <w:pPr>
        <w:pStyle w:val="scresolutionwhereas"/>
      </w:pPr>
      <w:bookmarkStart w:name="wa_f19cebe7a" w:id="8"/>
      <w:r>
        <w:t>W</w:t>
      </w:r>
      <w:bookmarkEnd w:id="8"/>
      <w:r>
        <w:t xml:space="preserve">hereas, the current staff of Hines Funeral Home Inc. includes two licensed funeral directors, embalmers, and pre-need specialists. Always considered a leader in the funeral service industry, Hines Funeral Home </w:t>
      </w:r>
      <w:r w:rsidR="00B178C0">
        <w:t xml:space="preserve">Inc. </w:t>
      </w:r>
      <w:r>
        <w:t xml:space="preserve">has the use of advanced technology, adding dignity and personalization to funeral services. In 2008, Hines Funeral Home Inc. added a </w:t>
      </w:r>
      <w:r w:rsidR="00B178C0">
        <w:t>t</w:t>
      </w:r>
      <w:r>
        <w:t xml:space="preserve">imeless </w:t>
      </w:r>
      <w:r w:rsidR="00B178C0">
        <w:t>h</w:t>
      </w:r>
      <w:r>
        <w:t>earse to its fleet of vehicles in an effort to provide a unique experience to the elegance of the funeral ceremony; and</w:t>
      </w:r>
    </w:p>
    <w:p w:rsidR="00D96DF7" w:rsidP="00D96DF7" w:rsidRDefault="00D96DF7" w14:paraId="0D949128" w14:textId="77777777">
      <w:pPr>
        <w:pStyle w:val="scresolutionwhereas"/>
      </w:pPr>
    </w:p>
    <w:p w:rsidR="008A7625" w:rsidP="00D96DF7" w:rsidRDefault="00D96DF7" w14:paraId="44F28955" w14:textId="582D1F0E">
      <w:pPr>
        <w:pStyle w:val="scresolutionwhereas"/>
      </w:pPr>
      <w:bookmarkStart w:name="wa_4068b1112" w:id="9"/>
      <w:r>
        <w:t>W</w:t>
      </w:r>
      <w:bookmarkEnd w:id="9"/>
      <w:r>
        <w:t xml:space="preserve">hereas, the South Carolina House of Representatives appreciates how Hines Funeral Home </w:t>
      </w:r>
      <w:r w:rsidR="00703668">
        <w:t>Inc.</w:t>
      </w:r>
      <w:r w:rsidR="009533C2">
        <w:t xml:space="preserve"> </w:t>
      </w:r>
      <w:r>
        <w:t xml:space="preserve">has served the community with the utmost professionalism through its dedicated personnel who have held to the ideals that have sustained </w:t>
      </w:r>
      <w:r w:rsidR="00703668">
        <w:t>the establishment</w:t>
      </w:r>
      <w:r>
        <w:t xml:space="preserve"> since its inception and have carried its mission of compassion and dignity into the twenty-first century.</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8F2A698">
      <w:pPr>
        <w:pStyle w:val="scresolutionbody"/>
      </w:pPr>
      <w:bookmarkStart w:name="up_d1e7bba68"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31A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D96DF7" w:rsidP="00D96DF7" w:rsidRDefault="00007116" w14:paraId="5FCA9DC0" w14:textId="351C316E">
      <w:pPr>
        <w:pStyle w:val="scresolutionmembers"/>
      </w:pPr>
      <w:bookmarkStart w:name="up_83470a122"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31A8">
            <w:rPr>
              <w:rStyle w:val="scresolutionbody1"/>
            </w:rPr>
            <w:t>House of Representatives</w:t>
          </w:r>
        </w:sdtContent>
      </w:sdt>
      <w:r w:rsidRPr="00040E43">
        <w:t xml:space="preserve">, by this resolution, </w:t>
      </w:r>
      <w:r w:rsidR="00D96DF7">
        <w:t>recognize and honor Hines Funeral Home</w:t>
      </w:r>
      <w:r w:rsidR="00703668">
        <w:t xml:space="preserve"> Inc.</w:t>
      </w:r>
      <w:r w:rsidR="00D96DF7">
        <w:t>, a leader in the funeral service industry, for more than a century of combined professional experience in caring for the funeral needs of the Hartsville community.</w:t>
      </w:r>
    </w:p>
    <w:p w:rsidR="00D96DF7" w:rsidP="00D96DF7" w:rsidRDefault="00D96DF7" w14:paraId="7B12C7AE" w14:textId="77777777">
      <w:pPr>
        <w:pStyle w:val="scresolutionmembers"/>
      </w:pPr>
    </w:p>
    <w:p w:rsidRPr="00040E43" w:rsidR="00B9052D" w:rsidP="00D96DF7" w:rsidRDefault="00D96DF7" w14:paraId="48DB32E8" w14:textId="507714F3">
      <w:pPr>
        <w:pStyle w:val="scresolutionmembers"/>
      </w:pPr>
      <w:bookmarkStart w:name="up_ed1782a77" w:id="12"/>
      <w:r>
        <w:t>B</w:t>
      </w:r>
      <w:bookmarkEnd w:id="12"/>
      <w:r>
        <w:t>e it further resolved that a copy of this resolution be presented to Hines Funeral Home</w:t>
      </w:r>
      <w:r w:rsidR="009533C2">
        <w:t xml:space="preserve"> Inc</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435A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A083782" w:rsidR="007003E1" w:rsidRDefault="00FF206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[5381]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62"/>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D69"/>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B6035"/>
    <w:rsid w:val="001C4F58"/>
    <w:rsid w:val="001D08F2"/>
    <w:rsid w:val="001D2A16"/>
    <w:rsid w:val="001D3A58"/>
    <w:rsid w:val="001D525B"/>
    <w:rsid w:val="001D68D8"/>
    <w:rsid w:val="001D7F4F"/>
    <w:rsid w:val="001F3CD9"/>
    <w:rsid w:val="001F7270"/>
    <w:rsid w:val="001F75F9"/>
    <w:rsid w:val="002017E6"/>
    <w:rsid w:val="00205238"/>
    <w:rsid w:val="00211B4F"/>
    <w:rsid w:val="002321B6"/>
    <w:rsid w:val="00232912"/>
    <w:rsid w:val="0025001F"/>
    <w:rsid w:val="00250967"/>
    <w:rsid w:val="002543C8"/>
    <w:rsid w:val="0025541D"/>
    <w:rsid w:val="002635C9"/>
    <w:rsid w:val="00284AAE"/>
    <w:rsid w:val="002B451A"/>
    <w:rsid w:val="002C1BBB"/>
    <w:rsid w:val="002D55D2"/>
    <w:rsid w:val="002E5912"/>
    <w:rsid w:val="002F4473"/>
    <w:rsid w:val="002F6570"/>
    <w:rsid w:val="00301B21"/>
    <w:rsid w:val="0032299E"/>
    <w:rsid w:val="00325348"/>
    <w:rsid w:val="0032732C"/>
    <w:rsid w:val="00327C01"/>
    <w:rsid w:val="003321E4"/>
    <w:rsid w:val="00336AD0"/>
    <w:rsid w:val="00341AF8"/>
    <w:rsid w:val="0036008C"/>
    <w:rsid w:val="0037079A"/>
    <w:rsid w:val="00381AFF"/>
    <w:rsid w:val="00385E1F"/>
    <w:rsid w:val="003A31A8"/>
    <w:rsid w:val="003A4798"/>
    <w:rsid w:val="003A4F41"/>
    <w:rsid w:val="003A7EDB"/>
    <w:rsid w:val="003C4DAB"/>
    <w:rsid w:val="003D01E8"/>
    <w:rsid w:val="003D0BC2"/>
    <w:rsid w:val="003E5288"/>
    <w:rsid w:val="003E6070"/>
    <w:rsid w:val="003F6D79"/>
    <w:rsid w:val="003F6E8C"/>
    <w:rsid w:val="0041760A"/>
    <w:rsid w:val="00417C01"/>
    <w:rsid w:val="004252D4"/>
    <w:rsid w:val="00436096"/>
    <w:rsid w:val="004403BD"/>
    <w:rsid w:val="00442772"/>
    <w:rsid w:val="00461441"/>
    <w:rsid w:val="004623E6"/>
    <w:rsid w:val="0046488E"/>
    <w:rsid w:val="0046685D"/>
    <w:rsid w:val="004669F5"/>
    <w:rsid w:val="004809EE"/>
    <w:rsid w:val="004B7339"/>
    <w:rsid w:val="004E74ED"/>
    <w:rsid w:val="004E7D54"/>
    <w:rsid w:val="0050038E"/>
    <w:rsid w:val="00511974"/>
    <w:rsid w:val="0052116B"/>
    <w:rsid w:val="005273C6"/>
    <w:rsid w:val="005275A2"/>
    <w:rsid w:val="00530A69"/>
    <w:rsid w:val="00534887"/>
    <w:rsid w:val="00543DF3"/>
    <w:rsid w:val="00544C6E"/>
    <w:rsid w:val="00545593"/>
    <w:rsid w:val="00545C09"/>
    <w:rsid w:val="00551C74"/>
    <w:rsid w:val="00556EBF"/>
    <w:rsid w:val="0055760A"/>
    <w:rsid w:val="0057560B"/>
    <w:rsid w:val="00577C6C"/>
    <w:rsid w:val="005834ED"/>
    <w:rsid w:val="005915A6"/>
    <w:rsid w:val="00597AD8"/>
    <w:rsid w:val="005A62FE"/>
    <w:rsid w:val="005C2FE2"/>
    <w:rsid w:val="005E2BC9"/>
    <w:rsid w:val="00605102"/>
    <w:rsid w:val="006053F5"/>
    <w:rsid w:val="00611909"/>
    <w:rsid w:val="006215AA"/>
    <w:rsid w:val="00627DCA"/>
    <w:rsid w:val="00666E48"/>
    <w:rsid w:val="00670F2F"/>
    <w:rsid w:val="0067419B"/>
    <w:rsid w:val="006913C9"/>
    <w:rsid w:val="0069470D"/>
    <w:rsid w:val="006B1590"/>
    <w:rsid w:val="006B4EC7"/>
    <w:rsid w:val="006D58AA"/>
    <w:rsid w:val="006E4451"/>
    <w:rsid w:val="006E655C"/>
    <w:rsid w:val="006E69E6"/>
    <w:rsid w:val="007003E1"/>
    <w:rsid w:val="00703668"/>
    <w:rsid w:val="007070AD"/>
    <w:rsid w:val="00733210"/>
    <w:rsid w:val="00734F00"/>
    <w:rsid w:val="007352A5"/>
    <w:rsid w:val="0073631E"/>
    <w:rsid w:val="00736959"/>
    <w:rsid w:val="0074375C"/>
    <w:rsid w:val="00746A58"/>
    <w:rsid w:val="007720AC"/>
    <w:rsid w:val="00776EB5"/>
    <w:rsid w:val="00781DF8"/>
    <w:rsid w:val="007836CC"/>
    <w:rsid w:val="00787728"/>
    <w:rsid w:val="007917CE"/>
    <w:rsid w:val="007959D3"/>
    <w:rsid w:val="007A70AE"/>
    <w:rsid w:val="007B5181"/>
    <w:rsid w:val="007C0EE1"/>
    <w:rsid w:val="007C69B6"/>
    <w:rsid w:val="007C72ED"/>
    <w:rsid w:val="007E01B6"/>
    <w:rsid w:val="007F3C86"/>
    <w:rsid w:val="007F6D64"/>
    <w:rsid w:val="00801120"/>
    <w:rsid w:val="00810471"/>
    <w:rsid w:val="008362E8"/>
    <w:rsid w:val="008364EF"/>
    <w:rsid w:val="008410D3"/>
    <w:rsid w:val="008435A0"/>
    <w:rsid w:val="00843D27"/>
    <w:rsid w:val="00846F2D"/>
    <w:rsid w:val="00846FE5"/>
    <w:rsid w:val="0085786E"/>
    <w:rsid w:val="00870570"/>
    <w:rsid w:val="008905D2"/>
    <w:rsid w:val="008959B7"/>
    <w:rsid w:val="008A1768"/>
    <w:rsid w:val="008A489F"/>
    <w:rsid w:val="008A7625"/>
    <w:rsid w:val="008B4AC4"/>
    <w:rsid w:val="008C3A19"/>
    <w:rsid w:val="008D05D1"/>
    <w:rsid w:val="008D3E2F"/>
    <w:rsid w:val="008E04C3"/>
    <w:rsid w:val="008E1DCA"/>
    <w:rsid w:val="008F0F33"/>
    <w:rsid w:val="008F2623"/>
    <w:rsid w:val="008F4429"/>
    <w:rsid w:val="009059FF"/>
    <w:rsid w:val="0092634F"/>
    <w:rsid w:val="009270BA"/>
    <w:rsid w:val="0094021A"/>
    <w:rsid w:val="009533C2"/>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67DFE"/>
    <w:rsid w:val="00A7261B"/>
    <w:rsid w:val="00A72BCD"/>
    <w:rsid w:val="00A74015"/>
    <w:rsid w:val="00A741D9"/>
    <w:rsid w:val="00A833AB"/>
    <w:rsid w:val="00A83AE9"/>
    <w:rsid w:val="00A95560"/>
    <w:rsid w:val="00A9741D"/>
    <w:rsid w:val="00AA0274"/>
    <w:rsid w:val="00AB1254"/>
    <w:rsid w:val="00AB2CC0"/>
    <w:rsid w:val="00AC34A2"/>
    <w:rsid w:val="00AC74F4"/>
    <w:rsid w:val="00AD1C9A"/>
    <w:rsid w:val="00AD4B17"/>
    <w:rsid w:val="00AF0102"/>
    <w:rsid w:val="00AF1A81"/>
    <w:rsid w:val="00AF69EE"/>
    <w:rsid w:val="00B00C4F"/>
    <w:rsid w:val="00B128F5"/>
    <w:rsid w:val="00B16E67"/>
    <w:rsid w:val="00B178C0"/>
    <w:rsid w:val="00B31DA6"/>
    <w:rsid w:val="00B31F7E"/>
    <w:rsid w:val="00B326E2"/>
    <w:rsid w:val="00B3602C"/>
    <w:rsid w:val="00B412D4"/>
    <w:rsid w:val="00B519D6"/>
    <w:rsid w:val="00B6480F"/>
    <w:rsid w:val="00B64FFF"/>
    <w:rsid w:val="00B663C3"/>
    <w:rsid w:val="00B703CB"/>
    <w:rsid w:val="00B7267F"/>
    <w:rsid w:val="00B85EA2"/>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2CC9"/>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0232"/>
    <w:rsid w:val="00D66B80"/>
    <w:rsid w:val="00D73A67"/>
    <w:rsid w:val="00D8028D"/>
    <w:rsid w:val="00D90F2E"/>
    <w:rsid w:val="00D96DF7"/>
    <w:rsid w:val="00D970A9"/>
    <w:rsid w:val="00DB1F5E"/>
    <w:rsid w:val="00DC47B1"/>
    <w:rsid w:val="00DF3845"/>
    <w:rsid w:val="00E071A0"/>
    <w:rsid w:val="00E1127D"/>
    <w:rsid w:val="00E32D96"/>
    <w:rsid w:val="00E41911"/>
    <w:rsid w:val="00E44284"/>
    <w:rsid w:val="00E44B57"/>
    <w:rsid w:val="00E53F50"/>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235B"/>
    <w:rsid w:val="00F840F0"/>
    <w:rsid w:val="00F91CB4"/>
    <w:rsid w:val="00F935A0"/>
    <w:rsid w:val="00FA0B1D"/>
    <w:rsid w:val="00FB0D0D"/>
    <w:rsid w:val="00FB35B7"/>
    <w:rsid w:val="00FB43B4"/>
    <w:rsid w:val="00FB6B0B"/>
    <w:rsid w:val="00FB6FC2"/>
    <w:rsid w:val="00FC2D83"/>
    <w:rsid w:val="00FC39D8"/>
    <w:rsid w:val="00FD3E68"/>
    <w:rsid w:val="00FE52B6"/>
    <w:rsid w:val="00FF12FD"/>
    <w:rsid w:val="00FF206F"/>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06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F206F"/>
    <w:pPr>
      <w:keepNext/>
      <w:suppressAutoHyphens/>
      <w:jc w:val="center"/>
      <w:outlineLvl w:val="0"/>
    </w:pPr>
    <w:rPr>
      <w:b/>
      <w:sz w:val="30"/>
    </w:rPr>
  </w:style>
  <w:style w:type="character" w:default="1" w:styleId="DefaultParagraphFont">
    <w:name w:val="Default Paragraph Font"/>
    <w:uiPriority w:val="1"/>
    <w:semiHidden/>
    <w:unhideWhenUsed/>
    <w:rsid w:val="00FF20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F206F"/>
  </w:style>
  <w:style w:type="character" w:customStyle="1" w:styleId="Heading1Char">
    <w:name w:val="Heading 1 Char"/>
    <w:basedOn w:val="DefaultParagraphFont"/>
    <w:link w:val="Heading1"/>
    <w:uiPriority w:val="9"/>
    <w:rsid w:val="00FF206F"/>
    <w:rPr>
      <w:rFonts w:eastAsia="Times New Roman" w:cs="Times New Roman"/>
      <w:b/>
      <w:sz w:val="30"/>
      <w:szCs w:val="20"/>
    </w:rPr>
  </w:style>
  <w:style w:type="paragraph" w:styleId="Header">
    <w:name w:val="header"/>
    <w:basedOn w:val="Normal"/>
    <w:link w:val="HeaderChar"/>
    <w:uiPriority w:val="99"/>
    <w:unhideWhenUsed/>
    <w:rsid w:val="00FF206F"/>
    <w:pPr>
      <w:tabs>
        <w:tab w:val="center" w:pos="4680"/>
        <w:tab w:val="right" w:pos="9360"/>
      </w:tabs>
    </w:pPr>
  </w:style>
  <w:style w:type="character" w:customStyle="1" w:styleId="HeaderChar">
    <w:name w:val="Header Char"/>
    <w:basedOn w:val="DefaultParagraphFont"/>
    <w:link w:val="Header"/>
    <w:uiPriority w:val="99"/>
    <w:rsid w:val="00FF206F"/>
    <w:rPr>
      <w:rFonts w:eastAsia="Times New Roman" w:cs="Times New Roman"/>
      <w:szCs w:val="20"/>
    </w:rPr>
  </w:style>
  <w:style w:type="paragraph" w:styleId="Footer">
    <w:name w:val="footer"/>
    <w:basedOn w:val="Normal"/>
    <w:link w:val="FooterChar"/>
    <w:uiPriority w:val="99"/>
    <w:unhideWhenUsed/>
    <w:rsid w:val="00FF206F"/>
    <w:pPr>
      <w:tabs>
        <w:tab w:val="center" w:pos="4680"/>
        <w:tab w:val="right" w:pos="9360"/>
      </w:tabs>
    </w:pPr>
  </w:style>
  <w:style w:type="character" w:customStyle="1" w:styleId="FooterChar">
    <w:name w:val="Footer Char"/>
    <w:basedOn w:val="DefaultParagraphFont"/>
    <w:link w:val="Footer"/>
    <w:uiPriority w:val="99"/>
    <w:rsid w:val="00FF206F"/>
    <w:rPr>
      <w:rFonts w:eastAsia="Times New Roman" w:cs="Times New Roman"/>
      <w:szCs w:val="20"/>
    </w:rPr>
  </w:style>
  <w:style w:type="character" w:styleId="PageNumber">
    <w:name w:val="page number"/>
    <w:basedOn w:val="DefaultParagraphFont"/>
    <w:uiPriority w:val="99"/>
    <w:semiHidden/>
    <w:unhideWhenUsed/>
    <w:rsid w:val="00FF206F"/>
  </w:style>
  <w:style w:type="character" w:styleId="LineNumber">
    <w:name w:val="line number"/>
    <w:basedOn w:val="DefaultParagraphFont"/>
    <w:uiPriority w:val="99"/>
    <w:semiHidden/>
    <w:unhideWhenUsed/>
    <w:rsid w:val="00FF206F"/>
  </w:style>
  <w:style w:type="paragraph" w:customStyle="1" w:styleId="BillDots">
    <w:name w:val="Bill Dots"/>
    <w:basedOn w:val="Normal"/>
    <w:qFormat/>
    <w:rsid w:val="00FF206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F206F"/>
    <w:pPr>
      <w:tabs>
        <w:tab w:val="right" w:pos="5904"/>
      </w:tabs>
    </w:pPr>
  </w:style>
  <w:style w:type="paragraph" w:styleId="BalloonText">
    <w:name w:val="Balloon Text"/>
    <w:basedOn w:val="Normal"/>
    <w:link w:val="BalloonTextChar"/>
    <w:uiPriority w:val="99"/>
    <w:semiHidden/>
    <w:unhideWhenUsed/>
    <w:rsid w:val="00FF20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06F"/>
    <w:rPr>
      <w:rFonts w:ascii="Segoe UI" w:eastAsia="Times New Roman" w:hAnsi="Segoe UI" w:cs="Segoe UI"/>
      <w:sz w:val="18"/>
      <w:szCs w:val="18"/>
    </w:rPr>
  </w:style>
  <w:style w:type="paragraph" w:styleId="ListParagraph">
    <w:name w:val="List Paragraph"/>
    <w:basedOn w:val="Normal"/>
    <w:uiPriority w:val="34"/>
    <w:qFormat/>
    <w:rsid w:val="00FF206F"/>
    <w:pPr>
      <w:ind w:left="720"/>
      <w:contextualSpacing/>
    </w:pPr>
  </w:style>
  <w:style w:type="paragraph" w:customStyle="1" w:styleId="scbillheader">
    <w:name w:val="sc_bill_header"/>
    <w:qFormat/>
    <w:rsid w:val="00FF206F"/>
    <w:pPr>
      <w:widowControl w:val="0"/>
      <w:suppressAutoHyphens/>
      <w:spacing w:after="0" w:line="240" w:lineRule="auto"/>
      <w:jc w:val="center"/>
    </w:pPr>
    <w:rPr>
      <w:b/>
      <w:caps/>
      <w:sz w:val="30"/>
    </w:rPr>
  </w:style>
  <w:style w:type="paragraph" w:customStyle="1" w:styleId="schouseresolutionbythis">
    <w:name w:val="sc_house_resolution_by_this"/>
    <w:qFormat/>
    <w:rsid w:val="00FF206F"/>
    <w:pPr>
      <w:widowControl w:val="0"/>
      <w:suppressAutoHyphens/>
      <w:spacing w:after="0" w:line="240" w:lineRule="auto"/>
      <w:jc w:val="both"/>
    </w:pPr>
  </w:style>
  <w:style w:type="paragraph" w:customStyle="1" w:styleId="schouseresolutionclippageattorney">
    <w:name w:val="sc_house_resolution_clip_page_attorney"/>
    <w:qFormat/>
    <w:rsid w:val="00FF20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F20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F20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F206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F206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F20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F206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F206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F206F"/>
    <w:pPr>
      <w:widowControl w:val="0"/>
      <w:suppressAutoHyphens/>
      <w:spacing w:after="0" w:line="240" w:lineRule="auto"/>
      <w:jc w:val="both"/>
    </w:pPr>
    <w:rPr>
      <w:caps/>
    </w:rPr>
  </w:style>
  <w:style w:type="paragraph" w:customStyle="1" w:styleId="schouseresolutionemptyline">
    <w:name w:val="sc_house_resolution_empty_line"/>
    <w:qFormat/>
    <w:rsid w:val="00FF206F"/>
    <w:pPr>
      <w:widowControl w:val="0"/>
      <w:suppressAutoHyphens/>
      <w:spacing w:after="0" w:line="240" w:lineRule="auto"/>
      <w:jc w:val="both"/>
    </w:pPr>
  </w:style>
  <w:style w:type="paragraph" w:customStyle="1" w:styleId="schouseresolutionfurtherresolved">
    <w:name w:val="sc_house_resolution_further_resolved"/>
    <w:qFormat/>
    <w:rsid w:val="00FF206F"/>
    <w:pPr>
      <w:widowControl w:val="0"/>
      <w:suppressAutoHyphens/>
      <w:spacing w:after="0" w:line="240" w:lineRule="auto"/>
      <w:jc w:val="both"/>
    </w:pPr>
  </w:style>
  <w:style w:type="paragraph" w:customStyle="1" w:styleId="schouseresolutionheader">
    <w:name w:val="sc_house_resolution_header"/>
    <w:qFormat/>
    <w:rsid w:val="00FF206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F206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F206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F206F"/>
    <w:pPr>
      <w:widowControl w:val="0"/>
      <w:suppressLineNumbers/>
      <w:suppressAutoHyphens/>
      <w:jc w:val="left"/>
    </w:pPr>
    <w:rPr>
      <w:b/>
    </w:rPr>
  </w:style>
  <w:style w:type="paragraph" w:customStyle="1" w:styleId="schouseresolutionjackettitle">
    <w:name w:val="sc_house_resolution_jacket_title"/>
    <w:qFormat/>
    <w:rsid w:val="00FF206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F206F"/>
    <w:pPr>
      <w:widowControl w:val="0"/>
      <w:suppressAutoHyphens/>
      <w:spacing w:after="0" w:line="360" w:lineRule="auto"/>
      <w:jc w:val="both"/>
    </w:pPr>
  </w:style>
  <w:style w:type="paragraph" w:customStyle="1" w:styleId="scresolutionwhereas">
    <w:name w:val="sc_resolution_whereas"/>
    <w:qFormat/>
    <w:rsid w:val="00FF206F"/>
    <w:pPr>
      <w:widowControl w:val="0"/>
      <w:suppressAutoHyphens/>
      <w:spacing w:after="0" w:line="360" w:lineRule="auto"/>
      <w:jc w:val="both"/>
    </w:pPr>
  </w:style>
  <w:style w:type="paragraph" w:customStyle="1" w:styleId="schouseresolutionxx">
    <w:name w:val="sc_house_resolution_xx"/>
    <w:qFormat/>
    <w:rsid w:val="00FF206F"/>
    <w:pPr>
      <w:widowControl w:val="0"/>
      <w:suppressAutoHyphens/>
      <w:spacing w:after="0" w:line="240" w:lineRule="auto"/>
      <w:jc w:val="center"/>
    </w:pPr>
  </w:style>
  <w:style w:type="paragraph" w:customStyle="1" w:styleId="BillDots0">
    <w:name w:val="BillDots"/>
    <w:basedOn w:val="Normal"/>
    <w:autoRedefine/>
    <w:qFormat/>
    <w:rsid w:val="00FF206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F206F"/>
    <w:rPr>
      <w:color w:val="0000FF" w:themeColor="hyperlink"/>
      <w:u w:val="single"/>
    </w:rPr>
  </w:style>
  <w:style w:type="paragraph" w:customStyle="1" w:styleId="Numbers">
    <w:name w:val="Numbers"/>
    <w:basedOn w:val="BillDots0"/>
    <w:qFormat/>
    <w:rsid w:val="00FF206F"/>
    <w:pPr>
      <w:tabs>
        <w:tab w:val="right" w:pos="5904"/>
      </w:tabs>
    </w:pPr>
  </w:style>
  <w:style w:type="character" w:customStyle="1" w:styleId="scclippagepath">
    <w:name w:val="sc_clip_page_path"/>
    <w:uiPriority w:val="1"/>
    <w:qFormat/>
    <w:rsid w:val="00FF206F"/>
    <w:rPr>
      <w:rFonts w:ascii="Times New Roman" w:hAnsi="Times New Roman"/>
      <w:caps/>
      <w:smallCaps w:val="0"/>
      <w:sz w:val="22"/>
    </w:rPr>
  </w:style>
  <w:style w:type="paragraph" w:customStyle="1" w:styleId="scconresoattyda">
    <w:name w:val="sc_con_reso_atty_da"/>
    <w:qFormat/>
    <w:rsid w:val="00FF206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F206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F206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F206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F206F"/>
    <w:pPr>
      <w:widowControl w:val="0"/>
      <w:suppressAutoHyphens/>
      <w:spacing w:after="0" w:line="240" w:lineRule="auto"/>
      <w:jc w:val="both"/>
    </w:pPr>
  </w:style>
  <w:style w:type="paragraph" w:customStyle="1" w:styleId="scjrregattydadocno">
    <w:name w:val="sc_jrreg_atty_da_docno"/>
    <w:basedOn w:val="Normal"/>
    <w:qFormat/>
    <w:rsid w:val="00FF206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F206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F20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F206F"/>
    <w:rPr>
      <w:rFonts w:ascii="Times New Roman" w:hAnsi="Times New Roman"/>
      <w:b/>
      <w:caps/>
      <w:smallCaps w:val="0"/>
      <w:sz w:val="24"/>
    </w:rPr>
  </w:style>
  <w:style w:type="paragraph" w:customStyle="1" w:styleId="scjrregfooter">
    <w:name w:val="sc_jrreg_footer"/>
    <w:qFormat/>
    <w:rsid w:val="00FF206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F20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F20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F206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F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F20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F20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F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F206F"/>
    <w:pPr>
      <w:widowControl w:val="0"/>
      <w:suppressAutoHyphens/>
      <w:spacing w:after="0" w:line="360" w:lineRule="auto"/>
      <w:jc w:val="both"/>
    </w:pPr>
  </w:style>
  <w:style w:type="paragraph" w:customStyle="1" w:styleId="scresolutionbody">
    <w:name w:val="sc_resolution_body"/>
    <w:qFormat/>
    <w:rsid w:val="00FF206F"/>
    <w:pPr>
      <w:widowControl w:val="0"/>
      <w:suppressAutoHyphens/>
      <w:spacing w:after="0" w:line="360" w:lineRule="auto"/>
      <w:jc w:val="both"/>
    </w:pPr>
  </w:style>
  <w:style w:type="paragraph" w:customStyle="1" w:styleId="scresolutionclippagebottom">
    <w:name w:val="sc_resolution_clip_page_bottom"/>
    <w:qFormat/>
    <w:rsid w:val="00FF206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F206F"/>
    <w:pPr>
      <w:widowControl w:val="0"/>
      <w:suppressAutoHyphens/>
      <w:spacing w:after="0" w:line="240" w:lineRule="auto"/>
      <w:jc w:val="both"/>
    </w:pPr>
  </w:style>
  <w:style w:type="paragraph" w:customStyle="1" w:styleId="scresolutionfooter">
    <w:name w:val="sc_resolution_footer"/>
    <w:link w:val="scresolutionfooterChar"/>
    <w:qFormat/>
    <w:rsid w:val="00FF206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F206F"/>
    <w:rPr>
      <w:rFonts w:eastAsia="Times New Roman" w:cs="Times New Roman"/>
      <w:szCs w:val="20"/>
    </w:rPr>
  </w:style>
  <w:style w:type="paragraph" w:customStyle="1" w:styleId="scresolutionheader">
    <w:name w:val="sc_resolution_header"/>
    <w:qFormat/>
    <w:rsid w:val="00FF206F"/>
    <w:pPr>
      <w:widowControl w:val="0"/>
      <w:suppressAutoHyphens/>
      <w:spacing w:after="0" w:line="240" w:lineRule="auto"/>
      <w:jc w:val="center"/>
    </w:pPr>
    <w:rPr>
      <w:b/>
      <w:caps/>
      <w:sz w:val="30"/>
    </w:rPr>
  </w:style>
  <w:style w:type="paragraph" w:customStyle="1" w:styleId="scresolutiontitle">
    <w:name w:val="sc_resolution_title"/>
    <w:qFormat/>
    <w:rsid w:val="00FF206F"/>
    <w:pPr>
      <w:widowControl w:val="0"/>
      <w:suppressAutoHyphens/>
      <w:spacing w:after="0" w:line="240" w:lineRule="auto"/>
      <w:jc w:val="both"/>
    </w:pPr>
    <w:rPr>
      <w:caps/>
    </w:rPr>
  </w:style>
  <w:style w:type="paragraph" w:customStyle="1" w:styleId="scresolutionxx">
    <w:name w:val="sc_resolution_xx"/>
    <w:qFormat/>
    <w:rsid w:val="00FF206F"/>
    <w:pPr>
      <w:widowControl w:val="0"/>
      <w:suppressAutoHyphens/>
      <w:spacing w:after="0" w:line="240" w:lineRule="auto"/>
      <w:jc w:val="center"/>
    </w:pPr>
  </w:style>
  <w:style w:type="character" w:customStyle="1" w:styleId="scSECTIONS">
    <w:name w:val="sc_SECTIONS"/>
    <w:uiPriority w:val="1"/>
    <w:qFormat/>
    <w:rsid w:val="00FF206F"/>
    <w:rPr>
      <w:rFonts w:ascii="Times New Roman" w:hAnsi="Times New Roman"/>
      <w:b w:val="0"/>
      <w:i w:val="0"/>
      <w:caps/>
      <w:smallCaps w:val="0"/>
      <w:color w:val="auto"/>
      <w:sz w:val="22"/>
    </w:rPr>
  </w:style>
  <w:style w:type="character" w:customStyle="1" w:styleId="scsenateclippagepath">
    <w:name w:val="sc_senate_clip_page_path"/>
    <w:uiPriority w:val="1"/>
    <w:qFormat/>
    <w:rsid w:val="00FF206F"/>
    <w:rPr>
      <w:rFonts w:ascii="Times New Roman" w:hAnsi="Times New Roman"/>
      <w:caps/>
      <w:smallCaps w:val="0"/>
      <w:sz w:val="22"/>
    </w:rPr>
  </w:style>
  <w:style w:type="paragraph" w:customStyle="1" w:styleId="scsenateresolutionbody">
    <w:name w:val="sc_senate_resolution_body"/>
    <w:qFormat/>
    <w:rsid w:val="00FF206F"/>
    <w:pPr>
      <w:widowControl w:val="0"/>
      <w:suppressAutoHyphens/>
      <w:spacing w:after="0" w:line="360" w:lineRule="auto"/>
      <w:jc w:val="both"/>
    </w:pPr>
  </w:style>
  <w:style w:type="paragraph" w:customStyle="1" w:styleId="scsenateresolutionclippagebottom">
    <w:name w:val="sc_senate_resolution_clip_page_bottom"/>
    <w:qFormat/>
    <w:rsid w:val="00FF206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F206F"/>
    <w:pPr>
      <w:widowControl w:val="0"/>
      <w:suppressLineNumbers/>
      <w:suppressAutoHyphens/>
    </w:pPr>
  </w:style>
  <w:style w:type="paragraph" w:customStyle="1" w:styleId="scsenateresolutionclippagerepdocumentname">
    <w:name w:val="sc_senate_resolution_clip_page_rep_document_name"/>
    <w:qFormat/>
    <w:rsid w:val="00FF206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F206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F206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F206F"/>
    <w:rPr>
      <w:color w:val="808080"/>
    </w:rPr>
  </w:style>
  <w:style w:type="paragraph" w:customStyle="1" w:styleId="sctablecodifiedsection">
    <w:name w:val="sc_table_codified_section"/>
    <w:qFormat/>
    <w:rsid w:val="00FF206F"/>
    <w:pPr>
      <w:widowControl w:val="0"/>
      <w:suppressAutoHyphens/>
      <w:spacing w:after="0" w:line="360" w:lineRule="auto"/>
    </w:pPr>
  </w:style>
  <w:style w:type="paragraph" w:customStyle="1" w:styleId="sctableln">
    <w:name w:val="sc_table_ln"/>
    <w:qFormat/>
    <w:rsid w:val="00FF206F"/>
    <w:pPr>
      <w:widowControl w:val="0"/>
      <w:suppressAutoHyphens/>
      <w:spacing w:after="0" w:line="360" w:lineRule="auto"/>
      <w:jc w:val="right"/>
    </w:pPr>
  </w:style>
  <w:style w:type="paragraph" w:customStyle="1" w:styleId="sctablenoncodifiedsection">
    <w:name w:val="sc_table_non_codified_section"/>
    <w:qFormat/>
    <w:rsid w:val="00FF206F"/>
    <w:pPr>
      <w:widowControl w:val="0"/>
      <w:suppressAutoHyphens/>
      <w:spacing w:after="0" w:line="360" w:lineRule="auto"/>
    </w:pPr>
  </w:style>
  <w:style w:type="paragraph" w:customStyle="1" w:styleId="scresolutionmembers">
    <w:name w:val="sc_resolution_members"/>
    <w:qFormat/>
    <w:rsid w:val="00FF206F"/>
    <w:pPr>
      <w:widowControl w:val="0"/>
      <w:suppressAutoHyphens/>
      <w:spacing w:after="0" w:line="360" w:lineRule="auto"/>
      <w:jc w:val="both"/>
    </w:pPr>
  </w:style>
  <w:style w:type="paragraph" w:customStyle="1" w:styleId="scdraftheader">
    <w:name w:val="sc_draft_header"/>
    <w:qFormat/>
    <w:rsid w:val="00FF206F"/>
    <w:pPr>
      <w:widowControl w:val="0"/>
      <w:suppressAutoHyphens/>
      <w:spacing w:after="0" w:line="240" w:lineRule="auto"/>
    </w:pPr>
  </w:style>
  <w:style w:type="paragraph" w:customStyle="1" w:styleId="scemptyline">
    <w:name w:val="sc_empty_line"/>
    <w:qFormat/>
    <w:rsid w:val="00FF206F"/>
    <w:pPr>
      <w:widowControl w:val="0"/>
      <w:suppressAutoHyphens/>
      <w:spacing w:after="0" w:line="360" w:lineRule="auto"/>
      <w:jc w:val="both"/>
    </w:pPr>
  </w:style>
  <w:style w:type="paragraph" w:customStyle="1" w:styleId="scemptylineheader">
    <w:name w:val="sc_emptyline_header"/>
    <w:qFormat/>
    <w:rsid w:val="00FF206F"/>
    <w:pPr>
      <w:widowControl w:val="0"/>
      <w:suppressAutoHyphens/>
      <w:spacing w:after="0" w:line="240" w:lineRule="auto"/>
      <w:jc w:val="both"/>
    </w:pPr>
  </w:style>
  <w:style w:type="character" w:customStyle="1" w:styleId="scinsert">
    <w:name w:val="sc_insert"/>
    <w:uiPriority w:val="1"/>
    <w:qFormat/>
    <w:rsid w:val="00FF206F"/>
    <w:rPr>
      <w:caps w:val="0"/>
      <w:smallCaps w:val="0"/>
      <w:strike w:val="0"/>
      <w:dstrike w:val="0"/>
      <w:vanish w:val="0"/>
      <w:u w:val="single"/>
      <w:vertAlign w:val="baseline"/>
    </w:rPr>
  </w:style>
  <w:style w:type="character" w:customStyle="1" w:styleId="scinsertblue">
    <w:name w:val="sc_insert_blue"/>
    <w:uiPriority w:val="1"/>
    <w:qFormat/>
    <w:rsid w:val="00FF206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F206F"/>
    <w:rPr>
      <w:caps w:val="0"/>
      <w:smallCaps w:val="0"/>
      <w:strike w:val="0"/>
      <w:dstrike w:val="0"/>
      <w:vanish w:val="0"/>
      <w:color w:val="0070C0"/>
      <w:u w:val="none"/>
      <w:vertAlign w:val="baseline"/>
    </w:rPr>
  </w:style>
  <w:style w:type="character" w:customStyle="1" w:styleId="scinsertred">
    <w:name w:val="sc_insert_red"/>
    <w:uiPriority w:val="1"/>
    <w:qFormat/>
    <w:rsid w:val="00FF206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F206F"/>
    <w:rPr>
      <w:caps w:val="0"/>
      <w:smallCaps w:val="0"/>
      <w:strike w:val="0"/>
      <w:dstrike w:val="0"/>
      <w:vanish w:val="0"/>
      <w:color w:val="FF0000"/>
      <w:u w:val="none"/>
      <w:vertAlign w:val="baseline"/>
    </w:rPr>
  </w:style>
  <w:style w:type="character" w:customStyle="1" w:styleId="scstrike">
    <w:name w:val="sc_strike"/>
    <w:uiPriority w:val="1"/>
    <w:qFormat/>
    <w:rsid w:val="00FF206F"/>
    <w:rPr>
      <w:strike/>
      <w:dstrike w:val="0"/>
    </w:rPr>
  </w:style>
  <w:style w:type="character" w:customStyle="1" w:styleId="scstrikeblue">
    <w:name w:val="sc_strike_blue"/>
    <w:uiPriority w:val="1"/>
    <w:qFormat/>
    <w:rsid w:val="00FF206F"/>
    <w:rPr>
      <w:strike/>
      <w:dstrike w:val="0"/>
      <w:color w:val="0070C0"/>
    </w:rPr>
  </w:style>
  <w:style w:type="character" w:customStyle="1" w:styleId="scstrikered">
    <w:name w:val="sc_strike_red"/>
    <w:uiPriority w:val="1"/>
    <w:qFormat/>
    <w:rsid w:val="00FF206F"/>
    <w:rPr>
      <w:strike/>
      <w:dstrike w:val="0"/>
      <w:color w:val="FF0000"/>
    </w:rPr>
  </w:style>
  <w:style w:type="character" w:customStyle="1" w:styleId="scstrikebluenoncodified">
    <w:name w:val="sc_strike_blue_non_codified"/>
    <w:uiPriority w:val="1"/>
    <w:qFormat/>
    <w:rsid w:val="00FF206F"/>
    <w:rPr>
      <w:strike/>
      <w:dstrike w:val="0"/>
      <w:color w:val="0070C0"/>
      <w:lang w:val="en-US"/>
    </w:rPr>
  </w:style>
  <w:style w:type="character" w:customStyle="1" w:styleId="scstrikerednoncodified">
    <w:name w:val="sc_strike_red_non_codified"/>
    <w:uiPriority w:val="1"/>
    <w:qFormat/>
    <w:rsid w:val="00FF206F"/>
    <w:rPr>
      <w:strike/>
      <w:dstrike w:val="0"/>
      <w:color w:val="FF0000"/>
    </w:rPr>
  </w:style>
  <w:style w:type="paragraph" w:customStyle="1" w:styleId="scnowthereforebold">
    <w:name w:val="sc_now_therefore_bold"/>
    <w:uiPriority w:val="1"/>
    <w:qFormat/>
    <w:rsid w:val="00FF206F"/>
    <w:pPr>
      <w:widowControl w:val="0"/>
      <w:suppressAutoHyphens/>
      <w:spacing w:after="0" w:line="480" w:lineRule="auto"/>
    </w:pPr>
    <w:rPr>
      <w:rFonts w:eastAsia="Calibri" w:cs="Times New Roman"/>
    </w:rPr>
  </w:style>
  <w:style w:type="paragraph" w:customStyle="1" w:styleId="scbillsiglines">
    <w:name w:val="sc_bill_sig_lines"/>
    <w:qFormat/>
    <w:rsid w:val="00FF206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F206F"/>
  </w:style>
  <w:style w:type="paragraph" w:customStyle="1" w:styleId="scbillendxx">
    <w:name w:val="sc_bill_end_xx"/>
    <w:qFormat/>
    <w:rsid w:val="00FF206F"/>
    <w:pPr>
      <w:widowControl w:val="0"/>
      <w:suppressAutoHyphens/>
      <w:spacing w:after="0" w:line="240" w:lineRule="auto"/>
      <w:jc w:val="center"/>
    </w:pPr>
  </w:style>
  <w:style w:type="character" w:customStyle="1" w:styleId="scbillheader1">
    <w:name w:val="sc_bill_header1"/>
    <w:uiPriority w:val="1"/>
    <w:qFormat/>
    <w:rsid w:val="00FF206F"/>
  </w:style>
  <w:style w:type="character" w:customStyle="1" w:styleId="scresolutionbody1">
    <w:name w:val="sc_resolution_body1"/>
    <w:uiPriority w:val="1"/>
    <w:qFormat/>
    <w:rsid w:val="00FF206F"/>
  </w:style>
  <w:style w:type="character" w:styleId="Strong">
    <w:name w:val="Strong"/>
    <w:basedOn w:val="DefaultParagraphFont"/>
    <w:uiPriority w:val="22"/>
    <w:qFormat/>
    <w:rsid w:val="00FF206F"/>
    <w:rPr>
      <w:b/>
      <w:bCs/>
    </w:rPr>
  </w:style>
  <w:style w:type="character" w:customStyle="1" w:styleId="scamendhouse">
    <w:name w:val="sc_amend_house"/>
    <w:uiPriority w:val="1"/>
    <w:qFormat/>
    <w:rsid w:val="00FF206F"/>
    <w:rPr>
      <w:bdr w:val="none" w:sz="0" w:space="0" w:color="auto"/>
      <w:shd w:val="clear" w:color="auto" w:fill="FDE9D9" w:themeFill="accent6" w:themeFillTint="33"/>
    </w:rPr>
  </w:style>
  <w:style w:type="character" w:customStyle="1" w:styleId="scamendsenate">
    <w:name w:val="sc_amend_senate"/>
    <w:uiPriority w:val="1"/>
    <w:qFormat/>
    <w:rsid w:val="00FF206F"/>
    <w:rPr>
      <w:bdr w:val="none" w:sz="0" w:space="0" w:color="auto"/>
      <w:shd w:val="clear" w:color="auto" w:fill="E5DFEC" w:themeFill="accent4" w:themeFillTint="33"/>
    </w:rPr>
  </w:style>
  <w:style w:type="paragraph" w:styleId="Revision">
    <w:name w:val="Revision"/>
    <w:hidden/>
    <w:uiPriority w:val="99"/>
    <w:semiHidden/>
    <w:rsid w:val="00FF206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F206F"/>
    <w:pPr>
      <w:spacing w:after="0" w:line="240" w:lineRule="auto"/>
    </w:pPr>
    <w:rPr>
      <w:i/>
    </w:rPr>
  </w:style>
  <w:style w:type="paragraph" w:customStyle="1" w:styleId="sccoversheetsenate">
    <w:name w:val="sc_coversheet_senate"/>
    <w:qFormat/>
    <w:rsid w:val="00FF206F"/>
    <w:pPr>
      <w:spacing w:after="0" w:line="240" w:lineRule="auto"/>
    </w:pPr>
    <w:rPr>
      <w:b/>
    </w:rPr>
  </w:style>
  <w:style w:type="character" w:styleId="FollowedHyperlink">
    <w:name w:val="FollowedHyperlink"/>
    <w:basedOn w:val="DefaultParagraphFont"/>
    <w:uiPriority w:val="99"/>
    <w:semiHidden/>
    <w:unhideWhenUsed/>
    <w:rsid w:val="00AA0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81&amp;session=126&amp;summary=B" TargetMode="External" Id="R751e427353124038" /><Relationship Type="http://schemas.openxmlformats.org/officeDocument/2006/relationships/hyperlink" Target="https://www.scstatehouse.gov/sess126_2025-2026/prever/5381_20260324.docx" TargetMode="External" Id="R42cc1dc0bb7949a3" /><Relationship Type="http://schemas.openxmlformats.org/officeDocument/2006/relationships/hyperlink" Target="h:\hj\20260324.docx" TargetMode="External" Id="R164354c038f04c2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F3CD9"/>
    <w:rsid w:val="00212BEF"/>
    <w:rsid w:val="002A3D45"/>
    <w:rsid w:val="00362988"/>
    <w:rsid w:val="003E6070"/>
    <w:rsid w:val="00460640"/>
    <w:rsid w:val="004D1BF3"/>
    <w:rsid w:val="00573513"/>
    <w:rsid w:val="0067419B"/>
    <w:rsid w:val="0072205F"/>
    <w:rsid w:val="00804B1A"/>
    <w:rsid w:val="008228BC"/>
    <w:rsid w:val="00A22407"/>
    <w:rsid w:val="00AA6F82"/>
    <w:rsid w:val="00BE097C"/>
    <w:rsid w:val="00D60232"/>
    <w:rsid w:val="00E1127D"/>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56413e8e-aaa1-4402-92e3-3d8a946f346b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2026-03-24T00:00:00-04:00</T_BILL_DT_VERSION>
  <T_BILL_D_HOUSEINTRODATE>2026-03-24</T_BILL_D_HOUSEINTRODATE>
  <T_BILL_D_INTRODATE>2026-03-24</T_BILL_D_INTRODATE>
  <T_BILL_N_INTERNALVERSIONNUMBER>1</T_BILL_N_INTERNALVERSIONNUMBER>
  <T_BILL_N_SESSION>126</T_BILL_N_SESSION>
  <T_BILL_N_VERSIONNUMBER>1</T_BILL_N_VERSIONNUMBER>
  <T_BILL_N_YEAR>2026</T_BILL_N_YEAR>
  <T_BILL_REQUEST_REQUEST>e6714b31-6594-4159-83e0-0a3623a05c05</T_BILL_REQUEST_REQUEST>
  <T_BILL_R_ORIGINALDRAFT>23dfce13-a059-402f-aefa-4269bcd00c8f</T_BILL_R_ORIGINALDRAFT>
  <T_BILL_SPONSOR_SPONSOR>3a341ced-5413-431c-8f88-c3ac6e809a70</T_BILL_SPONSOR_SPONSOR>
  <T_BILL_T_BILLNAME>[5381]</T_BILL_T_BILLNAME>
  <T_BILL_T_BILLNUMBER>5381</T_BILL_T_BILLNUMBER>
  <T_BILL_T_BILLTITLE>TO RECOGNIZE AND HONOR HINES FUNERAL HOME Inc., A LEADER IN THE FUNERAL SERVICE INDUSTRY, FOR MORE THAN A CENTURY OF COMBINED PROFESSIONAL EXPERIENCE IN CARING FOR THE FUNERAL NEEDS OF THE HARTSVILLE COMMUNITY.</T_BILL_T_BILLTITLE>
  <T_BILL_T_CHAMBER>house</T_BILL_T_CHAMBER>
  <T_BILL_T_FILENAME> </T_BILL_T_FILENAME>
  <T_BILL_T_LEGTYPE>resolution</T_BILL_T_LEGTYPE>
  <T_BILL_T_RATNUMBERSTRING>HNone</T_BILL_T_RATNUMBERSTRING>
  <T_BILL_T_SUBJECT>Hines Funeral Home</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3A090351-086F-42FA-80C4-BC0D5FB164E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Mag Rigby</cp:lastModifiedBy>
  <cp:revision>5</cp:revision>
  <cp:lastPrinted>2026-03-12T12:53:00Z</cp:lastPrinted>
  <dcterms:created xsi:type="dcterms:W3CDTF">2026-03-12T12:54:00Z</dcterms:created>
  <dcterms:modified xsi:type="dcterms:W3CDTF">2026-03-24T19:06:00Z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