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LC-0526CM-JAH26.docx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Mitchell-Josey Funeral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af671f3632914239">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750bb5ef0a49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e831e5b94d481d">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01BB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15C7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B2A04" w14:paraId="48DB32D0" w14:textId="30F95343">
          <w:pPr>
            <w:pStyle w:val="scresolutiontitle"/>
          </w:pPr>
          <w:r>
            <w:t>to recognize and honor Mitchel</w:t>
          </w:r>
          <w:r w:rsidR="00CA7C78">
            <w:t>L</w:t>
          </w:r>
          <w:r>
            <w:t xml:space="preserve">-Josey funeral HOme for </w:t>
          </w:r>
          <w:r w:rsidR="00ED7F65">
            <w:t>the long-</w:t>
          </w:r>
          <w:r>
            <w:t>stan</w:t>
          </w:r>
          <w:r w:rsidR="00ED7F65">
            <w:t>di</w:t>
          </w:r>
          <w:r>
            <w:t>ng and compassionate service t</w:t>
          </w:r>
          <w:r w:rsidR="00ED7F65">
            <w:t xml:space="preserve">o the families of Darlington and the </w:t>
          </w:r>
          <w:r>
            <w:t xml:space="preserve">surrounding communities of Darlington County.    </w:t>
          </w:r>
        </w:p>
      </w:sdtContent>
    </w:sdt>
    <w:p w:rsidR="0010776B" w:rsidP="00091FD9" w:rsidRDefault="0010776B" w14:paraId="48DB32D1" w14:textId="56627158">
      <w:pPr>
        <w:pStyle w:val="scresolutiontitle"/>
      </w:pPr>
    </w:p>
    <w:p w:rsidR="008C3A19" w:rsidP="00084D53" w:rsidRDefault="008C3A19" w14:paraId="5C7CA9E3" w14:textId="708CC37A">
      <w:pPr>
        <w:pStyle w:val="scresolutionwhereas"/>
      </w:pPr>
      <w:bookmarkStart w:name="wa_d47b6d16a" w:id="0"/>
      <w:r w:rsidRPr="00084D53">
        <w:t>W</w:t>
      </w:r>
      <w:bookmarkEnd w:id="0"/>
      <w:r w:rsidRPr="00084D53">
        <w:t>hereas,</w:t>
      </w:r>
      <w:r w:rsidR="001347EE">
        <w:t xml:space="preserve"> </w:t>
      </w:r>
      <w:r w:rsidR="00BB2A04">
        <w:t xml:space="preserve">Mitchell-Josey Funeral Home has </w:t>
      </w:r>
      <w:r w:rsidR="00ED7F65">
        <w:t xml:space="preserve">long served as a pillar in the </w:t>
      </w:r>
      <w:r w:rsidR="00BB2A04">
        <w:t xml:space="preserve">Darlington community, providing </w:t>
      </w:r>
      <w:r w:rsidR="00ED7F65">
        <w:t xml:space="preserve">comfort, </w:t>
      </w:r>
      <w:r w:rsidR="00BB2A04">
        <w:t>guidance</w:t>
      </w:r>
      <w:r w:rsidR="00ED7F65">
        <w:t>,</w:t>
      </w:r>
      <w:r w:rsidR="00BB2A04">
        <w:t xml:space="preserve"> and </w:t>
      </w:r>
      <w:r w:rsidR="00ED7F65">
        <w:t xml:space="preserve">dignified </w:t>
      </w:r>
      <w:r w:rsidR="00BB2A04">
        <w:t>s</w:t>
      </w:r>
      <w:r w:rsidR="00ED7F65">
        <w:t>ervices</w:t>
      </w:r>
      <w:r w:rsidR="00BB2A04">
        <w:t xml:space="preserve"> to families during times of loss while honoring the lives and legacies of loved ones</w:t>
      </w:r>
      <w:r w:rsidRPr="00084D53">
        <w:t>; and</w:t>
      </w:r>
    </w:p>
    <w:p w:rsidR="008C3A19" w:rsidP="00AF1A81" w:rsidRDefault="008C3A19" w14:paraId="69ECC539" w14:textId="77777777">
      <w:pPr>
        <w:pStyle w:val="scemptyline"/>
      </w:pPr>
    </w:p>
    <w:p w:rsidR="00F935A0" w:rsidP="00084D53" w:rsidRDefault="00F935A0" w14:paraId="2EACEF40" w14:textId="34D2CB9A">
      <w:pPr>
        <w:pStyle w:val="scresolutionwhereas"/>
      </w:pPr>
      <w:bookmarkStart w:name="wa_22ec5c0ab" w:id="1"/>
      <w:r>
        <w:t>W</w:t>
      </w:r>
      <w:bookmarkEnd w:id="1"/>
      <w:r>
        <w:t>hereas,</w:t>
      </w:r>
      <w:r w:rsidR="001347EE">
        <w:t xml:space="preserve"> </w:t>
      </w:r>
      <w:r w:rsidR="00ED7F65">
        <w:t>the funeral home was established</w:t>
      </w:r>
      <w:r w:rsidR="00BB2A04">
        <w:t xml:space="preserve"> in July 1967, by Mr. Eugene Josey Sr. and Mr. Callis M. Mitchell Jr. </w:t>
      </w:r>
      <w:r w:rsidR="00ED7F65">
        <w:t>and was one of</w:t>
      </w:r>
      <w:r w:rsidR="00BB2A04">
        <w:t xml:space="preserve"> two </w:t>
      </w:r>
      <w:r w:rsidR="00ED7F65">
        <w:t>B</w:t>
      </w:r>
      <w:r w:rsidR="00BB2A04">
        <w:t xml:space="preserve">lack-owned funeral homes </w:t>
      </w:r>
      <w:r w:rsidR="00ED7F65">
        <w:t xml:space="preserve">operating </w:t>
      </w:r>
      <w:r w:rsidR="00BB2A04">
        <w:t xml:space="preserve">in the city </w:t>
      </w:r>
      <w:r w:rsidR="00ED7F65">
        <w:t xml:space="preserve">of Darlington </w:t>
      </w:r>
      <w:r w:rsidR="00BB2A04">
        <w:t>at that time</w:t>
      </w:r>
      <w:r>
        <w:t>; and</w:t>
      </w:r>
    </w:p>
    <w:p w:rsidR="00F935A0" w:rsidP="00B31DA6" w:rsidRDefault="00F935A0" w14:paraId="16A4F864" w14:textId="4BF881AD">
      <w:pPr>
        <w:pStyle w:val="scemptyline"/>
      </w:pPr>
    </w:p>
    <w:p w:rsidR="0057303A" w:rsidP="00843D27" w:rsidRDefault="0057303A" w14:paraId="4F774470" w14:textId="5E192172">
      <w:pPr>
        <w:pStyle w:val="scresolutionwhereas"/>
      </w:pPr>
      <w:bookmarkStart w:name="wa_4c3db47be" w:id="2"/>
      <w:r>
        <w:t>W</w:t>
      </w:r>
      <w:bookmarkEnd w:id="2"/>
      <w:r>
        <w:t xml:space="preserve">hereas, </w:t>
      </w:r>
      <w:r w:rsidR="00DC1763">
        <w:t xml:space="preserve">following the death of Mr. Josey </w:t>
      </w:r>
      <w:r>
        <w:t>in 19</w:t>
      </w:r>
      <w:r w:rsidR="00DC1763">
        <w:t>75</w:t>
      </w:r>
      <w:r>
        <w:t>,</w:t>
      </w:r>
      <w:r w:rsidR="00DC1763">
        <w:t xml:space="preserve"> his wife, Mrs. Ern</w:t>
      </w:r>
      <w:r w:rsidR="00A017C4">
        <w:t>e</w:t>
      </w:r>
      <w:r w:rsidR="00DC1763">
        <w:t>stine Wright Josey,</w:t>
      </w:r>
      <w:r w:rsidR="00CA7C78">
        <w:t xml:space="preserve"> </w:t>
      </w:r>
      <w:r w:rsidR="00DC1763">
        <w:t xml:space="preserve">worked alongside Mr. Mitchell until her death in 1985.  Ownership responsibilities were continued by </w:t>
      </w:r>
      <w:r w:rsidR="00A017C4">
        <w:t xml:space="preserve">the next generation, </w:t>
      </w:r>
      <w:r w:rsidR="00DC1763">
        <w:t xml:space="preserve">Ms. Eleanor Josey Sims, a licensed funeral director, and Mr. Douglas E. Josey Sr., who served the community with Mr. Mitchell until his death in 1988.  Co-ownership then passed to his wife, Mrs. Ethel Rogers Mitchell, a licensed funeral director and retired Darlington County educator; and </w:t>
      </w:r>
      <w:r>
        <w:t xml:space="preserve"> </w:t>
      </w:r>
    </w:p>
    <w:p w:rsidR="0057303A" w:rsidP="00843D27" w:rsidRDefault="0057303A" w14:paraId="3F7A8A20" w14:textId="77777777">
      <w:pPr>
        <w:pStyle w:val="scresolutionwhereas"/>
      </w:pPr>
    </w:p>
    <w:p w:rsidR="00FE3BA5" w:rsidP="00843D27" w:rsidRDefault="00FE3BA5" w14:paraId="391FEECB" w14:textId="519FAB12">
      <w:pPr>
        <w:pStyle w:val="scresolutionwhereas"/>
      </w:pPr>
      <w:bookmarkStart w:name="wa_17ba9063a" w:id="3"/>
      <w:r>
        <w:t>W</w:t>
      </w:r>
      <w:bookmarkEnd w:id="3"/>
      <w:r>
        <w:t xml:space="preserve">hereas, for more than thirty years, Mitchell-Josey Funeral Home proudly operated as the only Black women-owned funeral home in Darlington County, with Mrs. Ethel R. Mitchell and Ms. Eleanor Josey Sims ensuring families received affordable and dignified services; and </w:t>
      </w:r>
    </w:p>
    <w:p w:rsidR="00FE3BA5" w:rsidP="00843D27" w:rsidRDefault="00FE3BA5" w14:paraId="4FAC6C94" w14:textId="77777777">
      <w:pPr>
        <w:pStyle w:val="scresolutionwhereas"/>
      </w:pPr>
    </w:p>
    <w:p w:rsidR="00FE3BA5" w:rsidP="00843D27" w:rsidRDefault="00FE3BA5" w14:paraId="0070ECDD" w14:textId="01DB403B">
      <w:pPr>
        <w:pStyle w:val="scresolutionwhereas"/>
      </w:pPr>
      <w:bookmarkStart w:name="wa_8fb53e986" w:id="4"/>
      <w:r>
        <w:t>W</w:t>
      </w:r>
      <w:bookmarkEnd w:id="4"/>
      <w:r>
        <w:t xml:space="preserve">hereas, after the passing of Mrs. Mitchell in 2017, ownership continued through her children, Ms. Beverly L. Mitchell and Mr. Lloyd M. Mitchell.  Continuing the family legacy is her granddaughter, Dr. Latoya Mitchell Hodges, a licensed funeral director and Darlington native; and </w:t>
      </w:r>
    </w:p>
    <w:p w:rsidR="00FE3BA5" w:rsidP="00843D27" w:rsidRDefault="00FE3BA5" w14:paraId="450A9713" w14:textId="77777777">
      <w:pPr>
        <w:pStyle w:val="scresolutionwhereas"/>
      </w:pPr>
    </w:p>
    <w:p w:rsidR="00FE3BA5" w:rsidP="00FE3BA5" w:rsidRDefault="00FE3BA5" w14:paraId="4331A317" w14:textId="259E9DCC">
      <w:pPr>
        <w:pStyle w:val="scresolutionwhereas"/>
      </w:pPr>
      <w:bookmarkStart w:name="wa_094cb3655" w:id="5"/>
      <w:r>
        <w:t>W</w:t>
      </w:r>
      <w:bookmarkEnd w:id="5"/>
      <w:r>
        <w:t>hereas, now fifty-eight years later, under the leadership of Ms. Eleanor Josey Sims</w:t>
      </w:r>
      <w:r w:rsidR="00A017C4">
        <w:t>,</w:t>
      </w:r>
      <w:r>
        <w:t xml:space="preserve"> with the support of a dedicated staff, Mitchell-Josey Funeral Home continues to faithfully serve the community while honoring the legacy of its founders and its enduring motto, “Where Love is Forever”; and </w:t>
      </w:r>
    </w:p>
    <w:p w:rsidR="00356D07" w:rsidP="00843D27" w:rsidRDefault="00356D07" w14:paraId="47D491BE" w14:textId="77777777">
      <w:pPr>
        <w:pStyle w:val="scresolutionwhereas"/>
      </w:pPr>
    </w:p>
    <w:p w:rsidR="00EE547B" w:rsidP="00843D27" w:rsidRDefault="00EE547B" w14:paraId="200BC522" w14:textId="7609771C">
      <w:pPr>
        <w:pStyle w:val="scresolutionwhereas"/>
      </w:pPr>
      <w:bookmarkStart w:name="wa_5e41c70e3" w:id="6"/>
      <w:r>
        <w:t>W</w:t>
      </w:r>
      <w:bookmarkEnd w:id="6"/>
      <w:r>
        <w:t>hereas,</w:t>
      </w:r>
      <w:r w:rsidR="00356D07">
        <w:t xml:space="preserve"> </w:t>
      </w:r>
      <w:r>
        <w:t xml:space="preserve">the management and staff </w:t>
      </w:r>
      <w:r w:rsidR="00492805">
        <w:t>of</w:t>
      </w:r>
      <w:r>
        <w:t xml:space="preserve"> Mitchell-Josey Funeral Home</w:t>
      </w:r>
      <w:r w:rsidR="00492805">
        <w:t xml:space="preserve"> remain committed to providing </w:t>
      </w:r>
      <w:r w:rsidR="00492805">
        <w:lastRenderedPageBreak/>
        <w:t xml:space="preserve">compassionate and professional service to families for generations to come.  Now, therefore, </w:t>
      </w:r>
      <w:r>
        <w:t xml:space="preserve"> </w:t>
      </w:r>
    </w:p>
    <w:p w:rsidR="008A7625" w:rsidP="00843D27" w:rsidRDefault="008A7625" w14:paraId="44F28955" w14:textId="635F9CB8">
      <w:pPr>
        <w:pStyle w:val="scresolutionwhereas"/>
      </w:pPr>
    </w:p>
    <w:p w:rsidRPr="00040E43" w:rsidR="00B9052D" w:rsidP="00FA0B1D" w:rsidRDefault="00B9052D" w14:paraId="48DB32E4" w14:textId="3ED61789">
      <w:pPr>
        <w:pStyle w:val="scresolutionbody"/>
      </w:pPr>
      <w:bookmarkStart w:name="up_fc2bf9f4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5C7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C47D2B">
      <w:pPr>
        <w:pStyle w:val="scresolutionmembers"/>
      </w:pPr>
      <w:bookmarkStart w:name="up_a00d542c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5C7F">
            <w:rPr>
              <w:rStyle w:val="scresolutionbody1"/>
            </w:rPr>
            <w:t>House of Representatives</w:t>
          </w:r>
        </w:sdtContent>
      </w:sdt>
      <w:r w:rsidRPr="00040E43">
        <w:t xml:space="preserve">, by this resolution, </w:t>
      </w:r>
      <w:r w:rsidR="00445455">
        <w:t xml:space="preserve">recognize and honor Mitchell-Josey Funeral Home for the long-standing and compassionate service to the families of Darlington and the surrounding communities of Darlington County.  </w:t>
      </w:r>
    </w:p>
    <w:p w:rsidRPr="00040E43" w:rsidR="00007116" w:rsidP="00B703CB" w:rsidRDefault="00007116" w14:paraId="48DB32E7" w14:textId="77777777">
      <w:pPr>
        <w:pStyle w:val="scresolutionbody"/>
      </w:pPr>
    </w:p>
    <w:p w:rsidRPr="00040E43" w:rsidR="00B9052D" w:rsidP="00B703CB" w:rsidRDefault="00007116" w14:paraId="48DB32E8" w14:textId="41D0F886">
      <w:pPr>
        <w:pStyle w:val="scresolutionbody"/>
      </w:pPr>
      <w:bookmarkStart w:name="up_e359b4752" w:id="9"/>
      <w:r w:rsidRPr="00040E43">
        <w:t>B</w:t>
      </w:r>
      <w:bookmarkEnd w:id="9"/>
      <w:r w:rsidRPr="00040E43">
        <w:t>e it further resolved that a copy of this resolution be presented to</w:t>
      </w:r>
      <w:r w:rsidRPr="00040E43" w:rsidR="00B9105E">
        <w:t xml:space="preserve"> </w:t>
      </w:r>
      <w:r w:rsidR="00356D07">
        <w:t xml:space="preserve">Mitchell-Josey Funeral Home.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6D8C">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BAD204F" w:rsidR="007003E1" w:rsidRDefault="00D81E2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[5384]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6D4"/>
    <w:rsid w:val="00015CD6"/>
    <w:rsid w:val="00032E86"/>
    <w:rsid w:val="00040E43"/>
    <w:rsid w:val="0008202C"/>
    <w:rsid w:val="000843D7"/>
    <w:rsid w:val="00084D53"/>
    <w:rsid w:val="00091FD9"/>
    <w:rsid w:val="0009711F"/>
    <w:rsid w:val="00097234"/>
    <w:rsid w:val="00097C23"/>
    <w:rsid w:val="000B1E47"/>
    <w:rsid w:val="000C5BE4"/>
    <w:rsid w:val="000E0100"/>
    <w:rsid w:val="000E1785"/>
    <w:rsid w:val="000E253B"/>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33D5"/>
    <w:rsid w:val="0019513E"/>
    <w:rsid w:val="001A022F"/>
    <w:rsid w:val="001A2C0B"/>
    <w:rsid w:val="001A72A6"/>
    <w:rsid w:val="001C4F58"/>
    <w:rsid w:val="001D08F2"/>
    <w:rsid w:val="001D2A16"/>
    <w:rsid w:val="001D382F"/>
    <w:rsid w:val="001D3A58"/>
    <w:rsid w:val="001D525B"/>
    <w:rsid w:val="001D68D8"/>
    <w:rsid w:val="001D7F4F"/>
    <w:rsid w:val="001F544B"/>
    <w:rsid w:val="001F75F9"/>
    <w:rsid w:val="002017E6"/>
    <w:rsid w:val="00205238"/>
    <w:rsid w:val="00211B4F"/>
    <w:rsid w:val="00216A15"/>
    <w:rsid w:val="002321B6"/>
    <w:rsid w:val="00232912"/>
    <w:rsid w:val="0025001F"/>
    <w:rsid w:val="00250967"/>
    <w:rsid w:val="002543C8"/>
    <w:rsid w:val="0025541D"/>
    <w:rsid w:val="002635C9"/>
    <w:rsid w:val="00270A22"/>
    <w:rsid w:val="00284AAE"/>
    <w:rsid w:val="0029105F"/>
    <w:rsid w:val="002B451A"/>
    <w:rsid w:val="002C6500"/>
    <w:rsid w:val="002D55D2"/>
    <w:rsid w:val="002D5D05"/>
    <w:rsid w:val="002E5912"/>
    <w:rsid w:val="002F4473"/>
    <w:rsid w:val="00301B21"/>
    <w:rsid w:val="00325348"/>
    <w:rsid w:val="0032732C"/>
    <w:rsid w:val="003321E4"/>
    <w:rsid w:val="00336AD0"/>
    <w:rsid w:val="00350ED3"/>
    <w:rsid w:val="00356D07"/>
    <w:rsid w:val="0036008C"/>
    <w:rsid w:val="0036276E"/>
    <w:rsid w:val="0037079A"/>
    <w:rsid w:val="00385E1F"/>
    <w:rsid w:val="003A4798"/>
    <w:rsid w:val="003A4F41"/>
    <w:rsid w:val="003A7043"/>
    <w:rsid w:val="003C1648"/>
    <w:rsid w:val="003C4DAB"/>
    <w:rsid w:val="003C76B1"/>
    <w:rsid w:val="003D01E8"/>
    <w:rsid w:val="003D0BC2"/>
    <w:rsid w:val="003D3044"/>
    <w:rsid w:val="003E5288"/>
    <w:rsid w:val="003F6D79"/>
    <w:rsid w:val="003F6E8C"/>
    <w:rsid w:val="0041760A"/>
    <w:rsid w:val="00417C01"/>
    <w:rsid w:val="004252D4"/>
    <w:rsid w:val="00436096"/>
    <w:rsid w:val="004403BD"/>
    <w:rsid w:val="0044508A"/>
    <w:rsid w:val="00445455"/>
    <w:rsid w:val="00461441"/>
    <w:rsid w:val="004623E6"/>
    <w:rsid w:val="0046488E"/>
    <w:rsid w:val="0046685D"/>
    <w:rsid w:val="004669F5"/>
    <w:rsid w:val="004809EE"/>
    <w:rsid w:val="00492805"/>
    <w:rsid w:val="004B7339"/>
    <w:rsid w:val="004C6D8C"/>
    <w:rsid w:val="004D196B"/>
    <w:rsid w:val="004E7D54"/>
    <w:rsid w:val="005001C6"/>
    <w:rsid w:val="00511974"/>
    <w:rsid w:val="00515C7F"/>
    <w:rsid w:val="0052116B"/>
    <w:rsid w:val="005273C6"/>
    <w:rsid w:val="005275A2"/>
    <w:rsid w:val="00530A69"/>
    <w:rsid w:val="00543DF3"/>
    <w:rsid w:val="00544C6E"/>
    <w:rsid w:val="00545593"/>
    <w:rsid w:val="00545C09"/>
    <w:rsid w:val="00551C74"/>
    <w:rsid w:val="00556EBF"/>
    <w:rsid w:val="0055760A"/>
    <w:rsid w:val="0057303A"/>
    <w:rsid w:val="0057560B"/>
    <w:rsid w:val="00576B55"/>
    <w:rsid w:val="00577C6C"/>
    <w:rsid w:val="005834ED"/>
    <w:rsid w:val="005A62FE"/>
    <w:rsid w:val="005C2FE2"/>
    <w:rsid w:val="005E2BC9"/>
    <w:rsid w:val="005F1D34"/>
    <w:rsid w:val="005F5231"/>
    <w:rsid w:val="00605102"/>
    <w:rsid w:val="006053F5"/>
    <w:rsid w:val="00611909"/>
    <w:rsid w:val="006215AA"/>
    <w:rsid w:val="00627DCA"/>
    <w:rsid w:val="0064708D"/>
    <w:rsid w:val="00666E48"/>
    <w:rsid w:val="006671F1"/>
    <w:rsid w:val="00670F2F"/>
    <w:rsid w:val="006913C9"/>
    <w:rsid w:val="0069470D"/>
    <w:rsid w:val="006B1590"/>
    <w:rsid w:val="006D58AA"/>
    <w:rsid w:val="006E4451"/>
    <w:rsid w:val="006E655C"/>
    <w:rsid w:val="006E69E6"/>
    <w:rsid w:val="007003E1"/>
    <w:rsid w:val="007070AD"/>
    <w:rsid w:val="00733210"/>
    <w:rsid w:val="00734F00"/>
    <w:rsid w:val="00734F88"/>
    <w:rsid w:val="007352A5"/>
    <w:rsid w:val="0073631E"/>
    <w:rsid w:val="00736959"/>
    <w:rsid w:val="0074375C"/>
    <w:rsid w:val="0074611C"/>
    <w:rsid w:val="00746A58"/>
    <w:rsid w:val="007720AC"/>
    <w:rsid w:val="00781DF8"/>
    <w:rsid w:val="007836CC"/>
    <w:rsid w:val="00787728"/>
    <w:rsid w:val="007917CE"/>
    <w:rsid w:val="007959D3"/>
    <w:rsid w:val="007A70AE"/>
    <w:rsid w:val="007C0EE1"/>
    <w:rsid w:val="007C1B7E"/>
    <w:rsid w:val="007C69B6"/>
    <w:rsid w:val="007C72ED"/>
    <w:rsid w:val="007E01B6"/>
    <w:rsid w:val="007E56EF"/>
    <w:rsid w:val="007F3C86"/>
    <w:rsid w:val="007F6D64"/>
    <w:rsid w:val="00810471"/>
    <w:rsid w:val="008362E8"/>
    <w:rsid w:val="008410D3"/>
    <w:rsid w:val="00843D27"/>
    <w:rsid w:val="00846FE5"/>
    <w:rsid w:val="0085786E"/>
    <w:rsid w:val="00870570"/>
    <w:rsid w:val="00881AC2"/>
    <w:rsid w:val="008837A5"/>
    <w:rsid w:val="008905D2"/>
    <w:rsid w:val="008A1768"/>
    <w:rsid w:val="008A489F"/>
    <w:rsid w:val="008A6C67"/>
    <w:rsid w:val="008A6E8A"/>
    <w:rsid w:val="008A7625"/>
    <w:rsid w:val="008B4AC4"/>
    <w:rsid w:val="008C098E"/>
    <w:rsid w:val="008C3A19"/>
    <w:rsid w:val="008D05D1"/>
    <w:rsid w:val="008E1DCA"/>
    <w:rsid w:val="008E7F61"/>
    <w:rsid w:val="008F0F33"/>
    <w:rsid w:val="008F4429"/>
    <w:rsid w:val="0090133C"/>
    <w:rsid w:val="009059FF"/>
    <w:rsid w:val="0092634F"/>
    <w:rsid w:val="009270BA"/>
    <w:rsid w:val="0094021A"/>
    <w:rsid w:val="009448B4"/>
    <w:rsid w:val="00953783"/>
    <w:rsid w:val="0096528D"/>
    <w:rsid w:val="00965B3F"/>
    <w:rsid w:val="00972C61"/>
    <w:rsid w:val="009A0143"/>
    <w:rsid w:val="009B44AF"/>
    <w:rsid w:val="009C6A0B"/>
    <w:rsid w:val="009C7F19"/>
    <w:rsid w:val="009E2BE4"/>
    <w:rsid w:val="009F0C77"/>
    <w:rsid w:val="009F4DD1"/>
    <w:rsid w:val="009F7B81"/>
    <w:rsid w:val="00A017C4"/>
    <w:rsid w:val="00A02543"/>
    <w:rsid w:val="00A41684"/>
    <w:rsid w:val="00A64E80"/>
    <w:rsid w:val="00A66C6B"/>
    <w:rsid w:val="00A7261B"/>
    <w:rsid w:val="00A72BCD"/>
    <w:rsid w:val="00A74015"/>
    <w:rsid w:val="00A741D9"/>
    <w:rsid w:val="00A833AB"/>
    <w:rsid w:val="00A95560"/>
    <w:rsid w:val="00A9741D"/>
    <w:rsid w:val="00AA453D"/>
    <w:rsid w:val="00AB1254"/>
    <w:rsid w:val="00AB2CC0"/>
    <w:rsid w:val="00AB69FD"/>
    <w:rsid w:val="00AC2E67"/>
    <w:rsid w:val="00AC34A2"/>
    <w:rsid w:val="00AC74F4"/>
    <w:rsid w:val="00AD1C9A"/>
    <w:rsid w:val="00AD4B17"/>
    <w:rsid w:val="00AF0102"/>
    <w:rsid w:val="00AF1A81"/>
    <w:rsid w:val="00AF69EE"/>
    <w:rsid w:val="00AF7E4B"/>
    <w:rsid w:val="00B00C4F"/>
    <w:rsid w:val="00B128F5"/>
    <w:rsid w:val="00B31DA6"/>
    <w:rsid w:val="00B3602C"/>
    <w:rsid w:val="00B412D4"/>
    <w:rsid w:val="00B519D6"/>
    <w:rsid w:val="00B6366E"/>
    <w:rsid w:val="00B6480F"/>
    <w:rsid w:val="00B64FFF"/>
    <w:rsid w:val="00B703CB"/>
    <w:rsid w:val="00B7267F"/>
    <w:rsid w:val="00B879A5"/>
    <w:rsid w:val="00B9052D"/>
    <w:rsid w:val="00B9105E"/>
    <w:rsid w:val="00BB2A04"/>
    <w:rsid w:val="00BC1E62"/>
    <w:rsid w:val="00BC695A"/>
    <w:rsid w:val="00BD086A"/>
    <w:rsid w:val="00BD4498"/>
    <w:rsid w:val="00BE3C22"/>
    <w:rsid w:val="00BE46CD"/>
    <w:rsid w:val="00C02C1B"/>
    <w:rsid w:val="00C0345E"/>
    <w:rsid w:val="00C21775"/>
    <w:rsid w:val="00C21ABE"/>
    <w:rsid w:val="00C318EA"/>
    <w:rsid w:val="00C31C95"/>
    <w:rsid w:val="00C3483A"/>
    <w:rsid w:val="00C41EB9"/>
    <w:rsid w:val="00C433D3"/>
    <w:rsid w:val="00C438A4"/>
    <w:rsid w:val="00C458CA"/>
    <w:rsid w:val="00C664FC"/>
    <w:rsid w:val="00C7322B"/>
    <w:rsid w:val="00C73AFC"/>
    <w:rsid w:val="00C74E9D"/>
    <w:rsid w:val="00C826DD"/>
    <w:rsid w:val="00C82FD3"/>
    <w:rsid w:val="00C92819"/>
    <w:rsid w:val="00C93C2C"/>
    <w:rsid w:val="00CA3BCF"/>
    <w:rsid w:val="00CA7C78"/>
    <w:rsid w:val="00CC6B7B"/>
    <w:rsid w:val="00CD2089"/>
    <w:rsid w:val="00CE4EE6"/>
    <w:rsid w:val="00CF44FA"/>
    <w:rsid w:val="00D1567E"/>
    <w:rsid w:val="00D31310"/>
    <w:rsid w:val="00D3785F"/>
    <w:rsid w:val="00D37AF8"/>
    <w:rsid w:val="00D55053"/>
    <w:rsid w:val="00D60232"/>
    <w:rsid w:val="00D66B80"/>
    <w:rsid w:val="00D73A67"/>
    <w:rsid w:val="00D8028D"/>
    <w:rsid w:val="00D81E25"/>
    <w:rsid w:val="00D970A9"/>
    <w:rsid w:val="00DB1F5E"/>
    <w:rsid w:val="00DC1763"/>
    <w:rsid w:val="00DC47B1"/>
    <w:rsid w:val="00DE38D9"/>
    <w:rsid w:val="00DF2B46"/>
    <w:rsid w:val="00DF3845"/>
    <w:rsid w:val="00E04955"/>
    <w:rsid w:val="00E071A0"/>
    <w:rsid w:val="00E32D96"/>
    <w:rsid w:val="00E41911"/>
    <w:rsid w:val="00E44B57"/>
    <w:rsid w:val="00E658FD"/>
    <w:rsid w:val="00E92EEF"/>
    <w:rsid w:val="00E95B4E"/>
    <w:rsid w:val="00E97AB4"/>
    <w:rsid w:val="00EA150E"/>
    <w:rsid w:val="00EA6894"/>
    <w:rsid w:val="00EB0F12"/>
    <w:rsid w:val="00ED7738"/>
    <w:rsid w:val="00ED7F65"/>
    <w:rsid w:val="00EE547B"/>
    <w:rsid w:val="00EF2368"/>
    <w:rsid w:val="00EF3015"/>
    <w:rsid w:val="00EF5F4D"/>
    <w:rsid w:val="00F008A5"/>
    <w:rsid w:val="00F02C5C"/>
    <w:rsid w:val="00F24442"/>
    <w:rsid w:val="00F42BA9"/>
    <w:rsid w:val="00F477DA"/>
    <w:rsid w:val="00F50AE3"/>
    <w:rsid w:val="00F5663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BA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E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1E25"/>
    <w:pPr>
      <w:keepNext/>
      <w:suppressAutoHyphens/>
      <w:jc w:val="center"/>
      <w:outlineLvl w:val="0"/>
    </w:pPr>
    <w:rPr>
      <w:b/>
      <w:sz w:val="30"/>
    </w:rPr>
  </w:style>
  <w:style w:type="character" w:default="1" w:styleId="DefaultParagraphFont">
    <w:name w:val="Default Paragraph Font"/>
    <w:uiPriority w:val="1"/>
    <w:semiHidden/>
    <w:unhideWhenUsed/>
    <w:rsid w:val="00D81E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1E25"/>
  </w:style>
  <w:style w:type="character" w:customStyle="1" w:styleId="Heading1Char">
    <w:name w:val="Heading 1 Char"/>
    <w:basedOn w:val="DefaultParagraphFont"/>
    <w:link w:val="Heading1"/>
    <w:uiPriority w:val="9"/>
    <w:rsid w:val="00D81E25"/>
    <w:rPr>
      <w:rFonts w:eastAsia="Times New Roman" w:cs="Times New Roman"/>
      <w:b/>
      <w:sz w:val="30"/>
      <w:szCs w:val="20"/>
    </w:rPr>
  </w:style>
  <w:style w:type="paragraph" w:styleId="Header">
    <w:name w:val="header"/>
    <w:basedOn w:val="Normal"/>
    <w:link w:val="HeaderChar"/>
    <w:uiPriority w:val="99"/>
    <w:unhideWhenUsed/>
    <w:rsid w:val="00D81E25"/>
    <w:pPr>
      <w:tabs>
        <w:tab w:val="center" w:pos="4680"/>
        <w:tab w:val="right" w:pos="9360"/>
      </w:tabs>
    </w:pPr>
  </w:style>
  <w:style w:type="character" w:customStyle="1" w:styleId="HeaderChar">
    <w:name w:val="Header Char"/>
    <w:basedOn w:val="DefaultParagraphFont"/>
    <w:link w:val="Header"/>
    <w:uiPriority w:val="99"/>
    <w:rsid w:val="00D81E25"/>
    <w:rPr>
      <w:rFonts w:eastAsia="Times New Roman" w:cs="Times New Roman"/>
      <w:szCs w:val="20"/>
    </w:rPr>
  </w:style>
  <w:style w:type="paragraph" w:styleId="Footer">
    <w:name w:val="footer"/>
    <w:basedOn w:val="Normal"/>
    <w:link w:val="FooterChar"/>
    <w:uiPriority w:val="99"/>
    <w:unhideWhenUsed/>
    <w:rsid w:val="00D81E25"/>
    <w:pPr>
      <w:tabs>
        <w:tab w:val="center" w:pos="4680"/>
        <w:tab w:val="right" w:pos="9360"/>
      </w:tabs>
    </w:pPr>
  </w:style>
  <w:style w:type="character" w:customStyle="1" w:styleId="FooterChar">
    <w:name w:val="Footer Char"/>
    <w:basedOn w:val="DefaultParagraphFont"/>
    <w:link w:val="Footer"/>
    <w:uiPriority w:val="99"/>
    <w:rsid w:val="00D81E25"/>
    <w:rPr>
      <w:rFonts w:eastAsia="Times New Roman" w:cs="Times New Roman"/>
      <w:szCs w:val="20"/>
    </w:rPr>
  </w:style>
  <w:style w:type="character" w:styleId="PageNumber">
    <w:name w:val="page number"/>
    <w:basedOn w:val="DefaultParagraphFont"/>
    <w:uiPriority w:val="99"/>
    <w:semiHidden/>
    <w:unhideWhenUsed/>
    <w:rsid w:val="00D81E25"/>
  </w:style>
  <w:style w:type="character" w:styleId="LineNumber">
    <w:name w:val="line number"/>
    <w:basedOn w:val="DefaultParagraphFont"/>
    <w:uiPriority w:val="99"/>
    <w:semiHidden/>
    <w:unhideWhenUsed/>
    <w:rsid w:val="00D81E25"/>
  </w:style>
  <w:style w:type="paragraph" w:customStyle="1" w:styleId="BillDots">
    <w:name w:val="Bill Dots"/>
    <w:basedOn w:val="Normal"/>
    <w:qFormat/>
    <w:rsid w:val="00D81E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1E25"/>
    <w:pPr>
      <w:tabs>
        <w:tab w:val="right" w:pos="5904"/>
      </w:tabs>
    </w:pPr>
  </w:style>
  <w:style w:type="paragraph" w:styleId="BalloonText">
    <w:name w:val="Balloon Text"/>
    <w:basedOn w:val="Normal"/>
    <w:link w:val="BalloonTextChar"/>
    <w:uiPriority w:val="99"/>
    <w:semiHidden/>
    <w:unhideWhenUsed/>
    <w:rsid w:val="00D8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E25"/>
    <w:rPr>
      <w:rFonts w:ascii="Segoe UI" w:eastAsia="Times New Roman" w:hAnsi="Segoe UI" w:cs="Segoe UI"/>
      <w:sz w:val="18"/>
      <w:szCs w:val="18"/>
    </w:rPr>
  </w:style>
  <w:style w:type="paragraph" w:styleId="ListParagraph">
    <w:name w:val="List Paragraph"/>
    <w:basedOn w:val="Normal"/>
    <w:uiPriority w:val="34"/>
    <w:qFormat/>
    <w:rsid w:val="00D81E25"/>
    <w:pPr>
      <w:ind w:left="720"/>
      <w:contextualSpacing/>
    </w:pPr>
  </w:style>
  <w:style w:type="paragraph" w:customStyle="1" w:styleId="scbillheader">
    <w:name w:val="sc_bill_header"/>
    <w:qFormat/>
    <w:rsid w:val="00D81E25"/>
    <w:pPr>
      <w:widowControl w:val="0"/>
      <w:suppressAutoHyphens/>
      <w:spacing w:after="0" w:line="240" w:lineRule="auto"/>
      <w:jc w:val="center"/>
    </w:pPr>
    <w:rPr>
      <w:b/>
      <w:caps/>
      <w:sz w:val="30"/>
    </w:rPr>
  </w:style>
  <w:style w:type="paragraph" w:customStyle="1" w:styleId="schouseresolutionbythis">
    <w:name w:val="sc_house_resolution_by_this"/>
    <w:qFormat/>
    <w:rsid w:val="00D81E25"/>
    <w:pPr>
      <w:widowControl w:val="0"/>
      <w:suppressAutoHyphens/>
      <w:spacing w:after="0" w:line="240" w:lineRule="auto"/>
      <w:jc w:val="both"/>
    </w:pPr>
  </w:style>
  <w:style w:type="paragraph" w:customStyle="1" w:styleId="schouseresolutionclippageattorney">
    <w:name w:val="sc_house_resolution_clip_page_attorney"/>
    <w:qFormat/>
    <w:rsid w:val="00D8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1E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1E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1E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1E25"/>
    <w:pPr>
      <w:widowControl w:val="0"/>
      <w:suppressAutoHyphens/>
      <w:spacing w:after="0" w:line="240" w:lineRule="auto"/>
      <w:jc w:val="both"/>
    </w:pPr>
    <w:rPr>
      <w:caps/>
    </w:rPr>
  </w:style>
  <w:style w:type="paragraph" w:customStyle="1" w:styleId="schouseresolutionemptyline">
    <w:name w:val="sc_house_resolution_empty_line"/>
    <w:qFormat/>
    <w:rsid w:val="00D81E25"/>
    <w:pPr>
      <w:widowControl w:val="0"/>
      <w:suppressAutoHyphens/>
      <w:spacing w:after="0" w:line="240" w:lineRule="auto"/>
      <w:jc w:val="both"/>
    </w:pPr>
  </w:style>
  <w:style w:type="paragraph" w:customStyle="1" w:styleId="schouseresolutionfurtherresolved">
    <w:name w:val="sc_house_resolution_further_resolved"/>
    <w:qFormat/>
    <w:rsid w:val="00D81E25"/>
    <w:pPr>
      <w:widowControl w:val="0"/>
      <w:suppressAutoHyphens/>
      <w:spacing w:after="0" w:line="240" w:lineRule="auto"/>
      <w:jc w:val="both"/>
    </w:pPr>
  </w:style>
  <w:style w:type="paragraph" w:customStyle="1" w:styleId="schouseresolutionheader">
    <w:name w:val="sc_house_resolution_header"/>
    <w:qFormat/>
    <w:rsid w:val="00D81E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1E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1E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1E25"/>
    <w:pPr>
      <w:widowControl w:val="0"/>
      <w:suppressLineNumbers/>
      <w:suppressAutoHyphens/>
      <w:jc w:val="left"/>
    </w:pPr>
    <w:rPr>
      <w:b/>
    </w:rPr>
  </w:style>
  <w:style w:type="paragraph" w:customStyle="1" w:styleId="schouseresolutionjackettitle">
    <w:name w:val="sc_house_resolution_jacket_title"/>
    <w:qFormat/>
    <w:rsid w:val="00D81E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1E25"/>
    <w:pPr>
      <w:widowControl w:val="0"/>
      <w:suppressAutoHyphens/>
      <w:spacing w:after="0" w:line="360" w:lineRule="auto"/>
      <w:jc w:val="both"/>
    </w:pPr>
  </w:style>
  <w:style w:type="paragraph" w:customStyle="1" w:styleId="scresolutionwhereas">
    <w:name w:val="sc_resolution_whereas"/>
    <w:qFormat/>
    <w:rsid w:val="00D81E25"/>
    <w:pPr>
      <w:widowControl w:val="0"/>
      <w:suppressAutoHyphens/>
      <w:spacing w:after="0" w:line="360" w:lineRule="auto"/>
      <w:jc w:val="both"/>
    </w:pPr>
  </w:style>
  <w:style w:type="paragraph" w:customStyle="1" w:styleId="schouseresolutionxx">
    <w:name w:val="sc_house_resolution_xx"/>
    <w:qFormat/>
    <w:rsid w:val="00D81E25"/>
    <w:pPr>
      <w:widowControl w:val="0"/>
      <w:suppressAutoHyphens/>
      <w:spacing w:after="0" w:line="240" w:lineRule="auto"/>
      <w:jc w:val="center"/>
    </w:pPr>
  </w:style>
  <w:style w:type="paragraph" w:customStyle="1" w:styleId="BillDots0">
    <w:name w:val="BillDots"/>
    <w:basedOn w:val="Normal"/>
    <w:autoRedefine/>
    <w:qFormat/>
    <w:rsid w:val="00D81E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1E25"/>
    <w:rPr>
      <w:color w:val="0000FF" w:themeColor="hyperlink"/>
      <w:u w:val="single"/>
    </w:rPr>
  </w:style>
  <w:style w:type="paragraph" w:customStyle="1" w:styleId="Numbers">
    <w:name w:val="Numbers"/>
    <w:basedOn w:val="BillDots0"/>
    <w:qFormat/>
    <w:rsid w:val="00D81E25"/>
    <w:pPr>
      <w:tabs>
        <w:tab w:val="right" w:pos="5904"/>
      </w:tabs>
    </w:pPr>
  </w:style>
  <w:style w:type="character" w:customStyle="1" w:styleId="scclippagepath">
    <w:name w:val="sc_clip_page_path"/>
    <w:uiPriority w:val="1"/>
    <w:qFormat/>
    <w:rsid w:val="00D81E25"/>
    <w:rPr>
      <w:rFonts w:ascii="Times New Roman" w:hAnsi="Times New Roman"/>
      <w:caps/>
      <w:smallCaps w:val="0"/>
      <w:sz w:val="22"/>
    </w:rPr>
  </w:style>
  <w:style w:type="paragraph" w:customStyle="1" w:styleId="scconresoattyda">
    <w:name w:val="sc_con_reso_atty_da"/>
    <w:qFormat/>
    <w:rsid w:val="00D81E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1E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1E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1E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1E25"/>
    <w:pPr>
      <w:widowControl w:val="0"/>
      <w:suppressAutoHyphens/>
      <w:spacing w:after="0" w:line="240" w:lineRule="auto"/>
      <w:jc w:val="both"/>
    </w:pPr>
  </w:style>
  <w:style w:type="paragraph" w:customStyle="1" w:styleId="scjrregattydadocno">
    <w:name w:val="sc_jrreg_atty_da_docno"/>
    <w:basedOn w:val="Normal"/>
    <w:qFormat/>
    <w:rsid w:val="00D81E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1E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1E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1E25"/>
    <w:rPr>
      <w:rFonts w:ascii="Times New Roman" w:hAnsi="Times New Roman"/>
      <w:b/>
      <w:caps/>
      <w:smallCaps w:val="0"/>
      <w:sz w:val="24"/>
    </w:rPr>
  </w:style>
  <w:style w:type="paragraph" w:customStyle="1" w:styleId="scjrregfooter">
    <w:name w:val="sc_jrreg_footer"/>
    <w:qFormat/>
    <w:rsid w:val="00D81E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1E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1E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1E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1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1E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1E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1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1E25"/>
    <w:pPr>
      <w:widowControl w:val="0"/>
      <w:suppressAutoHyphens/>
      <w:spacing w:after="0" w:line="360" w:lineRule="auto"/>
      <w:jc w:val="both"/>
    </w:pPr>
  </w:style>
  <w:style w:type="paragraph" w:customStyle="1" w:styleId="scresolutionbody">
    <w:name w:val="sc_resolution_body"/>
    <w:qFormat/>
    <w:rsid w:val="00D81E25"/>
    <w:pPr>
      <w:widowControl w:val="0"/>
      <w:suppressAutoHyphens/>
      <w:spacing w:after="0" w:line="360" w:lineRule="auto"/>
      <w:jc w:val="both"/>
    </w:pPr>
  </w:style>
  <w:style w:type="paragraph" w:customStyle="1" w:styleId="scresolutionclippagebottom">
    <w:name w:val="sc_resolution_clip_page_bottom"/>
    <w:qFormat/>
    <w:rsid w:val="00D81E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1E25"/>
    <w:pPr>
      <w:widowControl w:val="0"/>
      <w:suppressAutoHyphens/>
      <w:spacing w:after="0" w:line="240" w:lineRule="auto"/>
      <w:jc w:val="both"/>
    </w:pPr>
  </w:style>
  <w:style w:type="paragraph" w:customStyle="1" w:styleId="scresolutionfooter">
    <w:name w:val="sc_resolution_footer"/>
    <w:link w:val="scresolutionfooterChar"/>
    <w:qFormat/>
    <w:rsid w:val="00D81E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1E25"/>
    <w:rPr>
      <w:rFonts w:eastAsia="Times New Roman" w:cs="Times New Roman"/>
      <w:szCs w:val="20"/>
    </w:rPr>
  </w:style>
  <w:style w:type="paragraph" w:customStyle="1" w:styleId="scresolutionheader">
    <w:name w:val="sc_resolution_header"/>
    <w:qFormat/>
    <w:rsid w:val="00D81E25"/>
    <w:pPr>
      <w:widowControl w:val="0"/>
      <w:suppressAutoHyphens/>
      <w:spacing w:after="0" w:line="240" w:lineRule="auto"/>
      <w:jc w:val="center"/>
    </w:pPr>
    <w:rPr>
      <w:b/>
      <w:caps/>
      <w:sz w:val="30"/>
    </w:rPr>
  </w:style>
  <w:style w:type="paragraph" w:customStyle="1" w:styleId="scresolutiontitle">
    <w:name w:val="sc_resolution_title"/>
    <w:qFormat/>
    <w:rsid w:val="00D81E25"/>
    <w:pPr>
      <w:widowControl w:val="0"/>
      <w:suppressAutoHyphens/>
      <w:spacing w:after="0" w:line="240" w:lineRule="auto"/>
      <w:jc w:val="both"/>
    </w:pPr>
    <w:rPr>
      <w:caps/>
    </w:rPr>
  </w:style>
  <w:style w:type="paragraph" w:customStyle="1" w:styleId="scresolutionxx">
    <w:name w:val="sc_resolution_xx"/>
    <w:qFormat/>
    <w:rsid w:val="00D81E25"/>
    <w:pPr>
      <w:widowControl w:val="0"/>
      <w:suppressAutoHyphens/>
      <w:spacing w:after="0" w:line="240" w:lineRule="auto"/>
      <w:jc w:val="center"/>
    </w:pPr>
  </w:style>
  <w:style w:type="character" w:customStyle="1" w:styleId="scSECTIONS">
    <w:name w:val="sc_SECTIONS"/>
    <w:uiPriority w:val="1"/>
    <w:qFormat/>
    <w:rsid w:val="00D81E25"/>
    <w:rPr>
      <w:rFonts w:ascii="Times New Roman" w:hAnsi="Times New Roman"/>
      <w:b w:val="0"/>
      <w:i w:val="0"/>
      <w:caps/>
      <w:smallCaps w:val="0"/>
      <w:color w:val="auto"/>
      <w:sz w:val="22"/>
    </w:rPr>
  </w:style>
  <w:style w:type="character" w:customStyle="1" w:styleId="scsenateclippagepath">
    <w:name w:val="sc_senate_clip_page_path"/>
    <w:uiPriority w:val="1"/>
    <w:qFormat/>
    <w:rsid w:val="00D81E25"/>
    <w:rPr>
      <w:rFonts w:ascii="Times New Roman" w:hAnsi="Times New Roman"/>
      <w:caps/>
      <w:smallCaps w:val="0"/>
      <w:sz w:val="22"/>
    </w:rPr>
  </w:style>
  <w:style w:type="paragraph" w:customStyle="1" w:styleId="scsenateresolutionbody">
    <w:name w:val="sc_senate_resolution_body"/>
    <w:qFormat/>
    <w:rsid w:val="00D81E25"/>
    <w:pPr>
      <w:widowControl w:val="0"/>
      <w:suppressAutoHyphens/>
      <w:spacing w:after="0" w:line="360" w:lineRule="auto"/>
      <w:jc w:val="both"/>
    </w:pPr>
  </w:style>
  <w:style w:type="paragraph" w:customStyle="1" w:styleId="scsenateresolutionclippagebottom">
    <w:name w:val="sc_senate_resolution_clip_page_bottom"/>
    <w:qFormat/>
    <w:rsid w:val="00D81E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1E25"/>
    <w:pPr>
      <w:widowControl w:val="0"/>
      <w:suppressLineNumbers/>
      <w:suppressAutoHyphens/>
    </w:pPr>
  </w:style>
  <w:style w:type="paragraph" w:customStyle="1" w:styleId="scsenateresolutionclippagerepdocumentname">
    <w:name w:val="sc_senate_resolution_clip_page_rep_document_name"/>
    <w:qFormat/>
    <w:rsid w:val="00D81E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1E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1E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1E25"/>
    <w:rPr>
      <w:color w:val="808080"/>
    </w:rPr>
  </w:style>
  <w:style w:type="paragraph" w:customStyle="1" w:styleId="sctablecodifiedsection">
    <w:name w:val="sc_table_codified_section"/>
    <w:qFormat/>
    <w:rsid w:val="00D81E25"/>
    <w:pPr>
      <w:widowControl w:val="0"/>
      <w:suppressAutoHyphens/>
      <w:spacing w:after="0" w:line="360" w:lineRule="auto"/>
    </w:pPr>
  </w:style>
  <w:style w:type="paragraph" w:customStyle="1" w:styleId="sctableln">
    <w:name w:val="sc_table_ln"/>
    <w:qFormat/>
    <w:rsid w:val="00D81E25"/>
    <w:pPr>
      <w:widowControl w:val="0"/>
      <w:suppressAutoHyphens/>
      <w:spacing w:after="0" w:line="360" w:lineRule="auto"/>
      <w:jc w:val="right"/>
    </w:pPr>
  </w:style>
  <w:style w:type="paragraph" w:customStyle="1" w:styleId="sctablenoncodifiedsection">
    <w:name w:val="sc_table_non_codified_section"/>
    <w:qFormat/>
    <w:rsid w:val="00D81E25"/>
    <w:pPr>
      <w:widowControl w:val="0"/>
      <w:suppressAutoHyphens/>
      <w:spacing w:after="0" w:line="360" w:lineRule="auto"/>
    </w:pPr>
  </w:style>
  <w:style w:type="paragraph" w:customStyle="1" w:styleId="scresolutionmembers">
    <w:name w:val="sc_resolution_members"/>
    <w:qFormat/>
    <w:rsid w:val="00D81E25"/>
    <w:pPr>
      <w:widowControl w:val="0"/>
      <w:suppressAutoHyphens/>
      <w:spacing w:after="0" w:line="360" w:lineRule="auto"/>
      <w:jc w:val="both"/>
    </w:pPr>
  </w:style>
  <w:style w:type="paragraph" w:customStyle="1" w:styleId="scdraftheader">
    <w:name w:val="sc_draft_header"/>
    <w:qFormat/>
    <w:rsid w:val="00D81E25"/>
    <w:pPr>
      <w:widowControl w:val="0"/>
      <w:suppressAutoHyphens/>
      <w:spacing w:after="0" w:line="240" w:lineRule="auto"/>
    </w:pPr>
  </w:style>
  <w:style w:type="paragraph" w:customStyle="1" w:styleId="scemptyline">
    <w:name w:val="sc_empty_line"/>
    <w:qFormat/>
    <w:rsid w:val="00D81E25"/>
    <w:pPr>
      <w:widowControl w:val="0"/>
      <w:suppressAutoHyphens/>
      <w:spacing w:after="0" w:line="360" w:lineRule="auto"/>
      <w:jc w:val="both"/>
    </w:pPr>
  </w:style>
  <w:style w:type="paragraph" w:customStyle="1" w:styleId="scemptylineheader">
    <w:name w:val="sc_emptyline_header"/>
    <w:qFormat/>
    <w:rsid w:val="00D81E25"/>
    <w:pPr>
      <w:widowControl w:val="0"/>
      <w:suppressAutoHyphens/>
      <w:spacing w:after="0" w:line="240" w:lineRule="auto"/>
      <w:jc w:val="both"/>
    </w:pPr>
  </w:style>
  <w:style w:type="character" w:customStyle="1" w:styleId="scinsert">
    <w:name w:val="sc_insert"/>
    <w:uiPriority w:val="1"/>
    <w:qFormat/>
    <w:rsid w:val="00D81E25"/>
    <w:rPr>
      <w:caps w:val="0"/>
      <w:smallCaps w:val="0"/>
      <w:strike w:val="0"/>
      <w:dstrike w:val="0"/>
      <w:vanish w:val="0"/>
      <w:u w:val="single"/>
      <w:vertAlign w:val="baseline"/>
    </w:rPr>
  </w:style>
  <w:style w:type="character" w:customStyle="1" w:styleId="scinsertblue">
    <w:name w:val="sc_insert_blue"/>
    <w:uiPriority w:val="1"/>
    <w:qFormat/>
    <w:rsid w:val="00D81E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1E25"/>
    <w:rPr>
      <w:caps w:val="0"/>
      <w:smallCaps w:val="0"/>
      <w:strike w:val="0"/>
      <w:dstrike w:val="0"/>
      <w:vanish w:val="0"/>
      <w:color w:val="0070C0"/>
      <w:u w:val="none"/>
      <w:vertAlign w:val="baseline"/>
    </w:rPr>
  </w:style>
  <w:style w:type="character" w:customStyle="1" w:styleId="scinsertred">
    <w:name w:val="sc_insert_red"/>
    <w:uiPriority w:val="1"/>
    <w:qFormat/>
    <w:rsid w:val="00D81E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1E25"/>
    <w:rPr>
      <w:caps w:val="0"/>
      <w:smallCaps w:val="0"/>
      <w:strike w:val="0"/>
      <w:dstrike w:val="0"/>
      <w:vanish w:val="0"/>
      <w:color w:val="FF0000"/>
      <w:u w:val="none"/>
      <w:vertAlign w:val="baseline"/>
    </w:rPr>
  </w:style>
  <w:style w:type="character" w:customStyle="1" w:styleId="scstrike">
    <w:name w:val="sc_strike"/>
    <w:uiPriority w:val="1"/>
    <w:qFormat/>
    <w:rsid w:val="00D81E25"/>
    <w:rPr>
      <w:strike/>
      <w:dstrike w:val="0"/>
    </w:rPr>
  </w:style>
  <w:style w:type="character" w:customStyle="1" w:styleId="scstrikeblue">
    <w:name w:val="sc_strike_blue"/>
    <w:uiPriority w:val="1"/>
    <w:qFormat/>
    <w:rsid w:val="00D81E25"/>
    <w:rPr>
      <w:strike/>
      <w:dstrike w:val="0"/>
      <w:color w:val="0070C0"/>
    </w:rPr>
  </w:style>
  <w:style w:type="character" w:customStyle="1" w:styleId="scstrikered">
    <w:name w:val="sc_strike_red"/>
    <w:uiPriority w:val="1"/>
    <w:qFormat/>
    <w:rsid w:val="00D81E25"/>
    <w:rPr>
      <w:strike/>
      <w:dstrike w:val="0"/>
      <w:color w:val="FF0000"/>
    </w:rPr>
  </w:style>
  <w:style w:type="character" w:customStyle="1" w:styleId="scstrikebluenoncodified">
    <w:name w:val="sc_strike_blue_non_codified"/>
    <w:uiPriority w:val="1"/>
    <w:qFormat/>
    <w:rsid w:val="00D81E25"/>
    <w:rPr>
      <w:strike/>
      <w:dstrike w:val="0"/>
      <w:color w:val="0070C0"/>
      <w:lang w:val="en-US"/>
    </w:rPr>
  </w:style>
  <w:style w:type="character" w:customStyle="1" w:styleId="scstrikerednoncodified">
    <w:name w:val="sc_strike_red_non_codified"/>
    <w:uiPriority w:val="1"/>
    <w:qFormat/>
    <w:rsid w:val="00D81E25"/>
    <w:rPr>
      <w:strike/>
      <w:dstrike w:val="0"/>
      <w:color w:val="FF0000"/>
    </w:rPr>
  </w:style>
  <w:style w:type="paragraph" w:customStyle="1" w:styleId="scnowthereforebold">
    <w:name w:val="sc_now_therefore_bold"/>
    <w:uiPriority w:val="1"/>
    <w:qFormat/>
    <w:rsid w:val="00D81E25"/>
    <w:pPr>
      <w:widowControl w:val="0"/>
      <w:suppressAutoHyphens/>
      <w:spacing w:after="0" w:line="480" w:lineRule="auto"/>
    </w:pPr>
    <w:rPr>
      <w:rFonts w:eastAsia="Calibri" w:cs="Times New Roman"/>
    </w:rPr>
  </w:style>
  <w:style w:type="paragraph" w:customStyle="1" w:styleId="scbillsiglines">
    <w:name w:val="sc_bill_sig_lines"/>
    <w:qFormat/>
    <w:rsid w:val="00D81E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1E25"/>
  </w:style>
  <w:style w:type="paragraph" w:customStyle="1" w:styleId="scbillendxx">
    <w:name w:val="sc_bill_end_xx"/>
    <w:qFormat/>
    <w:rsid w:val="00D81E25"/>
    <w:pPr>
      <w:widowControl w:val="0"/>
      <w:suppressAutoHyphens/>
      <w:spacing w:after="0" w:line="240" w:lineRule="auto"/>
      <w:jc w:val="center"/>
    </w:pPr>
  </w:style>
  <w:style w:type="character" w:customStyle="1" w:styleId="scbillheader1">
    <w:name w:val="sc_bill_header1"/>
    <w:uiPriority w:val="1"/>
    <w:qFormat/>
    <w:rsid w:val="00D81E25"/>
  </w:style>
  <w:style w:type="character" w:customStyle="1" w:styleId="scresolutionbody1">
    <w:name w:val="sc_resolution_body1"/>
    <w:uiPriority w:val="1"/>
    <w:qFormat/>
    <w:rsid w:val="00D81E25"/>
  </w:style>
  <w:style w:type="character" w:styleId="Strong">
    <w:name w:val="Strong"/>
    <w:basedOn w:val="DefaultParagraphFont"/>
    <w:uiPriority w:val="22"/>
    <w:qFormat/>
    <w:rsid w:val="00D81E25"/>
    <w:rPr>
      <w:b/>
      <w:bCs/>
    </w:rPr>
  </w:style>
  <w:style w:type="character" w:customStyle="1" w:styleId="scamendhouse">
    <w:name w:val="sc_amend_house"/>
    <w:uiPriority w:val="1"/>
    <w:qFormat/>
    <w:rsid w:val="00D81E25"/>
    <w:rPr>
      <w:bdr w:val="none" w:sz="0" w:space="0" w:color="auto"/>
      <w:shd w:val="clear" w:color="auto" w:fill="FDE9D9" w:themeFill="accent6" w:themeFillTint="33"/>
    </w:rPr>
  </w:style>
  <w:style w:type="character" w:customStyle="1" w:styleId="scamendsenate">
    <w:name w:val="sc_amend_senate"/>
    <w:uiPriority w:val="1"/>
    <w:qFormat/>
    <w:rsid w:val="00D81E25"/>
    <w:rPr>
      <w:bdr w:val="none" w:sz="0" w:space="0" w:color="auto"/>
      <w:shd w:val="clear" w:color="auto" w:fill="E5DFEC" w:themeFill="accent4" w:themeFillTint="33"/>
    </w:rPr>
  </w:style>
  <w:style w:type="paragraph" w:styleId="Revision">
    <w:name w:val="Revision"/>
    <w:hidden/>
    <w:uiPriority w:val="99"/>
    <w:semiHidden/>
    <w:rsid w:val="00D81E2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81E25"/>
    <w:pPr>
      <w:spacing w:after="0" w:line="240" w:lineRule="auto"/>
    </w:pPr>
    <w:rPr>
      <w:i/>
    </w:rPr>
  </w:style>
  <w:style w:type="paragraph" w:customStyle="1" w:styleId="sccoversheetsenate">
    <w:name w:val="sc_coversheet_senate"/>
    <w:qFormat/>
    <w:rsid w:val="00D81E25"/>
    <w:pPr>
      <w:spacing w:after="0" w:line="240" w:lineRule="auto"/>
    </w:pPr>
    <w:rPr>
      <w:b/>
    </w:rPr>
  </w:style>
  <w:style w:type="character" w:styleId="FollowedHyperlink">
    <w:name w:val="FollowedHyperlink"/>
    <w:basedOn w:val="DefaultParagraphFont"/>
    <w:uiPriority w:val="99"/>
    <w:semiHidden/>
    <w:unhideWhenUsed/>
    <w:rsid w:val="00015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84&amp;session=126&amp;summary=B" TargetMode="External" Id="Rdb750bb5ef0a49ab" /><Relationship Type="http://schemas.openxmlformats.org/officeDocument/2006/relationships/hyperlink" Target="https://www.scstatehouse.gov/sess126_2025-2026/prever/5384_20260324.docx" TargetMode="External" Id="Rc1e831e5b94d481d" /><Relationship Type="http://schemas.openxmlformats.org/officeDocument/2006/relationships/hyperlink" Target="h:\hj\20260324.docx" TargetMode="External" Id="Raf671f36329142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6A15"/>
    <w:rsid w:val="00270A22"/>
    <w:rsid w:val="002A3D45"/>
    <w:rsid w:val="00362988"/>
    <w:rsid w:val="00460640"/>
    <w:rsid w:val="004D1BF3"/>
    <w:rsid w:val="00573513"/>
    <w:rsid w:val="00620878"/>
    <w:rsid w:val="0072205F"/>
    <w:rsid w:val="00804B1A"/>
    <w:rsid w:val="008228BC"/>
    <w:rsid w:val="00A22407"/>
    <w:rsid w:val="00AA6F82"/>
    <w:rsid w:val="00BE097C"/>
    <w:rsid w:val="00D60232"/>
    <w:rsid w:val="00DD26FF"/>
    <w:rsid w:val="00E04955"/>
    <w:rsid w:val="00E216F6"/>
    <w:rsid w:val="00EA266C"/>
    <w:rsid w:val="00EB0F12"/>
    <w:rsid w:val="00EB6DDA"/>
    <w:rsid w:val="00ED7738"/>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8904b208-fe69-40c7-acfa-53f4b68e0223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731b7a7a-70bc-4807-87fd-e569879b1353</T_BILL_REQUEST_REQUEST>
  <T_BILL_R_ORIGINALDRAFT>abec1090-473e-4e0a-b215-431ffa6f54e3</T_BILL_R_ORIGINALDRAFT>
  <T_BILL_SPONSOR_SPONSOR>3a341ced-5413-431c-8f88-c3ac6e809a70</T_BILL_SPONSOR_SPONSOR>
  <T_BILL_T_BILLNAME>[5384]</T_BILL_T_BILLNAME>
  <T_BILL_T_BILLNUMBER>5384</T_BILL_T_BILLNUMBER>
  <T_BILL_T_BILLTITLE>to recognize and honor MitchelL-Josey funeral HOme for the long-standing and compassionate service to the families of Darlington and the surrounding communities of Darlington County.    </T_BILL_T_BILLTITLE>
  <T_BILL_T_CHAMBER>house</T_BILL_T_CHAMBER>
  <T_BILL_T_FILENAME> </T_BILL_T_FILENAME>
  <T_BILL_T_LEGTYPE>resolution</T_BILL_T_LEGTYPE>
  <T_BILL_T_RATNUMBERSTRING>HNone</T_BILL_T_RATNUMBERSTRING>
  <T_BILL_T_SUBJECT>Mitchell-Josey Funeral Home</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F161F6E-2074-4527-AC9E-7656575C36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2026-03-12T15:27:00Z</cp:lastPrinted>
  <dcterms:created xsi:type="dcterms:W3CDTF">2026-03-12T15:27:00Z</dcterms:created>
  <dcterms:modified xsi:type="dcterms:W3CDTF">2026-03-24T19:16:00Z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