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LC-0230PH-JAH26.docx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Kistler-Hardee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88f1a1ad107e4a70">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81b201eac14e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904f4067d1418c">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0AB7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13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0418" w14:paraId="48DB32D0" w14:textId="18FB539A">
          <w:pPr>
            <w:pStyle w:val="scresolutiontitle"/>
          </w:pPr>
          <w:r>
            <w:t xml:space="preserve">to recognize and honor kistler-hardee funeral home </w:t>
          </w:r>
          <w:r w:rsidR="00827CF4">
            <w:t>of</w:t>
          </w:r>
          <w:r>
            <w:t xml:space="preserve"> darlington</w:t>
          </w:r>
          <w:r w:rsidR="007C4577">
            <w:t xml:space="preserve"> </w:t>
          </w:r>
          <w:r>
            <w:t xml:space="preserve">and </w:t>
          </w:r>
          <w:r w:rsidR="00827CF4">
            <w:t xml:space="preserve">to commend the </w:t>
          </w:r>
          <w:r w:rsidR="007C4577">
            <w:t>mortuary</w:t>
          </w:r>
          <w:r w:rsidR="00827CF4">
            <w:t xml:space="preserve"> for </w:t>
          </w:r>
          <w:r w:rsidR="007C4577">
            <w:t xml:space="preserve">more than a century </w:t>
          </w:r>
          <w:r w:rsidR="00827CF4">
            <w:t>of compassionate service to the people of the pee dee region and the state of south carolina</w:t>
          </w:r>
          <w:r>
            <w:t>.</w:t>
          </w:r>
        </w:p>
      </w:sdtContent>
    </w:sdt>
    <w:p w:rsidR="0010776B" w:rsidP="00091FD9" w:rsidRDefault="0010776B" w14:paraId="48DB32D1" w14:textId="56627158">
      <w:pPr>
        <w:pStyle w:val="scresolutiontitle"/>
      </w:pPr>
    </w:p>
    <w:p w:rsidR="00F2531F" w:rsidP="00F2531F" w:rsidRDefault="00F2531F" w14:paraId="11E1192D" w14:textId="7317EDB0">
      <w:pPr>
        <w:pStyle w:val="scresolutionbody"/>
      </w:pPr>
      <w:bookmarkStart w:name="wa_6572f13e7" w:id="0"/>
      <w:proofErr w:type="gramStart"/>
      <w:r>
        <w:t>W</w:t>
      </w:r>
      <w:bookmarkEnd w:id="0"/>
      <w:r>
        <w:t>hereas,</w:t>
      </w:r>
      <w:proofErr w:type="gramEnd"/>
      <w:r>
        <w:t xml:space="preserve"> the members of the South Carolina House of Representatives are pleased to recognize institutions that have demonstrated a long</w:t>
      </w:r>
      <w:r w:rsidR="00BA4B9E">
        <w:t>-</w:t>
      </w:r>
      <w:r>
        <w:t>standing commitment to serving their communities with professionalism, dignity, and care; and</w:t>
      </w:r>
    </w:p>
    <w:p w:rsidR="00F2531F" w:rsidP="00F2531F" w:rsidRDefault="00F2531F" w14:paraId="038F8195" w14:textId="77777777">
      <w:pPr>
        <w:pStyle w:val="scresolutionbody"/>
      </w:pPr>
    </w:p>
    <w:p w:rsidR="00F2531F" w:rsidP="00F2531F" w:rsidRDefault="00F2531F" w14:paraId="336AE761" w14:textId="248F13CF">
      <w:pPr>
        <w:pStyle w:val="scresolutionbody"/>
      </w:pPr>
      <w:bookmarkStart w:name="wa_fab348289" w:id="1"/>
      <w:r>
        <w:t>W</w:t>
      </w:r>
      <w:bookmarkEnd w:id="1"/>
      <w:r>
        <w:t>hereas, founded on February 12, 1922, by John Harry “J.H.” Kistler, Kistler Funeral Home began its service to the Darlington community when Mr. Kistler, a World War I veteran who served in the United States Army Medical Corps, dedicated his life to caring for families in their time of need; and</w:t>
      </w:r>
    </w:p>
    <w:p w:rsidR="00F2531F" w:rsidP="00F2531F" w:rsidRDefault="00F2531F" w14:paraId="273B3B32" w14:textId="77777777">
      <w:pPr>
        <w:pStyle w:val="scresolutionbody"/>
      </w:pPr>
    </w:p>
    <w:p w:rsidR="00F2531F" w:rsidP="00F2531F" w:rsidRDefault="00F2531F" w14:paraId="265AC788" w14:textId="77777777">
      <w:pPr>
        <w:pStyle w:val="scresolutionbody"/>
      </w:pPr>
      <w:bookmarkStart w:name="wa_f68584e85" w:id="2"/>
      <w:r>
        <w:t>W</w:t>
      </w:r>
      <w:bookmarkEnd w:id="2"/>
      <w:r>
        <w:t>hereas, after receiving formal training in embalming and funeral service from respected institutions in North Carolina and Illinois, Mr. Kistler established the funeral home in Darlington, where it quickly became a trusted presence for families across the region; and</w:t>
      </w:r>
    </w:p>
    <w:p w:rsidR="00F2531F" w:rsidP="00F2531F" w:rsidRDefault="00F2531F" w14:paraId="03A56222" w14:textId="77777777">
      <w:pPr>
        <w:pStyle w:val="scresolutionbody"/>
      </w:pPr>
    </w:p>
    <w:p w:rsidR="00F2531F" w:rsidP="00F2531F" w:rsidRDefault="00F2531F" w14:paraId="7AB26EE4" w14:textId="77777777">
      <w:pPr>
        <w:pStyle w:val="scresolutionbody"/>
      </w:pPr>
      <w:bookmarkStart w:name="wa_816a0c96c" w:id="3"/>
      <w:r>
        <w:t>W</w:t>
      </w:r>
      <w:bookmarkEnd w:id="3"/>
      <w:r>
        <w:t>hereas, through the decades, the funeral home continued to grow and adapt while maintaining its commitment to compassionate service, eventually relocating to the historic McCown House at the corner of Pearl Street and Edwards Avenue, believed to be one of the oldest homes in Darlington; and</w:t>
      </w:r>
    </w:p>
    <w:p w:rsidR="00F2531F" w:rsidP="00F2531F" w:rsidRDefault="00F2531F" w14:paraId="2A55180A" w14:textId="77777777">
      <w:pPr>
        <w:pStyle w:val="scresolutionbody"/>
      </w:pPr>
    </w:p>
    <w:p w:rsidR="00F2531F" w:rsidP="00F2531F" w:rsidRDefault="00F2531F" w14:paraId="1D88112D" w14:textId="77777777">
      <w:pPr>
        <w:pStyle w:val="scresolutionbody"/>
      </w:pPr>
      <w:bookmarkStart w:name="wa_db2f0e1a5" w:id="4"/>
      <w:proofErr w:type="gramStart"/>
      <w:r>
        <w:t>W</w:t>
      </w:r>
      <w:bookmarkEnd w:id="4"/>
      <w:r>
        <w:t>hereas,</w:t>
      </w:r>
      <w:proofErr w:type="gramEnd"/>
      <w:r>
        <w:t xml:space="preserve"> the Kistler family continued the legacy of service as T. C. Kistler joined the family business and remained active in both the funeral profession and public service, including distinguished service on the Darlington County School Board and the South Carolina State Board of Education; and</w:t>
      </w:r>
    </w:p>
    <w:p w:rsidR="00F2531F" w:rsidP="00F2531F" w:rsidRDefault="00F2531F" w14:paraId="0807A126" w14:textId="77777777">
      <w:pPr>
        <w:pStyle w:val="scresolutionbody"/>
      </w:pPr>
    </w:p>
    <w:p w:rsidR="00F2531F" w:rsidP="00F2531F" w:rsidRDefault="00F2531F" w14:paraId="27BDF251" w14:textId="5C3AA189">
      <w:pPr>
        <w:pStyle w:val="scresolutionbody"/>
      </w:pPr>
      <w:bookmarkStart w:name="wa_768c8813c" w:id="5"/>
      <w:r>
        <w:t>W</w:t>
      </w:r>
      <w:bookmarkEnd w:id="5"/>
      <w:r>
        <w:t>hereas, on January 1, 1999, J. Todd Hardee and his wife, Jenny, assumed ownership of the firm, continuing the tradition of excellence and adding the Hardee name, forming the respected Kistler</w:t>
      </w:r>
      <w:r w:rsidR="00A10C7F">
        <w:noBreakHyphen/>
      </w:r>
      <w:r>
        <w:t>Hardee Funeral Home known today; and</w:t>
      </w:r>
    </w:p>
    <w:p w:rsidR="00F2531F" w:rsidP="00F2531F" w:rsidRDefault="00F2531F" w14:paraId="3D05DA27" w14:textId="77777777">
      <w:pPr>
        <w:pStyle w:val="scresolutionbody"/>
      </w:pPr>
    </w:p>
    <w:p w:rsidR="00F2531F" w:rsidP="00F2531F" w:rsidRDefault="00F2531F" w14:paraId="248EE402" w14:textId="77777777">
      <w:pPr>
        <w:pStyle w:val="scresolutionbody"/>
      </w:pPr>
      <w:bookmarkStart w:name="wa_2b50c0aed" w:id="6"/>
      <w:r>
        <w:t>W</w:t>
      </w:r>
      <w:bookmarkEnd w:id="6"/>
      <w:r>
        <w:t xml:space="preserve">hereas, for more than a century, Kistler-Hardee Funeral Home has provided comfort, professionalism, and compassionate care to generations of families during some of life’s most difficult </w:t>
      </w:r>
      <w:r>
        <w:lastRenderedPageBreak/>
        <w:t>moments, earning the trust and respect of the Darlington community and the entire Pee Dee region; and</w:t>
      </w:r>
    </w:p>
    <w:p w:rsidR="00F2531F" w:rsidP="00F2531F" w:rsidRDefault="00F2531F" w14:paraId="18CDF267" w14:textId="77777777">
      <w:pPr>
        <w:pStyle w:val="scresolutionbody"/>
      </w:pPr>
    </w:p>
    <w:p w:rsidR="00DA2F56" w:rsidP="00F2531F" w:rsidRDefault="00F2531F" w14:paraId="7472BC5C" w14:textId="3A52DB94">
      <w:pPr>
        <w:pStyle w:val="scresolutionbody"/>
      </w:pPr>
      <w:bookmarkStart w:name="wa_cb9302a43" w:id="7"/>
      <w:proofErr w:type="gramStart"/>
      <w:r>
        <w:t>W</w:t>
      </w:r>
      <w:bookmarkEnd w:id="7"/>
      <w:r>
        <w:t>hereas,</w:t>
      </w:r>
      <w:proofErr w:type="gramEnd"/>
      <w:r>
        <w:t xml:space="preserve"> the members of the South Carolina House of Representatives are grateful for the dedication and service of Kistler-Hardee Funeral Home and recognize the vital role it has played in supporting families and strengthening the community for more than one hundred years.</w:t>
      </w:r>
      <w:r w:rsidR="00A10C7F">
        <w:t xml:space="preserve"> Now, therefore,</w:t>
      </w:r>
    </w:p>
    <w:p w:rsidRPr="00040E43" w:rsidR="00A10C7F" w:rsidP="00F2531F" w:rsidRDefault="00A10C7F" w14:paraId="019ECFFA" w14:textId="77777777">
      <w:pPr>
        <w:pStyle w:val="scresolutionbody"/>
      </w:pPr>
    </w:p>
    <w:p w:rsidRPr="00040E43" w:rsidR="00B9052D" w:rsidP="00FA0B1D" w:rsidRDefault="00B9052D" w14:paraId="48DB32E4" w14:textId="14E48FD0">
      <w:pPr>
        <w:pStyle w:val="scresolutionbody"/>
      </w:pPr>
      <w:bookmarkStart w:name="up_d7ba5db9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13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87CA59">
      <w:pPr>
        <w:pStyle w:val="scresolutionmembers"/>
      </w:pPr>
      <w:bookmarkStart w:name="up_22d5eebc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13A8">
            <w:rPr>
              <w:rStyle w:val="scresolutionbody1"/>
            </w:rPr>
            <w:t>House of Representatives</w:t>
          </w:r>
        </w:sdtContent>
      </w:sdt>
      <w:r w:rsidRPr="00040E43">
        <w:t xml:space="preserve">, by this resolution, </w:t>
      </w:r>
      <w:r w:rsidR="00880418">
        <w:t xml:space="preserve">recognize and honor Kistler-Hardee Funeral Home </w:t>
      </w:r>
      <w:r w:rsidR="0013236C">
        <w:t xml:space="preserve">of Darlington and commend the </w:t>
      </w:r>
      <w:r w:rsidR="007C4577">
        <w:t>mortuary for more than a century</w:t>
      </w:r>
      <w:r w:rsidR="0013236C">
        <w:t xml:space="preserve"> of compassionate service to the people of the Pee Dee region and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2FD87ABE">
      <w:pPr>
        <w:pStyle w:val="scresolutionbody"/>
      </w:pPr>
      <w:bookmarkStart w:name="up_99757d93b" w:id="10"/>
      <w:r w:rsidRPr="00040E43">
        <w:t>B</w:t>
      </w:r>
      <w:bookmarkEnd w:id="10"/>
      <w:r w:rsidRPr="00040E43">
        <w:t>e it further resolved that a copy of this resolution be presented to</w:t>
      </w:r>
      <w:r w:rsidRPr="00040E43" w:rsidR="00B9105E">
        <w:t xml:space="preserve"> </w:t>
      </w:r>
      <w:r w:rsidR="00036639">
        <w:t xml:space="preserve">Kistler-Hardee Funeral Home.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795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FF92D6" w:rsidR="007003E1" w:rsidRDefault="009609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059A">
              <w:t>[5386]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59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B4"/>
    <w:rsid w:val="00015CD6"/>
    <w:rsid w:val="00032E86"/>
    <w:rsid w:val="00036639"/>
    <w:rsid w:val="00040E43"/>
    <w:rsid w:val="0004514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36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020"/>
    <w:rsid w:val="001F3CD9"/>
    <w:rsid w:val="001F75F9"/>
    <w:rsid w:val="002017E6"/>
    <w:rsid w:val="00205238"/>
    <w:rsid w:val="00205B07"/>
    <w:rsid w:val="00206D9F"/>
    <w:rsid w:val="00211B4F"/>
    <w:rsid w:val="002321B6"/>
    <w:rsid w:val="00232912"/>
    <w:rsid w:val="00242749"/>
    <w:rsid w:val="0025001F"/>
    <w:rsid w:val="00250967"/>
    <w:rsid w:val="002543C8"/>
    <w:rsid w:val="0025541D"/>
    <w:rsid w:val="002635C9"/>
    <w:rsid w:val="00267C4B"/>
    <w:rsid w:val="002841EA"/>
    <w:rsid w:val="00284AAE"/>
    <w:rsid w:val="002A118A"/>
    <w:rsid w:val="002B451A"/>
    <w:rsid w:val="002B6B34"/>
    <w:rsid w:val="002D55D2"/>
    <w:rsid w:val="002E5912"/>
    <w:rsid w:val="002F4473"/>
    <w:rsid w:val="00301B21"/>
    <w:rsid w:val="00325348"/>
    <w:rsid w:val="0032732C"/>
    <w:rsid w:val="003321E4"/>
    <w:rsid w:val="00336AD0"/>
    <w:rsid w:val="0036008C"/>
    <w:rsid w:val="00366B2E"/>
    <w:rsid w:val="0037079A"/>
    <w:rsid w:val="00385E1F"/>
    <w:rsid w:val="003A2D44"/>
    <w:rsid w:val="003A4798"/>
    <w:rsid w:val="003A4F41"/>
    <w:rsid w:val="003C4DAB"/>
    <w:rsid w:val="003D01E8"/>
    <w:rsid w:val="003D0BC2"/>
    <w:rsid w:val="003E5288"/>
    <w:rsid w:val="003F6D79"/>
    <w:rsid w:val="003F6E8C"/>
    <w:rsid w:val="0041760A"/>
    <w:rsid w:val="0041795C"/>
    <w:rsid w:val="00417C01"/>
    <w:rsid w:val="004252D4"/>
    <w:rsid w:val="00436096"/>
    <w:rsid w:val="004403BD"/>
    <w:rsid w:val="00461441"/>
    <w:rsid w:val="004623E6"/>
    <w:rsid w:val="0046488E"/>
    <w:rsid w:val="0046685D"/>
    <w:rsid w:val="004669F5"/>
    <w:rsid w:val="004809EE"/>
    <w:rsid w:val="00483C06"/>
    <w:rsid w:val="004B7339"/>
    <w:rsid w:val="004E7D54"/>
    <w:rsid w:val="00502887"/>
    <w:rsid w:val="00511974"/>
    <w:rsid w:val="00517F00"/>
    <w:rsid w:val="0052116B"/>
    <w:rsid w:val="005268DD"/>
    <w:rsid w:val="005273C6"/>
    <w:rsid w:val="005275A2"/>
    <w:rsid w:val="00530A69"/>
    <w:rsid w:val="00543DF3"/>
    <w:rsid w:val="00544C6E"/>
    <w:rsid w:val="00545593"/>
    <w:rsid w:val="00545C09"/>
    <w:rsid w:val="00551C74"/>
    <w:rsid w:val="00556EBF"/>
    <w:rsid w:val="0055760A"/>
    <w:rsid w:val="0057560B"/>
    <w:rsid w:val="00577C6C"/>
    <w:rsid w:val="005834ED"/>
    <w:rsid w:val="005A5786"/>
    <w:rsid w:val="005A62FE"/>
    <w:rsid w:val="005B0434"/>
    <w:rsid w:val="005C2FE2"/>
    <w:rsid w:val="005C40D8"/>
    <w:rsid w:val="005D7FE8"/>
    <w:rsid w:val="005E2BC9"/>
    <w:rsid w:val="00605102"/>
    <w:rsid w:val="006053F5"/>
    <w:rsid w:val="00611909"/>
    <w:rsid w:val="006215AA"/>
    <w:rsid w:val="00627DCA"/>
    <w:rsid w:val="00661390"/>
    <w:rsid w:val="00666E48"/>
    <w:rsid w:val="00670F2F"/>
    <w:rsid w:val="006913C9"/>
    <w:rsid w:val="0069470D"/>
    <w:rsid w:val="006B1590"/>
    <w:rsid w:val="006C13A8"/>
    <w:rsid w:val="006D58AA"/>
    <w:rsid w:val="006E4451"/>
    <w:rsid w:val="006E4597"/>
    <w:rsid w:val="006E655C"/>
    <w:rsid w:val="006E69E6"/>
    <w:rsid w:val="007003E1"/>
    <w:rsid w:val="007070AD"/>
    <w:rsid w:val="00733210"/>
    <w:rsid w:val="00734F00"/>
    <w:rsid w:val="007352A5"/>
    <w:rsid w:val="0073631E"/>
    <w:rsid w:val="00736959"/>
    <w:rsid w:val="0074375C"/>
    <w:rsid w:val="00746A58"/>
    <w:rsid w:val="0077059A"/>
    <w:rsid w:val="007720AC"/>
    <w:rsid w:val="00781DF8"/>
    <w:rsid w:val="007836CC"/>
    <w:rsid w:val="00787728"/>
    <w:rsid w:val="007917CE"/>
    <w:rsid w:val="007959D3"/>
    <w:rsid w:val="007A70AE"/>
    <w:rsid w:val="007C0EE1"/>
    <w:rsid w:val="007C4577"/>
    <w:rsid w:val="007C69B6"/>
    <w:rsid w:val="007C72ED"/>
    <w:rsid w:val="007D63BF"/>
    <w:rsid w:val="007E01B6"/>
    <w:rsid w:val="007F3C86"/>
    <w:rsid w:val="007F6D64"/>
    <w:rsid w:val="00810471"/>
    <w:rsid w:val="00827CF4"/>
    <w:rsid w:val="0083485C"/>
    <w:rsid w:val="008362E8"/>
    <w:rsid w:val="008410D3"/>
    <w:rsid w:val="00843D27"/>
    <w:rsid w:val="00846FE5"/>
    <w:rsid w:val="0085786E"/>
    <w:rsid w:val="00870570"/>
    <w:rsid w:val="00880418"/>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F8E"/>
    <w:rsid w:val="00945693"/>
    <w:rsid w:val="00953783"/>
    <w:rsid w:val="00960934"/>
    <w:rsid w:val="0096528D"/>
    <w:rsid w:val="00965B3F"/>
    <w:rsid w:val="009B0587"/>
    <w:rsid w:val="009B44AF"/>
    <w:rsid w:val="009C6A0B"/>
    <w:rsid w:val="009C7F19"/>
    <w:rsid w:val="009E2BE4"/>
    <w:rsid w:val="009F0C77"/>
    <w:rsid w:val="009F1263"/>
    <w:rsid w:val="009F4DD1"/>
    <w:rsid w:val="009F7B81"/>
    <w:rsid w:val="00A02543"/>
    <w:rsid w:val="00A10C7F"/>
    <w:rsid w:val="00A41684"/>
    <w:rsid w:val="00A50A7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E90"/>
    <w:rsid w:val="00AF0102"/>
    <w:rsid w:val="00AF1A81"/>
    <w:rsid w:val="00AF69EE"/>
    <w:rsid w:val="00B00C4F"/>
    <w:rsid w:val="00B12638"/>
    <w:rsid w:val="00B128F5"/>
    <w:rsid w:val="00B31DA6"/>
    <w:rsid w:val="00B3602C"/>
    <w:rsid w:val="00B412D4"/>
    <w:rsid w:val="00B519D6"/>
    <w:rsid w:val="00B6480F"/>
    <w:rsid w:val="00B64FFF"/>
    <w:rsid w:val="00B703CB"/>
    <w:rsid w:val="00B7267F"/>
    <w:rsid w:val="00B879A5"/>
    <w:rsid w:val="00B9052D"/>
    <w:rsid w:val="00B9105E"/>
    <w:rsid w:val="00BA4B9E"/>
    <w:rsid w:val="00BC1E62"/>
    <w:rsid w:val="00BC3C50"/>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B8C"/>
    <w:rsid w:val="00CC6B7B"/>
    <w:rsid w:val="00CD2089"/>
    <w:rsid w:val="00CE44E8"/>
    <w:rsid w:val="00CE4EE6"/>
    <w:rsid w:val="00CF44FA"/>
    <w:rsid w:val="00D1567E"/>
    <w:rsid w:val="00D31310"/>
    <w:rsid w:val="00D37AF8"/>
    <w:rsid w:val="00D55053"/>
    <w:rsid w:val="00D66B80"/>
    <w:rsid w:val="00D73A67"/>
    <w:rsid w:val="00D8028D"/>
    <w:rsid w:val="00D970A9"/>
    <w:rsid w:val="00D977FE"/>
    <w:rsid w:val="00DA032E"/>
    <w:rsid w:val="00DA2F56"/>
    <w:rsid w:val="00DB1F5E"/>
    <w:rsid w:val="00DC47B1"/>
    <w:rsid w:val="00DF3845"/>
    <w:rsid w:val="00E071A0"/>
    <w:rsid w:val="00E07FC5"/>
    <w:rsid w:val="00E32D96"/>
    <w:rsid w:val="00E41911"/>
    <w:rsid w:val="00E44B57"/>
    <w:rsid w:val="00E50130"/>
    <w:rsid w:val="00E5775A"/>
    <w:rsid w:val="00E658FD"/>
    <w:rsid w:val="00E92EEF"/>
    <w:rsid w:val="00E95B4E"/>
    <w:rsid w:val="00E97AB4"/>
    <w:rsid w:val="00EA150E"/>
    <w:rsid w:val="00EB0F12"/>
    <w:rsid w:val="00EF0CB0"/>
    <w:rsid w:val="00EF2368"/>
    <w:rsid w:val="00EF3015"/>
    <w:rsid w:val="00EF41FB"/>
    <w:rsid w:val="00EF5F4D"/>
    <w:rsid w:val="00F000E4"/>
    <w:rsid w:val="00F01AA0"/>
    <w:rsid w:val="00F02C5C"/>
    <w:rsid w:val="00F11002"/>
    <w:rsid w:val="00F24442"/>
    <w:rsid w:val="00F2531F"/>
    <w:rsid w:val="00F42BA9"/>
    <w:rsid w:val="00F477DA"/>
    <w:rsid w:val="00F50AE3"/>
    <w:rsid w:val="00F655B7"/>
    <w:rsid w:val="00F656BA"/>
    <w:rsid w:val="00F67CF1"/>
    <w:rsid w:val="00F7053B"/>
    <w:rsid w:val="00F728AA"/>
    <w:rsid w:val="00F840F0"/>
    <w:rsid w:val="00F91CB4"/>
    <w:rsid w:val="00F92FE5"/>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059A"/>
    <w:pPr>
      <w:keepNext/>
      <w:suppressAutoHyphens/>
      <w:jc w:val="center"/>
      <w:outlineLvl w:val="0"/>
    </w:pPr>
    <w:rPr>
      <w:b/>
      <w:sz w:val="30"/>
    </w:rPr>
  </w:style>
  <w:style w:type="character" w:default="1" w:styleId="DefaultParagraphFont">
    <w:name w:val="Default Paragraph Font"/>
    <w:uiPriority w:val="1"/>
    <w:semiHidden/>
    <w:unhideWhenUsed/>
    <w:rsid w:val="007705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059A"/>
  </w:style>
  <w:style w:type="character" w:customStyle="1" w:styleId="Heading1Char">
    <w:name w:val="Heading 1 Char"/>
    <w:basedOn w:val="DefaultParagraphFont"/>
    <w:link w:val="Heading1"/>
    <w:uiPriority w:val="9"/>
    <w:rsid w:val="0077059A"/>
    <w:rPr>
      <w:rFonts w:eastAsia="Times New Roman" w:cs="Times New Roman"/>
      <w:b/>
      <w:sz w:val="30"/>
      <w:szCs w:val="20"/>
    </w:rPr>
  </w:style>
  <w:style w:type="paragraph" w:styleId="Header">
    <w:name w:val="header"/>
    <w:basedOn w:val="Normal"/>
    <w:link w:val="HeaderChar"/>
    <w:uiPriority w:val="99"/>
    <w:unhideWhenUsed/>
    <w:rsid w:val="0077059A"/>
    <w:pPr>
      <w:tabs>
        <w:tab w:val="center" w:pos="4680"/>
        <w:tab w:val="right" w:pos="9360"/>
      </w:tabs>
    </w:pPr>
  </w:style>
  <w:style w:type="character" w:customStyle="1" w:styleId="HeaderChar">
    <w:name w:val="Header Char"/>
    <w:basedOn w:val="DefaultParagraphFont"/>
    <w:link w:val="Header"/>
    <w:uiPriority w:val="99"/>
    <w:rsid w:val="0077059A"/>
    <w:rPr>
      <w:rFonts w:eastAsia="Times New Roman" w:cs="Times New Roman"/>
      <w:szCs w:val="20"/>
    </w:rPr>
  </w:style>
  <w:style w:type="paragraph" w:styleId="Footer">
    <w:name w:val="footer"/>
    <w:basedOn w:val="Normal"/>
    <w:link w:val="FooterChar"/>
    <w:uiPriority w:val="99"/>
    <w:unhideWhenUsed/>
    <w:rsid w:val="0077059A"/>
    <w:pPr>
      <w:tabs>
        <w:tab w:val="center" w:pos="4680"/>
        <w:tab w:val="right" w:pos="9360"/>
      </w:tabs>
    </w:pPr>
  </w:style>
  <w:style w:type="character" w:customStyle="1" w:styleId="FooterChar">
    <w:name w:val="Footer Char"/>
    <w:basedOn w:val="DefaultParagraphFont"/>
    <w:link w:val="Footer"/>
    <w:uiPriority w:val="99"/>
    <w:rsid w:val="0077059A"/>
    <w:rPr>
      <w:rFonts w:eastAsia="Times New Roman" w:cs="Times New Roman"/>
      <w:szCs w:val="20"/>
    </w:rPr>
  </w:style>
  <w:style w:type="character" w:styleId="PageNumber">
    <w:name w:val="page number"/>
    <w:basedOn w:val="DefaultParagraphFont"/>
    <w:uiPriority w:val="99"/>
    <w:semiHidden/>
    <w:unhideWhenUsed/>
    <w:rsid w:val="0077059A"/>
  </w:style>
  <w:style w:type="character" w:styleId="LineNumber">
    <w:name w:val="line number"/>
    <w:basedOn w:val="DefaultParagraphFont"/>
    <w:uiPriority w:val="99"/>
    <w:semiHidden/>
    <w:unhideWhenUsed/>
    <w:rsid w:val="0077059A"/>
  </w:style>
  <w:style w:type="paragraph" w:customStyle="1" w:styleId="BillDots">
    <w:name w:val="Bill Dots"/>
    <w:basedOn w:val="Normal"/>
    <w:qFormat/>
    <w:rsid w:val="007705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059A"/>
    <w:pPr>
      <w:tabs>
        <w:tab w:val="right" w:pos="5904"/>
      </w:tabs>
    </w:pPr>
  </w:style>
  <w:style w:type="paragraph" w:styleId="BalloonText">
    <w:name w:val="Balloon Text"/>
    <w:basedOn w:val="Normal"/>
    <w:link w:val="BalloonTextChar"/>
    <w:uiPriority w:val="99"/>
    <w:semiHidden/>
    <w:unhideWhenUsed/>
    <w:rsid w:val="00770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59A"/>
    <w:rPr>
      <w:rFonts w:ascii="Segoe UI" w:eastAsia="Times New Roman" w:hAnsi="Segoe UI" w:cs="Segoe UI"/>
      <w:sz w:val="18"/>
      <w:szCs w:val="18"/>
    </w:rPr>
  </w:style>
  <w:style w:type="paragraph" w:styleId="ListParagraph">
    <w:name w:val="List Paragraph"/>
    <w:basedOn w:val="Normal"/>
    <w:uiPriority w:val="34"/>
    <w:qFormat/>
    <w:rsid w:val="0077059A"/>
    <w:pPr>
      <w:ind w:left="720"/>
      <w:contextualSpacing/>
    </w:pPr>
  </w:style>
  <w:style w:type="paragraph" w:customStyle="1" w:styleId="scbillheader">
    <w:name w:val="sc_bill_header"/>
    <w:qFormat/>
    <w:rsid w:val="0077059A"/>
    <w:pPr>
      <w:widowControl w:val="0"/>
      <w:suppressAutoHyphens/>
      <w:spacing w:after="0" w:line="240" w:lineRule="auto"/>
      <w:jc w:val="center"/>
    </w:pPr>
    <w:rPr>
      <w:b/>
      <w:caps/>
      <w:sz w:val="30"/>
    </w:rPr>
  </w:style>
  <w:style w:type="paragraph" w:customStyle="1" w:styleId="schouseresolutionbythis">
    <w:name w:val="sc_house_resolution_by_this"/>
    <w:qFormat/>
    <w:rsid w:val="0077059A"/>
    <w:pPr>
      <w:widowControl w:val="0"/>
      <w:suppressAutoHyphens/>
      <w:spacing w:after="0" w:line="240" w:lineRule="auto"/>
      <w:jc w:val="both"/>
    </w:pPr>
  </w:style>
  <w:style w:type="paragraph" w:customStyle="1" w:styleId="schouseresolutionclippageattorney">
    <w:name w:val="sc_house_resolution_clip_page_attorney"/>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05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05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05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7059A"/>
    <w:pPr>
      <w:widowControl w:val="0"/>
      <w:suppressAutoHyphens/>
      <w:spacing w:after="0" w:line="240" w:lineRule="auto"/>
      <w:jc w:val="both"/>
    </w:pPr>
    <w:rPr>
      <w:caps/>
    </w:rPr>
  </w:style>
  <w:style w:type="paragraph" w:customStyle="1" w:styleId="schouseresolutionemptyline">
    <w:name w:val="sc_house_resolution_empty_line"/>
    <w:qFormat/>
    <w:rsid w:val="0077059A"/>
    <w:pPr>
      <w:widowControl w:val="0"/>
      <w:suppressAutoHyphens/>
      <w:spacing w:after="0" w:line="240" w:lineRule="auto"/>
      <w:jc w:val="both"/>
    </w:pPr>
  </w:style>
  <w:style w:type="paragraph" w:customStyle="1" w:styleId="schouseresolutionfurtherresolved">
    <w:name w:val="sc_house_resolution_further_resolved"/>
    <w:qFormat/>
    <w:rsid w:val="0077059A"/>
    <w:pPr>
      <w:widowControl w:val="0"/>
      <w:suppressAutoHyphens/>
      <w:spacing w:after="0" w:line="240" w:lineRule="auto"/>
      <w:jc w:val="both"/>
    </w:pPr>
  </w:style>
  <w:style w:type="paragraph" w:customStyle="1" w:styleId="schouseresolutionheader">
    <w:name w:val="sc_house_resolution_header"/>
    <w:qFormat/>
    <w:rsid w:val="007705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05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05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059A"/>
    <w:pPr>
      <w:widowControl w:val="0"/>
      <w:suppressLineNumbers/>
      <w:suppressAutoHyphens/>
      <w:jc w:val="left"/>
    </w:pPr>
    <w:rPr>
      <w:b/>
    </w:rPr>
  </w:style>
  <w:style w:type="paragraph" w:customStyle="1" w:styleId="schouseresolutionjackettitle">
    <w:name w:val="sc_house_resolution_jacket_title"/>
    <w:qFormat/>
    <w:rsid w:val="007705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059A"/>
    <w:pPr>
      <w:widowControl w:val="0"/>
      <w:suppressAutoHyphens/>
      <w:spacing w:after="0" w:line="360" w:lineRule="auto"/>
      <w:jc w:val="both"/>
    </w:pPr>
  </w:style>
  <w:style w:type="paragraph" w:customStyle="1" w:styleId="scresolutionwhereas">
    <w:name w:val="sc_resolution_whereas"/>
    <w:qFormat/>
    <w:rsid w:val="0077059A"/>
    <w:pPr>
      <w:widowControl w:val="0"/>
      <w:suppressAutoHyphens/>
      <w:spacing w:after="0" w:line="360" w:lineRule="auto"/>
      <w:jc w:val="both"/>
    </w:pPr>
  </w:style>
  <w:style w:type="paragraph" w:customStyle="1" w:styleId="schouseresolutionxx">
    <w:name w:val="sc_house_resolution_xx"/>
    <w:qFormat/>
    <w:rsid w:val="0077059A"/>
    <w:pPr>
      <w:widowControl w:val="0"/>
      <w:suppressAutoHyphens/>
      <w:spacing w:after="0" w:line="240" w:lineRule="auto"/>
      <w:jc w:val="center"/>
    </w:pPr>
  </w:style>
  <w:style w:type="paragraph" w:customStyle="1" w:styleId="BillDots0">
    <w:name w:val="BillDots"/>
    <w:basedOn w:val="Normal"/>
    <w:autoRedefine/>
    <w:qFormat/>
    <w:rsid w:val="007705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7059A"/>
    <w:rPr>
      <w:color w:val="0000FF" w:themeColor="hyperlink"/>
      <w:u w:val="single"/>
    </w:rPr>
  </w:style>
  <w:style w:type="paragraph" w:customStyle="1" w:styleId="Numbers">
    <w:name w:val="Numbers"/>
    <w:basedOn w:val="BillDots0"/>
    <w:qFormat/>
    <w:rsid w:val="0077059A"/>
    <w:pPr>
      <w:tabs>
        <w:tab w:val="right" w:pos="5904"/>
      </w:tabs>
    </w:pPr>
  </w:style>
  <w:style w:type="character" w:customStyle="1" w:styleId="scclippagepath">
    <w:name w:val="sc_clip_page_path"/>
    <w:uiPriority w:val="1"/>
    <w:qFormat/>
    <w:rsid w:val="0077059A"/>
    <w:rPr>
      <w:rFonts w:ascii="Times New Roman" w:hAnsi="Times New Roman"/>
      <w:caps/>
      <w:smallCaps w:val="0"/>
      <w:sz w:val="22"/>
    </w:rPr>
  </w:style>
  <w:style w:type="paragraph" w:customStyle="1" w:styleId="scconresoattyda">
    <w:name w:val="sc_con_reso_atty_da"/>
    <w:qFormat/>
    <w:rsid w:val="007705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05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705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705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7059A"/>
    <w:pPr>
      <w:widowControl w:val="0"/>
      <w:suppressAutoHyphens/>
      <w:spacing w:after="0" w:line="240" w:lineRule="auto"/>
      <w:jc w:val="both"/>
    </w:pPr>
  </w:style>
  <w:style w:type="paragraph" w:customStyle="1" w:styleId="scjrregattydadocno">
    <w:name w:val="sc_jrreg_atty_da_docno"/>
    <w:basedOn w:val="Normal"/>
    <w:qFormat/>
    <w:rsid w:val="007705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705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705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7059A"/>
    <w:rPr>
      <w:rFonts w:ascii="Times New Roman" w:hAnsi="Times New Roman"/>
      <w:b/>
      <w:caps/>
      <w:smallCaps w:val="0"/>
      <w:sz w:val="24"/>
    </w:rPr>
  </w:style>
  <w:style w:type="paragraph" w:customStyle="1" w:styleId="scjrregfooter">
    <w:name w:val="sc_jrreg_footer"/>
    <w:qFormat/>
    <w:rsid w:val="007705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705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705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705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705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705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705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705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7059A"/>
    <w:pPr>
      <w:widowControl w:val="0"/>
      <w:suppressAutoHyphens/>
      <w:spacing w:after="0" w:line="360" w:lineRule="auto"/>
      <w:jc w:val="both"/>
    </w:pPr>
  </w:style>
  <w:style w:type="paragraph" w:customStyle="1" w:styleId="scresolutionbody">
    <w:name w:val="sc_resolution_body"/>
    <w:qFormat/>
    <w:rsid w:val="0077059A"/>
    <w:pPr>
      <w:widowControl w:val="0"/>
      <w:suppressAutoHyphens/>
      <w:spacing w:after="0" w:line="360" w:lineRule="auto"/>
      <w:jc w:val="both"/>
    </w:pPr>
  </w:style>
  <w:style w:type="paragraph" w:customStyle="1" w:styleId="scresolutionclippagebottom">
    <w:name w:val="sc_resolution_clip_page_bottom"/>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7059A"/>
    <w:pPr>
      <w:widowControl w:val="0"/>
      <w:suppressAutoHyphens/>
      <w:spacing w:after="0" w:line="240" w:lineRule="auto"/>
      <w:jc w:val="both"/>
    </w:pPr>
  </w:style>
  <w:style w:type="paragraph" w:customStyle="1" w:styleId="scresolutionfooter">
    <w:name w:val="sc_resolution_footer"/>
    <w:link w:val="scresolutionfooterChar"/>
    <w:qFormat/>
    <w:rsid w:val="007705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059A"/>
    <w:rPr>
      <w:rFonts w:eastAsia="Times New Roman" w:cs="Times New Roman"/>
      <w:szCs w:val="20"/>
    </w:rPr>
  </w:style>
  <w:style w:type="paragraph" w:customStyle="1" w:styleId="scresolutionheader">
    <w:name w:val="sc_resolution_header"/>
    <w:qFormat/>
    <w:rsid w:val="0077059A"/>
    <w:pPr>
      <w:widowControl w:val="0"/>
      <w:suppressAutoHyphens/>
      <w:spacing w:after="0" w:line="240" w:lineRule="auto"/>
      <w:jc w:val="center"/>
    </w:pPr>
    <w:rPr>
      <w:b/>
      <w:caps/>
      <w:sz w:val="30"/>
    </w:rPr>
  </w:style>
  <w:style w:type="paragraph" w:customStyle="1" w:styleId="scresolutiontitle">
    <w:name w:val="sc_resolution_title"/>
    <w:qFormat/>
    <w:rsid w:val="0077059A"/>
    <w:pPr>
      <w:widowControl w:val="0"/>
      <w:suppressAutoHyphens/>
      <w:spacing w:after="0" w:line="240" w:lineRule="auto"/>
      <w:jc w:val="both"/>
    </w:pPr>
    <w:rPr>
      <w:caps/>
    </w:rPr>
  </w:style>
  <w:style w:type="paragraph" w:customStyle="1" w:styleId="scresolutionxx">
    <w:name w:val="sc_resolution_xx"/>
    <w:qFormat/>
    <w:rsid w:val="0077059A"/>
    <w:pPr>
      <w:widowControl w:val="0"/>
      <w:suppressAutoHyphens/>
      <w:spacing w:after="0" w:line="240" w:lineRule="auto"/>
      <w:jc w:val="center"/>
    </w:pPr>
  </w:style>
  <w:style w:type="character" w:customStyle="1" w:styleId="scSECTIONS">
    <w:name w:val="sc_SECTIONS"/>
    <w:uiPriority w:val="1"/>
    <w:qFormat/>
    <w:rsid w:val="0077059A"/>
    <w:rPr>
      <w:rFonts w:ascii="Times New Roman" w:hAnsi="Times New Roman"/>
      <w:b w:val="0"/>
      <w:i w:val="0"/>
      <w:caps/>
      <w:smallCaps w:val="0"/>
      <w:color w:val="auto"/>
      <w:sz w:val="22"/>
    </w:rPr>
  </w:style>
  <w:style w:type="character" w:customStyle="1" w:styleId="scsenateclippagepath">
    <w:name w:val="sc_senate_clip_page_path"/>
    <w:uiPriority w:val="1"/>
    <w:qFormat/>
    <w:rsid w:val="0077059A"/>
    <w:rPr>
      <w:rFonts w:ascii="Times New Roman" w:hAnsi="Times New Roman"/>
      <w:caps/>
      <w:smallCaps w:val="0"/>
      <w:sz w:val="22"/>
    </w:rPr>
  </w:style>
  <w:style w:type="paragraph" w:customStyle="1" w:styleId="scsenateresolutionbody">
    <w:name w:val="sc_senate_resolution_body"/>
    <w:qFormat/>
    <w:rsid w:val="0077059A"/>
    <w:pPr>
      <w:widowControl w:val="0"/>
      <w:suppressAutoHyphens/>
      <w:spacing w:after="0" w:line="360" w:lineRule="auto"/>
      <w:jc w:val="both"/>
    </w:pPr>
  </w:style>
  <w:style w:type="paragraph" w:customStyle="1" w:styleId="scsenateresolutionclippagebottom">
    <w:name w:val="sc_senate_resolution_clip_page_bottom"/>
    <w:qFormat/>
    <w:rsid w:val="007705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059A"/>
    <w:pPr>
      <w:widowControl w:val="0"/>
      <w:suppressLineNumbers/>
      <w:suppressAutoHyphens/>
    </w:pPr>
  </w:style>
  <w:style w:type="paragraph" w:customStyle="1" w:styleId="scsenateresolutionclippagerepdocumentname">
    <w:name w:val="sc_senate_resolution_clip_page_rep_document_name"/>
    <w:qFormat/>
    <w:rsid w:val="007705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05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705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7059A"/>
    <w:rPr>
      <w:color w:val="808080"/>
    </w:rPr>
  </w:style>
  <w:style w:type="paragraph" w:customStyle="1" w:styleId="sctablecodifiedsection">
    <w:name w:val="sc_table_codified_section"/>
    <w:qFormat/>
    <w:rsid w:val="0077059A"/>
    <w:pPr>
      <w:widowControl w:val="0"/>
      <w:suppressAutoHyphens/>
      <w:spacing w:after="0" w:line="360" w:lineRule="auto"/>
    </w:pPr>
  </w:style>
  <w:style w:type="paragraph" w:customStyle="1" w:styleId="sctableln">
    <w:name w:val="sc_table_ln"/>
    <w:qFormat/>
    <w:rsid w:val="0077059A"/>
    <w:pPr>
      <w:widowControl w:val="0"/>
      <w:suppressAutoHyphens/>
      <w:spacing w:after="0" w:line="360" w:lineRule="auto"/>
      <w:jc w:val="right"/>
    </w:pPr>
  </w:style>
  <w:style w:type="paragraph" w:customStyle="1" w:styleId="sctablenoncodifiedsection">
    <w:name w:val="sc_table_non_codified_section"/>
    <w:qFormat/>
    <w:rsid w:val="0077059A"/>
    <w:pPr>
      <w:widowControl w:val="0"/>
      <w:suppressAutoHyphens/>
      <w:spacing w:after="0" w:line="360" w:lineRule="auto"/>
    </w:pPr>
  </w:style>
  <w:style w:type="paragraph" w:customStyle="1" w:styleId="scresolutionmembers">
    <w:name w:val="sc_resolution_members"/>
    <w:qFormat/>
    <w:rsid w:val="0077059A"/>
    <w:pPr>
      <w:widowControl w:val="0"/>
      <w:suppressAutoHyphens/>
      <w:spacing w:after="0" w:line="360" w:lineRule="auto"/>
      <w:jc w:val="both"/>
    </w:pPr>
  </w:style>
  <w:style w:type="paragraph" w:customStyle="1" w:styleId="scdraftheader">
    <w:name w:val="sc_draft_header"/>
    <w:qFormat/>
    <w:rsid w:val="0077059A"/>
    <w:pPr>
      <w:widowControl w:val="0"/>
      <w:suppressAutoHyphens/>
      <w:spacing w:after="0" w:line="240" w:lineRule="auto"/>
    </w:pPr>
  </w:style>
  <w:style w:type="paragraph" w:customStyle="1" w:styleId="scemptyline">
    <w:name w:val="sc_empty_line"/>
    <w:qFormat/>
    <w:rsid w:val="0077059A"/>
    <w:pPr>
      <w:widowControl w:val="0"/>
      <w:suppressAutoHyphens/>
      <w:spacing w:after="0" w:line="360" w:lineRule="auto"/>
      <w:jc w:val="both"/>
    </w:pPr>
  </w:style>
  <w:style w:type="paragraph" w:customStyle="1" w:styleId="scemptylineheader">
    <w:name w:val="sc_emptyline_header"/>
    <w:qFormat/>
    <w:rsid w:val="0077059A"/>
    <w:pPr>
      <w:widowControl w:val="0"/>
      <w:suppressAutoHyphens/>
      <w:spacing w:after="0" w:line="240" w:lineRule="auto"/>
      <w:jc w:val="both"/>
    </w:pPr>
  </w:style>
  <w:style w:type="character" w:customStyle="1" w:styleId="scinsert">
    <w:name w:val="sc_insert"/>
    <w:uiPriority w:val="1"/>
    <w:qFormat/>
    <w:rsid w:val="0077059A"/>
    <w:rPr>
      <w:caps w:val="0"/>
      <w:smallCaps w:val="0"/>
      <w:strike w:val="0"/>
      <w:dstrike w:val="0"/>
      <w:vanish w:val="0"/>
      <w:u w:val="single"/>
      <w:vertAlign w:val="baseline"/>
    </w:rPr>
  </w:style>
  <w:style w:type="character" w:customStyle="1" w:styleId="scinsertblue">
    <w:name w:val="sc_insert_blue"/>
    <w:uiPriority w:val="1"/>
    <w:qFormat/>
    <w:rsid w:val="007705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059A"/>
    <w:rPr>
      <w:caps w:val="0"/>
      <w:smallCaps w:val="0"/>
      <w:strike w:val="0"/>
      <w:dstrike w:val="0"/>
      <w:vanish w:val="0"/>
      <w:color w:val="0070C0"/>
      <w:u w:val="none"/>
      <w:vertAlign w:val="baseline"/>
    </w:rPr>
  </w:style>
  <w:style w:type="character" w:customStyle="1" w:styleId="scinsertred">
    <w:name w:val="sc_insert_red"/>
    <w:uiPriority w:val="1"/>
    <w:qFormat/>
    <w:rsid w:val="007705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059A"/>
    <w:rPr>
      <w:caps w:val="0"/>
      <w:smallCaps w:val="0"/>
      <w:strike w:val="0"/>
      <w:dstrike w:val="0"/>
      <w:vanish w:val="0"/>
      <w:color w:val="FF0000"/>
      <w:u w:val="none"/>
      <w:vertAlign w:val="baseline"/>
    </w:rPr>
  </w:style>
  <w:style w:type="character" w:customStyle="1" w:styleId="scstrike">
    <w:name w:val="sc_strike"/>
    <w:uiPriority w:val="1"/>
    <w:qFormat/>
    <w:rsid w:val="0077059A"/>
    <w:rPr>
      <w:strike/>
      <w:dstrike w:val="0"/>
    </w:rPr>
  </w:style>
  <w:style w:type="character" w:customStyle="1" w:styleId="scstrikeblue">
    <w:name w:val="sc_strike_blue"/>
    <w:uiPriority w:val="1"/>
    <w:qFormat/>
    <w:rsid w:val="0077059A"/>
    <w:rPr>
      <w:strike/>
      <w:dstrike w:val="0"/>
      <w:color w:val="0070C0"/>
    </w:rPr>
  </w:style>
  <w:style w:type="character" w:customStyle="1" w:styleId="scstrikered">
    <w:name w:val="sc_strike_red"/>
    <w:uiPriority w:val="1"/>
    <w:qFormat/>
    <w:rsid w:val="0077059A"/>
    <w:rPr>
      <w:strike/>
      <w:dstrike w:val="0"/>
      <w:color w:val="FF0000"/>
    </w:rPr>
  </w:style>
  <w:style w:type="character" w:customStyle="1" w:styleId="scstrikebluenoncodified">
    <w:name w:val="sc_strike_blue_non_codified"/>
    <w:uiPriority w:val="1"/>
    <w:qFormat/>
    <w:rsid w:val="0077059A"/>
    <w:rPr>
      <w:strike/>
      <w:dstrike w:val="0"/>
      <w:color w:val="0070C0"/>
      <w:lang w:val="en-US"/>
    </w:rPr>
  </w:style>
  <w:style w:type="character" w:customStyle="1" w:styleId="scstrikerednoncodified">
    <w:name w:val="sc_strike_red_non_codified"/>
    <w:uiPriority w:val="1"/>
    <w:qFormat/>
    <w:rsid w:val="0077059A"/>
    <w:rPr>
      <w:strike/>
      <w:dstrike w:val="0"/>
      <w:color w:val="FF0000"/>
    </w:rPr>
  </w:style>
  <w:style w:type="paragraph" w:customStyle="1" w:styleId="scnowthereforebold">
    <w:name w:val="sc_now_therefore_bold"/>
    <w:uiPriority w:val="1"/>
    <w:qFormat/>
    <w:rsid w:val="0077059A"/>
    <w:pPr>
      <w:widowControl w:val="0"/>
      <w:suppressAutoHyphens/>
      <w:spacing w:after="0" w:line="480" w:lineRule="auto"/>
    </w:pPr>
    <w:rPr>
      <w:rFonts w:eastAsia="Calibri" w:cs="Times New Roman"/>
    </w:rPr>
  </w:style>
  <w:style w:type="paragraph" w:customStyle="1" w:styleId="scbillsiglines">
    <w:name w:val="sc_bill_sig_lines"/>
    <w:qFormat/>
    <w:rsid w:val="007705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7059A"/>
  </w:style>
  <w:style w:type="paragraph" w:customStyle="1" w:styleId="scbillendxx">
    <w:name w:val="sc_bill_end_xx"/>
    <w:qFormat/>
    <w:rsid w:val="0077059A"/>
    <w:pPr>
      <w:widowControl w:val="0"/>
      <w:suppressAutoHyphens/>
      <w:spacing w:after="0" w:line="240" w:lineRule="auto"/>
      <w:jc w:val="center"/>
    </w:pPr>
  </w:style>
  <w:style w:type="character" w:customStyle="1" w:styleId="scbillheader1">
    <w:name w:val="sc_bill_header1"/>
    <w:uiPriority w:val="1"/>
    <w:qFormat/>
    <w:rsid w:val="0077059A"/>
  </w:style>
  <w:style w:type="character" w:customStyle="1" w:styleId="scresolutionbody1">
    <w:name w:val="sc_resolution_body1"/>
    <w:uiPriority w:val="1"/>
    <w:qFormat/>
    <w:rsid w:val="0077059A"/>
  </w:style>
  <w:style w:type="character" w:styleId="Strong">
    <w:name w:val="Strong"/>
    <w:basedOn w:val="DefaultParagraphFont"/>
    <w:uiPriority w:val="22"/>
    <w:qFormat/>
    <w:rsid w:val="0077059A"/>
    <w:rPr>
      <w:b/>
      <w:bCs/>
    </w:rPr>
  </w:style>
  <w:style w:type="character" w:customStyle="1" w:styleId="scamendhouse">
    <w:name w:val="sc_amend_house"/>
    <w:uiPriority w:val="1"/>
    <w:qFormat/>
    <w:rsid w:val="0077059A"/>
    <w:rPr>
      <w:bdr w:val="none" w:sz="0" w:space="0" w:color="auto"/>
      <w:shd w:val="clear" w:color="auto" w:fill="FDE9D9" w:themeFill="accent6" w:themeFillTint="33"/>
    </w:rPr>
  </w:style>
  <w:style w:type="character" w:customStyle="1" w:styleId="scamendsenate">
    <w:name w:val="sc_amend_senate"/>
    <w:uiPriority w:val="1"/>
    <w:qFormat/>
    <w:rsid w:val="0077059A"/>
    <w:rPr>
      <w:bdr w:val="none" w:sz="0" w:space="0" w:color="auto"/>
      <w:shd w:val="clear" w:color="auto" w:fill="E5DFEC" w:themeFill="accent4" w:themeFillTint="33"/>
    </w:rPr>
  </w:style>
  <w:style w:type="paragraph" w:styleId="Revision">
    <w:name w:val="Revision"/>
    <w:hidden/>
    <w:uiPriority w:val="99"/>
    <w:semiHidden/>
    <w:rsid w:val="0077059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7059A"/>
    <w:pPr>
      <w:spacing w:after="0" w:line="240" w:lineRule="auto"/>
    </w:pPr>
    <w:rPr>
      <w:i/>
    </w:rPr>
  </w:style>
  <w:style w:type="paragraph" w:customStyle="1" w:styleId="sccoversheetsenate">
    <w:name w:val="sc_coversheet_senate"/>
    <w:qFormat/>
    <w:rsid w:val="0077059A"/>
    <w:pPr>
      <w:spacing w:after="0" w:line="240" w:lineRule="auto"/>
    </w:pPr>
    <w:rPr>
      <w:b/>
    </w:rPr>
  </w:style>
  <w:style w:type="character" w:styleId="FollowedHyperlink">
    <w:name w:val="FollowedHyperlink"/>
    <w:basedOn w:val="DefaultParagraphFont"/>
    <w:uiPriority w:val="99"/>
    <w:semiHidden/>
    <w:unhideWhenUsed/>
    <w:rsid w:val="00945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86&amp;session=126&amp;summary=B" TargetMode="External" Id="R3b81b201eac14e74" /><Relationship Type="http://schemas.openxmlformats.org/officeDocument/2006/relationships/hyperlink" Target="https://www.scstatehouse.gov/sess126_2025-2026/prever/5386_20260324.docx" TargetMode="External" Id="Raf904f4067d1418c" /><Relationship Type="http://schemas.openxmlformats.org/officeDocument/2006/relationships/hyperlink" Target="h:\hj\20260324.docx" TargetMode="External" Id="R88f1a1ad107e4a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3CD9"/>
    <w:rsid w:val="00212BEF"/>
    <w:rsid w:val="00267C4B"/>
    <w:rsid w:val="002A3D45"/>
    <w:rsid w:val="00362988"/>
    <w:rsid w:val="00460640"/>
    <w:rsid w:val="004D1BF3"/>
    <w:rsid w:val="00517F00"/>
    <w:rsid w:val="00573513"/>
    <w:rsid w:val="0072205F"/>
    <w:rsid w:val="00804B1A"/>
    <w:rsid w:val="008228BC"/>
    <w:rsid w:val="00A22407"/>
    <w:rsid w:val="00AA6F82"/>
    <w:rsid w:val="00BE097C"/>
    <w:rsid w:val="00E216F6"/>
    <w:rsid w:val="00EA266C"/>
    <w:rsid w:val="00EB0F12"/>
    <w:rsid w:val="00EB6DDA"/>
    <w:rsid w:val="00EE2B2C"/>
    <w:rsid w:val="00EF3015"/>
    <w:rsid w:val="00F11002"/>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5a8a0347-e768-489d-9d46-1ebbebfc42f9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736654f0-37a3-49f7-8232-4a0a39b94dc2</T_BILL_REQUEST_REQUEST>
  <T_BILL_R_ORIGINALDRAFT>7732dc0a-ff8f-4e04-862a-8b50284d1a26</T_BILL_R_ORIGINALDRAFT>
  <T_BILL_SPONSOR_SPONSOR>3a341ced-5413-431c-8f88-c3ac6e809a70</T_BILL_SPONSOR_SPONSOR>
  <T_BILL_T_BILLNAME>[5386]</T_BILL_T_BILLNAME>
  <T_BILL_T_BILLNUMBER>5386</T_BILL_T_BILLNUMBER>
  <T_BILL_T_BILLTITLE>to recognize and honor kistler-hardee funeral home of darlington and to commend the mortuary for more than a century of compassionate service to the people of the pee dee region and the state of south carolina.</T_BILL_T_BILLTITLE>
  <T_BILL_T_CHAMBER>house</T_BILL_T_CHAMBER>
  <T_BILL_T_FILENAME> </T_BILL_T_FILENAME>
  <T_BILL_T_LEGTYPE>resolution</T_BILL_T_LEGTYPE>
  <T_BILL_T_RATNUMBERSTRING>HNone</T_BILL_T_RATNUMBERSTRING>
  <T_BILL_T_SUBJECT>Kistler-Hardee Funeral Home</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2428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2026-03-12T15:39:00Z</cp:lastPrinted>
  <dcterms:created xsi:type="dcterms:W3CDTF">2026-03-24T19:22:00Z</dcterms:created>
  <dcterms:modified xsi:type="dcterms:W3CDTF">2026-03-24T19:23:00Z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