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Chumley, Alexander, Anderson, Atkinson, Bailey, Ballentine, Bamberg, Bannister, Bauer, Beach, Bernstein, Bowers, Bradley, Brewer, Brittain, Bustos, Calhoon, Caskey, Chapman,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LC-0470DG-RM26.docx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Caroline Turkett, 107th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54e1cf312de4c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5e3ec05bee45f6">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CBEAC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61D8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E6D78" w14:paraId="48DB32D0" w14:textId="02BDC45F">
          <w:pPr>
            <w:pStyle w:val="scresolutiontitle"/>
          </w:pPr>
          <w:r w:rsidRPr="00FE6D78">
            <w:t>TO CONGRATULATE CAROLINE DYCHES TURKETT ON THE OCCASION OF HER ONE HUNDRED SEVENTH BIRTHDAY AND TO WISH HER A JOYOUS BIRTHDAY CELEBRATION AND MUCH HAPPINESS IN THE DAYS AHEAD.</w:t>
          </w:r>
        </w:p>
      </w:sdtContent>
    </w:sdt>
    <w:p w:rsidR="0010776B" w:rsidP="00091FD9" w:rsidRDefault="0010776B" w14:paraId="48DB32D1" w14:textId="56627158">
      <w:pPr>
        <w:pStyle w:val="scresolutiontitle"/>
      </w:pPr>
    </w:p>
    <w:p w:rsidR="00AF6CB2" w:rsidP="00AF6CB2" w:rsidRDefault="008C3A19" w14:paraId="791C444C" w14:textId="77777777">
      <w:pPr>
        <w:pStyle w:val="scresolutionwhereas"/>
      </w:pPr>
      <w:bookmarkStart w:name="wa_87fa23cbb" w:id="1"/>
      <w:r w:rsidRPr="00084D53">
        <w:t>W</w:t>
      </w:r>
      <w:bookmarkEnd w:id="1"/>
      <w:r w:rsidRPr="00084D53">
        <w:t>hereas,</w:t>
      </w:r>
      <w:r w:rsidR="001347EE">
        <w:t xml:space="preserve"> </w:t>
      </w:r>
      <w:r w:rsidR="00AF6CB2">
        <w:t>on April 11, 2026, Caroline Dyches Turkett will awaken to the celebration of a milestone event: her 107th birthday; and</w:t>
      </w:r>
    </w:p>
    <w:p w:rsidR="00AF6CB2" w:rsidP="00AF6CB2" w:rsidRDefault="00AF6CB2" w14:paraId="4C75156A" w14:textId="77777777">
      <w:pPr>
        <w:pStyle w:val="scresolutionwhereas"/>
      </w:pPr>
      <w:r>
        <w:t xml:space="preserve"> </w:t>
      </w:r>
    </w:p>
    <w:p w:rsidR="00AF6CB2" w:rsidP="00AF6CB2" w:rsidRDefault="00AF6CB2" w14:paraId="42C35C73" w14:textId="6B267060">
      <w:pPr>
        <w:pStyle w:val="scresolutionwhereas"/>
      </w:pPr>
      <w:bookmarkStart w:name="wa_1b3ed9791" w:id="2"/>
      <w:r>
        <w:t>W</w:t>
      </w:r>
      <w:bookmarkEnd w:id="2"/>
      <w:r>
        <w:t xml:space="preserve">hereas, born on April 11, 1919, in the first quarter of the twentieth century, South Carolina native </w:t>
      </w:r>
      <w:r w:rsidRPr="000F34BF" w:rsidR="000F34BF">
        <w:t xml:space="preserve">Caroline Dyches Turkett </w:t>
      </w:r>
      <w:r>
        <w:t>has witnessed the many remarkable social changes, technological advancements, and international developments that have spanned the globe from that time into the first quarter of the twenty</w:t>
      </w:r>
      <w:r w:rsidR="000F34BF">
        <w:t>-</w:t>
      </w:r>
      <w:r>
        <w:t>first century; and</w:t>
      </w:r>
    </w:p>
    <w:p w:rsidR="00AF6CB2" w:rsidP="00AF6CB2" w:rsidRDefault="00AF6CB2" w14:paraId="5BBE728E" w14:textId="77777777">
      <w:pPr>
        <w:pStyle w:val="scresolutionwhereas"/>
      </w:pPr>
    </w:p>
    <w:p w:rsidR="00AF6CB2" w:rsidP="00AF6CB2" w:rsidRDefault="00AF6CB2" w14:paraId="343D9611" w14:textId="0DD41784">
      <w:pPr>
        <w:pStyle w:val="scresolutionwhereas"/>
      </w:pPr>
      <w:bookmarkStart w:name="wa_311c8838c" w:id="3"/>
      <w:r>
        <w:t>W</w:t>
      </w:r>
      <w:bookmarkEnd w:id="3"/>
      <w:r>
        <w:t xml:space="preserve">hereas, </w:t>
      </w:r>
      <w:r w:rsidR="00AE617F">
        <w:t>Caroline came into this world the daughter of</w:t>
      </w:r>
      <w:r>
        <w:t xml:space="preserve"> Joseph E. and Mattie P. Turkett</w:t>
      </w:r>
      <w:r w:rsidR="00AE617F">
        <w:t xml:space="preserve"> of </w:t>
      </w:r>
      <w:r w:rsidRPr="00AE617F" w:rsidR="00AE617F">
        <w:t>Wallaceville</w:t>
      </w:r>
      <w:r w:rsidR="00AE617F">
        <w:t xml:space="preserve"> and</w:t>
      </w:r>
      <w:r>
        <w:t xml:space="preserve"> enjoyed having six brothers and sisters. She </w:t>
      </w:r>
      <w:r w:rsidR="00AE617F">
        <w:t xml:space="preserve">still </w:t>
      </w:r>
      <w:r>
        <w:t>has one living sister, Frances, who will celebrate her one hundred first birthday in June; and</w:t>
      </w:r>
    </w:p>
    <w:p w:rsidR="00AF6CB2" w:rsidP="00AF6CB2" w:rsidRDefault="00AF6CB2" w14:paraId="39B2D3E8" w14:textId="77777777">
      <w:pPr>
        <w:pStyle w:val="scresolutionwhereas"/>
      </w:pPr>
    </w:p>
    <w:p w:rsidR="00AF6CB2" w:rsidP="00AF6CB2" w:rsidRDefault="00AF6CB2" w14:paraId="1C783AEF" w14:textId="66F4CAC3">
      <w:pPr>
        <w:pStyle w:val="scresolutionwhereas"/>
      </w:pPr>
      <w:bookmarkStart w:name="wa_849493695" w:id="4"/>
      <w:r>
        <w:t>W</w:t>
      </w:r>
      <w:bookmarkEnd w:id="4"/>
      <w:r>
        <w:t xml:space="preserve">hereas, the young Caroline attended the local grammar school and Columbia High School, </w:t>
      </w:r>
      <w:r w:rsidR="00336D21">
        <w:t xml:space="preserve">graduating from the latter </w:t>
      </w:r>
      <w:r>
        <w:t>in 1935. In further preparation for her life’s work, she went on to attend Winthrop College, where she was in the Strawberry Leaf Honor Society, and in 1940 she finished her teaching degree at that estimable institution. Caroline immediately began her teaching career in Blenheim while her future husband, Carlos Townsend, was in the Army; and</w:t>
      </w:r>
    </w:p>
    <w:p w:rsidR="00AF6CB2" w:rsidP="00AF6CB2" w:rsidRDefault="00AF6CB2" w14:paraId="4B799986" w14:textId="77777777">
      <w:pPr>
        <w:pStyle w:val="scresolutionwhereas"/>
      </w:pPr>
    </w:p>
    <w:p w:rsidR="00AF6CB2" w:rsidP="00AF6CB2" w:rsidRDefault="00AF6CB2" w14:paraId="13037416" w14:textId="412EC1E9">
      <w:pPr>
        <w:pStyle w:val="scresolutionwhereas"/>
      </w:pPr>
      <w:bookmarkStart w:name="wa_247802aca" w:id="5"/>
      <w:r>
        <w:t>W</w:t>
      </w:r>
      <w:bookmarkEnd w:id="5"/>
      <w:r>
        <w:t xml:space="preserve">hereas, having been married </w:t>
      </w:r>
      <w:r w:rsidR="00C75A57">
        <w:t>from</w:t>
      </w:r>
      <w:r>
        <w:t xml:space="preserve"> her parents’ home </w:t>
      </w:r>
      <w:r w:rsidR="002E4966">
        <w:t>after</w:t>
      </w:r>
      <w:r>
        <w:t xml:space="preserve"> Carlos returned from the war, the newlyweds moved to Woodruff. Carlos Townsend began a career as a South Carolina state trooper that lasted until his retirement. Caroline taught at Southside Elementary for a few years and then taught second grade at Northside Elementary in Woodruff until her 1978 retirement. In all, this beloved teacher served as an educator for thirty-nine years; and</w:t>
      </w:r>
    </w:p>
    <w:p w:rsidR="00AF6CB2" w:rsidP="00AF6CB2" w:rsidRDefault="00AF6CB2" w14:paraId="068931A2" w14:textId="77777777">
      <w:pPr>
        <w:pStyle w:val="scresolutionwhereas"/>
      </w:pPr>
    </w:p>
    <w:p w:rsidR="00AF6CB2" w:rsidP="00AF6CB2" w:rsidRDefault="00AF6CB2" w14:paraId="5841CBD2" w14:textId="27135ADB">
      <w:pPr>
        <w:pStyle w:val="scresolutionwhereas"/>
      </w:pPr>
      <w:bookmarkStart w:name="wa_030476e30" w:id="6"/>
      <w:r>
        <w:t>W</w:t>
      </w:r>
      <w:bookmarkEnd w:id="6"/>
      <w:r>
        <w:t>hereas, Caroline was very active at First Presbyterian Church of Woodruff. There, she taught Sunday School from 1955 until 1993 and served as an elder at her church. She received a plaque for her dedicated service; and</w:t>
      </w:r>
    </w:p>
    <w:p w:rsidR="00AF6CB2" w:rsidP="00AF6CB2" w:rsidRDefault="00AF6CB2" w14:paraId="6F352B6D" w14:textId="77777777">
      <w:pPr>
        <w:pStyle w:val="scresolutionwhereas"/>
      </w:pPr>
    </w:p>
    <w:p w:rsidR="00AF6CB2" w:rsidP="00AF6CB2" w:rsidRDefault="00AF6CB2" w14:paraId="65CFE344" w14:textId="77777777">
      <w:pPr>
        <w:pStyle w:val="scresolutionwhereas"/>
      </w:pPr>
      <w:bookmarkStart w:name="wa_4f912accc" w:id="7"/>
      <w:r>
        <w:t>W</w:t>
      </w:r>
      <w:bookmarkEnd w:id="7"/>
      <w:r>
        <w:t>hereas, further, Caroline and Carlos were very active in their community and helped troubled teens, young couples, the sick, and others in need. Caroline stayed in touch with a large number of her students and was known as “Granny T” around Woodruff. Caroline and Carlos were married for fifty-five years. Several years after his death in 1999, she moved to West Columbia to be closer to her brother Curtis and her two sisters, Frances and Dessa; and</w:t>
      </w:r>
    </w:p>
    <w:p w:rsidR="00AF6CB2" w:rsidP="00AF6CB2" w:rsidRDefault="00AF6CB2" w14:paraId="734E8C7B" w14:textId="77777777">
      <w:pPr>
        <w:pStyle w:val="scresolutionwhereas"/>
      </w:pPr>
    </w:p>
    <w:p w:rsidR="00AF6CB2" w:rsidP="00AF6CB2" w:rsidRDefault="00AF6CB2" w14:paraId="2770304A" w14:textId="2F790415">
      <w:pPr>
        <w:pStyle w:val="scresolutionwhereas"/>
      </w:pPr>
      <w:bookmarkStart w:name="wa_fbcf1f3ca" w:id="8"/>
      <w:r>
        <w:t>W</w:t>
      </w:r>
      <w:bookmarkEnd w:id="8"/>
      <w:r>
        <w:t>hereas, since that time she has lived in two retirement homes and has served her fellow residents</w:t>
      </w:r>
      <w:r w:rsidR="005D55AF">
        <w:t xml:space="preserve"> there</w:t>
      </w:r>
      <w:r>
        <w:t>, holding Bible studies and singing in the choir. Wherever she lives, she is loved by everyone; and</w:t>
      </w:r>
    </w:p>
    <w:p w:rsidR="00AF6CB2" w:rsidP="00AF6CB2" w:rsidRDefault="00AF6CB2" w14:paraId="15F9460D" w14:textId="77777777">
      <w:pPr>
        <w:pStyle w:val="scresolutionwhereas"/>
      </w:pPr>
    </w:p>
    <w:p w:rsidR="00AF6CB2" w:rsidP="00AF6CB2" w:rsidRDefault="00AF6CB2" w14:paraId="170118EC" w14:textId="6A711AA0">
      <w:pPr>
        <w:pStyle w:val="scresolutionwhereas"/>
      </w:pPr>
      <w:bookmarkStart w:name="wa_321fa1eaf" w:id="9"/>
      <w:r>
        <w:t>W</w:t>
      </w:r>
      <w:bookmarkEnd w:id="9"/>
      <w:r>
        <w:t xml:space="preserve">hereas, over the years, Caroline was an avid gardener, reader, </w:t>
      </w:r>
      <w:r w:rsidR="005D55AF">
        <w:t xml:space="preserve">and </w:t>
      </w:r>
      <w:r>
        <w:t xml:space="preserve">knitter, and </w:t>
      </w:r>
      <w:r w:rsidR="005D55AF">
        <w:t xml:space="preserve">she </w:t>
      </w:r>
      <w:r>
        <w:t xml:space="preserve">loved her flower gardens. She sent cards to her friends and family for every occasion or would just write a nice letter. She also loved to cook and shared food from her large garden with neighbors and friends. Caroline is still in good health and amazingly takes no medications. </w:t>
      </w:r>
      <w:r w:rsidR="00FA5811">
        <w:t xml:space="preserve">Moreover, she </w:t>
      </w:r>
      <w:r w:rsidR="002A1DD9">
        <w:t>relishes</w:t>
      </w:r>
      <w:r>
        <w:t xml:space="preserve"> the outdoors and keeps hoping South Carolina will receive a good snow of several inches just once more in her lifetime; and</w:t>
      </w:r>
    </w:p>
    <w:p w:rsidR="00AF6CB2" w:rsidP="00AF6CB2" w:rsidRDefault="00AF6CB2" w14:paraId="2025D20E" w14:textId="77777777">
      <w:pPr>
        <w:pStyle w:val="scresolutionwhereas"/>
      </w:pPr>
    </w:p>
    <w:p w:rsidR="00AF6CB2" w:rsidP="00AF6CB2" w:rsidRDefault="00AF6CB2" w14:paraId="479F8873" w14:textId="60CB5194">
      <w:pPr>
        <w:pStyle w:val="scresolutionwhereas"/>
      </w:pPr>
      <w:bookmarkStart w:name="wa_d6fb7958c" w:id="10"/>
      <w:r>
        <w:t>W</w:t>
      </w:r>
      <w:bookmarkEnd w:id="10"/>
      <w:r>
        <w:t>hereas, it is a great pleasure to honor this daughter of South Carolina at the celebration of her one hundred seventh birthday, and it is a further delight to join with her family and friends in congratulating her on reaching this impressive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56152785">
      <w:pPr>
        <w:pStyle w:val="scresolutionbody"/>
      </w:pPr>
      <w:bookmarkStart w:name="up_2e1eb9c88"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1D8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01BEDA">
      <w:pPr>
        <w:pStyle w:val="scresolutionmembers"/>
      </w:pPr>
      <w:bookmarkStart w:name="up_2e0c99827"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1D86">
            <w:rPr>
              <w:rStyle w:val="scresolutionbody1"/>
            </w:rPr>
            <w:t>House of Representatives</w:t>
          </w:r>
        </w:sdtContent>
      </w:sdt>
      <w:r w:rsidRPr="00040E43">
        <w:t xml:space="preserve">, by this resolution, </w:t>
      </w:r>
      <w:r w:rsidRPr="00012763" w:rsidR="00012763">
        <w:t>congratulate Caroline Dyches Turkett on the occasion of her one hundred seventh birthday and wish her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6A8E86AE">
      <w:pPr>
        <w:pStyle w:val="scresolutionbody"/>
      </w:pPr>
      <w:bookmarkStart w:name="up_58a4171f8" w:id="13"/>
      <w:r w:rsidRPr="00040E43">
        <w:t>B</w:t>
      </w:r>
      <w:bookmarkEnd w:id="13"/>
      <w:r w:rsidRPr="00040E43">
        <w:t>e it further resolved that a copy of this resolution be presented to</w:t>
      </w:r>
      <w:r w:rsidRPr="00040E43" w:rsidR="00B9105E">
        <w:t xml:space="preserve"> </w:t>
      </w:r>
      <w:r w:rsidRPr="00012763" w:rsidR="00012763">
        <w:t>Caroline Dyches Turkett</w:t>
      </w:r>
      <w:r w:rsidR="0001276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04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C54196C" w:rsidR="007003E1" w:rsidRDefault="003A30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1D86">
              <w:rPr>
                <w:noProof/>
              </w:rPr>
              <w:t>LC-0470DG-RM26.docx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763"/>
    <w:rsid w:val="00015CD6"/>
    <w:rsid w:val="000313B7"/>
    <w:rsid w:val="00032E86"/>
    <w:rsid w:val="00040E43"/>
    <w:rsid w:val="0008202C"/>
    <w:rsid w:val="000843D7"/>
    <w:rsid w:val="00084D53"/>
    <w:rsid w:val="00091FD9"/>
    <w:rsid w:val="0009711F"/>
    <w:rsid w:val="00097234"/>
    <w:rsid w:val="00097C23"/>
    <w:rsid w:val="000B4B38"/>
    <w:rsid w:val="000C0868"/>
    <w:rsid w:val="000C5BE4"/>
    <w:rsid w:val="000D030D"/>
    <w:rsid w:val="000E0100"/>
    <w:rsid w:val="000E1785"/>
    <w:rsid w:val="000E546A"/>
    <w:rsid w:val="000F0EA8"/>
    <w:rsid w:val="000F1901"/>
    <w:rsid w:val="000F2E49"/>
    <w:rsid w:val="000F34BF"/>
    <w:rsid w:val="000F40FA"/>
    <w:rsid w:val="001035F1"/>
    <w:rsid w:val="0010776B"/>
    <w:rsid w:val="00115614"/>
    <w:rsid w:val="00133E66"/>
    <w:rsid w:val="001347EE"/>
    <w:rsid w:val="00136B38"/>
    <w:rsid w:val="001373F6"/>
    <w:rsid w:val="001435A3"/>
    <w:rsid w:val="00146ED3"/>
    <w:rsid w:val="00151044"/>
    <w:rsid w:val="00173A40"/>
    <w:rsid w:val="00187057"/>
    <w:rsid w:val="001A022F"/>
    <w:rsid w:val="001A2C0B"/>
    <w:rsid w:val="001A72A6"/>
    <w:rsid w:val="001C4F58"/>
    <w:rsid w:val="001D08F2"/>
    <w:rsid w:val="001D2A16"/>
    <w:rsid w:val="001D3A58"/>
    <w:rsid w:val="001D525B"/>
    <w:rsid w:val="001D68D8"/>
    <w:rsid w:val="001D7F4F"/>
    <w:rsid w:val="001E317A"/>
    <w:rsid w:val="001F75F9"/>
    <w:rsid w:val="002017E6"/>
    <w:rsid w:val="0020273C"/>
    <w:rsid w:val="00205238"/>
    <w:rsid w:val="00211B4F"/>
    <w:rsid w:val="002321B6"/>
    <w:rsid w:val="00232912"/>
    <w:rsid w:val="0025001F"/>
    <w:rsid w:val="00250967"/>
    <w:rsid w:val="002543C8"/>
    <w:rsid w:val="0025541D"/>
    <w:rsid w:val="00261D86"/>
    <w:rsid w:val="002635C9"/>
    <w:rsid w:val="00284AAE"/>
    <w:rsid w:val="002A1DD9"/>
    <w:rsid w:val="002B451A"/>
    <w:rsid w:val="002D55D2"/>
    <w:rsid w:val="002D67FB"/>
    <w:rsid w:val="002E4966"/>
    <w:rsid w:val="002E5912"/>
    <w:rsid w:val="002F4473"/>
    <w:rsid w:val="003009E4"/>
    <w:rsid w:val="00301B21"/>
    <w:rsid w:val="00305625"/>
    <w:rsid w:val="00325348"/>
    <w:rsid w:val="0032732C"/>
    <w:rsid w:val="00330407"/>
    <w:rsid w:val="003321E4"/>
    <w:rsid w:val="00336AD0"/>
    <w:rsid w:val="00336D21"/>
    <w:rsid w:val="00346D97"/>
    <w:rsid w:val="0036008C"/>
    <w:rsid w:val="0037079A"/>
    <w:rsid w:val="00372319"/>
    <w:rsid w:val="00385E1F"/>
    <w:rsid w:val="003A4798"/>
    <w:rsid w:val="003A4F41"/>
    <w:rsid w:val="003C0ED0"/>
    <w:rsid w:val="003C4DAB"/>
    <w:rsid w:val="003D01E8"/>
    <w:rsid w:val="003D0BC2"/>
    <w:rsid w:val="003E2819"/>
    <w:rsid w:val="003E521A"/>
    <w:rsid w:val="003E5288"/>
    <w:rsid w:val="003F5531"/>
    <w:rsid w:val="003F609C"/>
    <w:rsid w:val="003F6D79"/>
    <w:rsid w:val="003F6E8C"/>
    <w:rsid w:val="0041760A"/>
    <w:rsid w:val="00417C01"/>
    <w:rsid w:val="004252D4"/>
    <w:rsid w:val="00436096"/>
    <w:rsid w:val="004403BD"/>
    <w:rsid w:val="0044402F"/>
    <w:rsid w:val="00461441"/>
    <w:rsid w:val="004623E6"/>
    <w:rsid w:val="0046488E"/>
    <w:rsid w:val="0046685D"/>
    <w:rsid w:val="004669F5"/>
    <w:rsid w:val="004809EE"/>
    <w:rsid w:val="004B12EF"/>
    <w:rsid w:val="004B7339"/>
    <w:rsid w:val="004E7D54"/>
    <w:rsid w:val="00511974"/>
    <w:rsid w:val="0052116B"/>
    <w:rsid w:val="005273C6"/>
    <w:rsid w:val="005275A2"/>
    <w:rsid w:val="00530A69"/>
    <w:rsid w:val="00540F2F"/>
    <w:rsid w:val="00543DF3"/>
    <w:rsid w:val="00544C6E"/>
    <w:rsid w:val="00545593"/>
    <w:rsid w:val="00545C09"/>
    <w:rsid w:val="00551C74"/>
    <w:rsid w:val="00556EBF"/>
    <w:rsid w:val="0055760A"/>
    <w:rsid w:val="00560A9F"/>
    <w:rsid w:val="005731E8"/>
    <w:rsid w:val="0057560B"/>
    <w:rsid w:val="00577C6C"/>
    <w:rsid w:val="005834ED"/>
    <w:rsid w:val="00587E54"/>
    <w:rsid w:val="005A087D"/>
    <w:rsid w:val="005A0B0C"/>
    <w:rsid w:val="005A62FE"/>
    <w:rsid w:val="005C2FE2"/>
    <w:rsid w:val="005D29D0"/>
    <w:rsid w:val="005D55AF"/>
    <w:rsid w:val="005E2BC9"/>
    <w:rsid w:val="006003FC"/>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5AEC"/>
    <w:rsid w:val="007720AC"/>
    <w:rsid w:val="00776132"/>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1CCE"/>
    <w:rsid w:val="008B4AC4"/>
    <w:rsid w:val="008C3A19"/>
    <w:rsid w:val="008D05D1"/>
    <w:rsid w:val="008E1DCA"/>
    <w:rsid w:val="008F0F33"/>
    <w:rsid w:val="008F4429"/>
    <w:rsid w:val="008F6407"/>
    <w:rsid w:val="009059FF"/>
    <w:rsid w:val="00915F7D"/>
    <w:rsid w:val="0092634F"/>
    <w:rsid w:val="009270BA"/>
    <w:rsid w:val="00931387"/>
    <w:rsid w:val="0094021A"/>
    <w:rsid w:val="00953783"/>
    <w:rsid w:val="0096528D"/>
    <w:rsid w:val="00965B3F"/>
    <w:rsid w:val="009A1ED9"/>
    <w:rsid w:val="009B44AF"/>
    <w:rsid w:val="009C6A0B"/>
    <w:rsid w:val="009C7F19"/>
    <w:rsid w:val="009E07C6"/>
    <w:rsid w:val="009E2BE4"/>
    <w:rsid w:val="009F0C77"/>
    <w:rsid w:val="009F4DD1"/>
    <w:rsid w:val="009F7B81"/>
    <w:rsid w:val="00A02543"/>
    <w:rsid w:val="00A41684"/>
    <w:rsid w:val="00A512DF"/>
    <w:rsid w:val="00A64E80"/>
    <w:rsid w:val="00A664E1"/>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17F"/>
    <w:rsid w:val="00AF0102"/>
    <w:rsid w:val="00AF1A81"/>
    <w:rsid w:val="00AF69EE"/>
    <w:rsid w:val="00AF6CB2"/>
    <w:rsid w:val="00B00C4F"/>
    <w:rsid w:val="00B128F5"/>
    <w:rsid w:val="00B31DA6"/>
    <w:rsid w:val="00B3602C"/>
    <w:rsid w:val="00B412D4"/>
    <w:rsid w:val="00B519D6"/>
    <w:rsid w:val="00B6480F"/>
    <w:rsid w:val="00B64FFF"/>
    <w:rsid w:val="00B703CB"/>
    <w:rsid w:val="00B7267F"/>
    <w:rsid w:val="00B879A5"/>
    <w:rsid w:val="00B9052D"/>
    <w:rsid w:val="00B9105E"/>
    <w:rsid w:val="00BA0B3F"/>
    <w:rsid w:val="00BC1E62"/>
    <w:rsid w:val="00BC695A"/>
    <w:rsid w:val="00BD086A"/>
    <w:rsid w:val="00BD4498"/>
    <w:rsid w:val="00BE3C22"/>
    <w:rsid w:val="00BE46CD"/>
    <w:rsid w:val="00C02C1B"/>
    <w:rsid w:val="00C0345E"/>
    <w:rsid w:val="00C10D6E"/>
    <w:rsid w:val="00C21775"/>
    <w:rsid w:val="00C21ABE"/>
    <w:rsid w:val="00C30DC8"/>
    <w:rsid w:val="00C31C95"/>
    <w:rsid w:val="00C31CFA"/>
    <w:rsid w:val="00C3483A"/>
    <w:rsid w:val="00C41EB9"/>
    <w:rsid w:val="00C433D3"/>
    <w:rsid w:val="00C664FC"/>
    <w:rsid w:val="00C7322B"/>
    <w:rsid w:val="00C73AFC"/>
    <w:rsid w:val="00C74E9D"/>
    <w:rsid w:val="00C75A57"/>
    <w:rsid w:val="00C826DD"/>
    <w:rsid w:val="00C82FD3"/>
    <w:rsid w:val="00C92819"/>
    <w:rsid w:val="00C93C2C"/>
    <w:rsid w:val="00CA3BCF"/>
    <w:rsid w:val="00CB0541"/>
    <w:rsid w:val="00CC6B7B"/>
    <w:rsid w:val="00CD2089"/>
    <w:rsid w:val="00CE4EE6"/>
    <w:rsid w:val="00CE5F4F"/>
    <w:rsid w:val="00CF44FA"/>
    <w:rsid w:val="00D1567E"/>
    <w:rsid w:val="00D21EDE"/>
    <w:rsid w:val="00D31310"/>
    <w:rsid w:val="00D37AF8"/>
    <w:rsid w:val="00D55053"/>
    <w:rsid w:val="00D66B80"/>
    <w:rsid w:val="00D73A67"/>
    <w:rsid w:val="00D8028D"/>
    <w:rsid w:val="00D8133F"/>
    <w:rsid w:val="00D90E4F"/>
    <w:rsid w:val="00D970A9"/>
    <w:rsid w:val="00DB1F5E"/>
    <w:rsid w:val="00DC47B1"/>
    <w:rsid w:val="00DF3845"/>
    <w:rsid w:val="00E071A0"/>
    <w:rsid w:val="00E11161"/>
    <w:rsid w:val="00E17031"/>
    <w:rsid w:val="00E302BD"/>
    <w:rsid w:val="00E32D96"/>
    <w:rsid w:val="00E41911"/>
    <w:rsid w:val="00E44B57"/>
    <w:rsid w:val="00E658FD"/>
    <w:rsid w:val="00E92EEF"/>
    <w:rsid w:val="00E95B4E"/>
    <w:rsid w:val="00E97AB4"/>
    <w:rsid w:val="00EA150E"/>
    <w:rsid w:val="00EA1D9F"/>
    <w:rsid w:val="00EB0F12"/>
    <w:rsid w:val="00ED521E"/>
    <w:rsid w:val="00EF2368"/>
    <w:rsid w:val="00EF3015"/>
    <w:rsid w:val="00EF5F4D"/>
    <w:rsid w:val="00F02C5C"/>
    <w:rsid w:val="00F24442"/>
    <w:rsid w:val="00F26FF9"/>
    <w:rsid w:val="00F27307"/>
    <w:rsid w:val="00F42BA9"/>
    <w:rsid w:val="00F477DA"/>
    <w:rsid w:val="00F50AE3"/>
    <w:rsid w:val="00F63951"/>
    <w:rsid w:val="00F64831"/>
    <w:rsid w:val="00F655B7"/>
    <w:rsid w:val="00F656BA"/>
    <w:rsid w:val="00F67CF1"/>
    <w:rsid w:val="00F7053B"/>
    <w:rsid w:val="00F728AA"/>
    <w:rsid w:val="00F80DAF"/>
    <w:rsid w:val="00F840F0"/>
    <w:rsid w:val="00F853D3"/>
    <w:rsid w:val="00F91CB4"/>
    <w:rsid w:val="00F935A0"/>
    <w:rsid w:val="00F96678"/>
    <w:rsid w:val="00FA0B1D"/>
    <w:rsid w:val="00FA5811"/>
    <w:rsid w:val="00FB0D0D"/>
    <w:rsid w:val="00FB43B4"/>
    <w:rsid w:val="00FB6B0B"/>
    <w:rsid w:val="00FB6FC2"/>
    <w:rsid w:val="00FC357F"/>
    <w:rsid w:val="00FC39D8"/>
    <w:rsid w:val="00FE52B6"/>
    <w:rsid w:val="00FE6D78"/>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87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A087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87D"/>
    <w:rPr>
      <w:rFonts w:eastAsia="Times New Roman" w:cs="Times New Roman"/>
      <w:b/>
      <w:sz w:val="30"/>
      <w:szCs w:val="20"/>
    </w:rPr>
  </w:style>
  <w:style w:type="paragraph" w:styleId="Header">
    <w:name w:val="header"/>
    <w:basedOn w:val="Normal"/>
    <w:link w:val="HeaderChar"/>
    <w:uiPriority w:val="99"/>
    <w:unhideWhenUsed/>
    <w:rsid w:val="005A087D"/>
    <w:pPr>
      <w:tabs>
        <w:tab w:val="center" w:pos="4680"/>
        <w:tab w:val="right" w:pos="9360"/>
      </w:tabs>
    </w:pPr>
  </w:style>
  <w:style w:type="character" w:customStyle="1" w:styleId="HeaderChar">
    <w:name w:val="Header Char"/>
    <w:basedOn w:val="DefaultParagraphFont"/>
    <w:link w:val="Header"/>
    <w:uiPriority w:val="99"/>
    <w:rsid w:val="005A087D"/>
    <w:rPr>
      <w:rFonts w:eastAsia="Times New Roman" w:cs="Times New Roman"/>
      <w:szCs w:val="20"/>
    </w:rPr>
  </w:style>
  <w:style w:type="paragraph" w:styleId="Footer">
    <w:name w:val="footer"/>
    <w:basedOn w:val="Normal"/>
    <w:link w:val="FooterChar"/>
    <w:uiPriority w:val="99"/>
    <w:unhideWhenUsed/>
    <w:rsid w:val="005A087D"/>
    <w:pPr>
      <w:tabs>
        <w:tab w:val="center" w:pos="4680"/>
        <w:tab w:val="right" w:pos="9360"/>
      </w:tabs>
    </w:pPr>
  </w:style>
  <w:style w:type="character" w:customStyle="1" w:styleId="FooterChar">
    <w:name w:val="Footer Char"/>
    <w:basedOn w:val="DefaultParagraphFont"/>
    <w:link w:val="Footer"/>
    <w:uiPriority w:val="99"/>
    <w:rsid w:val="005A087D"/>
    <w:rPr>
      <w:rFonts w:eastAsia="Times New Roman" w:cs="Times New Roman"/>
      <w:szCs w:val="20"/>
    </w:rPr>
  </w:style>
  <w:style w:type="character" w:styleId="PageNumber">
    <w:name w:val="page number"/>
    <w:basedOn w:val="DefaultParagraphFont"/>
    <w:uiPriority w:val="99"/>
    <w:semiHidden/>
    <w:unhideWhenUsed/>
    <w:rsid w:val="005A087D"/>
  </w:style>
  <w:style w:type="character" w:styleId="LineNumber">
    <w:name w:val="line number"/>
    <w:basedOn w:val="DefaultParagraphFont"/>
    <w:uiPriority w:val="99"/>
    <w:semiHidden/>
    <w:unhideWhenUsed/>
    <w:rsid w:val="005A087D"/>
  </w:style>
  <w:style w:type="paragraph" w:customStyle="1" w:styleId="BillDots">
    <w:name w:val="Bill Dots"/>
    <w:basedOn w:val="Normal"/>
    <w:qFormat/>
    <w:rsid w:val="005A087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A087D"/>
    <w:pPr>
      <w:tabs>
        <w:tab w:val="right" w:pos="5904"/>
      </w:tabs>
    </w:pPr>
  </w:style>
  <w:style w:type="paragraph" w:styleId="BalloonText">
    <w:name w:val="Balloon Text"/>
    <w:basedOn w:val="Normal"/>
    <w:link w:val="BalloonTextChar"/>
    <w:uiPriority w:val="99"/>
    <w:semiHidden/>
    <w:unhideWhenUsed/>
    <w:rsid w:val="005A0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87D"/>
    <w:rPr>
      <w:rFonts w:ascii="Segoe UI" w:eastAsia="Times New Roman" w:hAnsi="Segoe UI" w:cs="Segoe UI"/>
      <w:sz w:val="18"/>
      <w:szCs w:val="18"/>
    </w:rPr>
  </w:style>
  <w:style w:type="paragraph" w:styleId="ListParagraph">
    <w:name w:val="List Paragraph"/>
    <w:basedOn w:val="Normal"/>
    <w:uiPriority w:val="34"/>
    <w:qFormat/>
    <w:rsid w:val="005A087D"/>
    <w:pPr>
      <w:ind w:left="720"/>
      <w:contextualSpacing/>
    </w:pPr>
  </w:style>
  <w:style w:type="paragraph" w:customStyle="1" w:styleId="scbillheader">
    <w:name w:val="sc_bill_header"/>
    <w:qFormat/>
    <w:rsid w:val="005A087D"/>
    <w:pPr>
      <w:widowControl w:val="0"/>
      <w:suppressAutoHyphens/>
      <w:spacing w:after="0" w:line="240" w:lineRule="auto"/>
      <w:jc w:val="center"/>
    </w:pPr>
    <w:rPr>
      <w:b/>
      <w:caps/>
      <w:sz w:val="30"/>
    </w:rPr>
  </w:style>
  <w:style w:type="paragraph" w:customStyle="1" w:styleId="schouseresolutionbythis">
    <w:name w:val="sc_house_resolution_by_this"/>
    <w:qFormat/>
    <w:rsid w:val="005A087D"/>
    <w:pPr>
      <w:widowControl w:val="0"/>
      <w:suppressAutoHyphens/>
      <w:spacing w:after="0" w:line="240" w:lineRule="auto"/>
      <w:jc w:val="both"/>
    </w:pPr>
  </w:style>
  <w:style w:type="paragraph" w:customStyle="1" w:styleId="schouseresolutionclippageattorney">
    <w:name w:val="sc_house_resolution_clip_page_attorney"/>
    <w:qFormat/>
    <w:rsid w:val="005A08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A08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A08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A087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A087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A08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A08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A087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A087D"/>
    <w:pPr>
      <w:widowControl w:val="0"/>
      <w:suppressAutoHyphens/>
      <w:spacing w:after="0" w:line="240" w:lineRule="auto"/>
      <w:jc w:val="both"/>
    </w:pPr>
    <w:rPr>
      <w:caps/>
    </w:rPr>
  </w:style>
  <w:style w:type="paragraph" w:customStyle="1" w:styleId="schouseresolutionemptyline">
    <w:name w:val="sc_house_resolution_empty_line"/>
    <w:qFormat/>
    <w:rsid w:val="005A087D"/>
    <w:pPr>
      <w:widowControl w:val="0"/>
      <w:suppressAutoHyphens/>
      <w:spacing w:after="0" w:line="240" w:lineRule="auto"/>
      <w:jc w:val="both"/>
    </w:pPr>
  </w:style>
  <w:style w:type="paragraph" w:customStyle="1" w:styleId="schouseresolutionfurtherresolved">
    <w:name w:val="sc_house_resolution_further_resolved"/>
    <w:qFormat/>
    <w:rsid w:val="005A087D"/>
    <w:pPr>
      <w:widowControl w:val="0"/>
      <w:suppressAutoHyphens/>
      <w:spacing w:after="0" w:line="240" w:lineRule="auto"/>
      <w:jc w:val="both"/>
    </w:pPr>
  </w:style>
  <w:style w:type="paragraph" w:customStyle="1" w:styleId="schouseresolutionheader">
    <w:name w:val="sc_house_resolution_header"/>
    <w:qFormat/>
    <w:rsid w:val="005A087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A087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A087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A087D"/>
    <w:pPr>
      <w:widowControl w:val="0"/>
      <w:suppressLineNumbers/>
      <w:suppressAutoHyphens/>
      <w:jc w:val="left"/>
    </w:pPr>
    <w:rPr>
      <w:b/>
    </w:rPr>
  </w:style>
  <w:style w:type="paragraph" w:customStyle="1" w:styleId="schouseresolutionjackettitle">
    <w:name w:val="sc_house_resolution_jacket_title"/>
    <w:qFormat/>
    <w:rsid w:val="005A087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A087D"/>
    <w:pPr>
      <w:widowControl w:val="0"/>
      <w:suppressAutoHyphens/>
      <w:spacing w:after="0" w:line="360" w:lineRule="auto"/>
      <w:jc w:val="both"/>
    </w:pPr>
  </w:style>
  <w:style w:type="paragraph" w:customStyle="1" w:styleId="scresolutionwhereas">
    <w:name w:val="sc_resolution_whereas"/>
    <w:qFormat/>
    <w:rsid w:val="005A087D"/>
    <w:pPr>
      <w:widowControl w:val="0"/>
      <w:suppressAutoHyphens/>
      <w:spacing w:after="0" w:line="360" w:lineRule="auto"/>
      <w:jc w:val="both"/>
    </w:pPr>
  </w:style>
  <w:style w:type="paragraph" w:customStyle="1" w:styleId="schouseresolutionxx">
    <w:name w:val="sc_house_resolution_xx"/>
    <w:qFormat/>
    <w:rsid w:val="005A087D"/>
    <w:pPr>
      <w:widowControl w:val="0"/>
      <w:suppressAutoHyphens/>
      <w:spacing w:after="0" w:line="240" w:lineRule="auto"/>
      <w:jc w:val="center"/>
    </w:pPr>
  </w:style>
  <w:style w:type="paragraph" w:customStyle="1" w:styleId="BillDots0">
    <w:name w:val="BillDots"/>
    <w:basedOn w:val="Normal"/>
    <w:autoRedefine/>
    <w:qFormat/>
    <w:rsid w:val="005A087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A087D"/>
    <w:rPr>
      <w:color w:val="0000FF" w:themeColor="hyperlink"/>
      <w:u w:val="single"/>
    </w:rPr>
  </w:style>
  <w:style w:type="paragraph" w:customStyle="1" w:styleId="Numbers">
    <w:name w:val="Numbers"/>
    <w:basedOn w:val="BillDots0"/>
    <w:qFormat/>
    <w:rsid w:val="005A087D"/>
    <w:pPr>
      <w:tabs>
        <w:tab w:val="right" w:pos="5904"/>
      </w:tabs>
    </w:pPr>
  </w:style>
  <w:style w:type="character" w:customStyle="1" w:styleId="scclippagepath">
    <w:name w:val="sc_clip_page_path"/>
    <w:uiPriority w:val="1"/>
    <w:qFormat/>
    <w:rsid w:val="005A087D"/>
    <w:rPr>
      <w:rFonts w:ascii="Times New Roman" w:hAnsi="Times New Roman"/>
      <w:caps/>
      <w:smallCaps w:val="0"/>
      <w:sz w:val="22"/>
    </w:rPr>
  </w:style>
  <w:style w:type="paragraph" w:customStyle="1" w:styleId="scconresoattyda">
    <w:name w:val="sc_con_reso_atty_da"/>
    <w:qFormat/>
    <w:rsid w:val="005A087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A087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A087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A087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A087D"/>
    <w:pPr>
      <w:widowControl w:val="0"/>
      <w:suppressAutoHyphens/>
      <w:spacing w:after="0" w:line="240" w:lineRule="auto"/>
      <w:jc w:val="both"/>
    </w:pPr>
  </w:style>
  <w:style w:type="paragraph" w:customStyle="1" w:styleId="scjrregattydadocno">
    <w:name w:val="sc_jrreg_atty_da_docno"/>
    <w:basedOn w:val="Normal"/>
    <w:qFormat/>
    <w:rsid w:val="005A087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A087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A08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A087D"/>
    <w:rPr>
      <w:rFonts w:ascii="Times New Roman" w:hAnsi="Times New Roman"/>
      <w:b/>
      <w:caps/>
      <w:smallCaps w:val="0"/>
      <w:sz w:val="24"/>
    </w:rPr>
  </w:style>
  <w:style w:type="paragraph" w:customStyle="1" w:styleId="scjrregfooter">
    <w:name w:val="sc_jrreg_footer"/>
    <w:qFormat/>
    <w:rsid w:val="005A087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A08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A08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A08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A0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A08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A08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A0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A087D"/>
    <w:pPr>
      <w:widowControl w:val="0"/>
      <w:suppressAutoHyphens/>
      <w:spacing w:after="0" w:line="360" w:lineRule="auto"/>
      <w:jc w:val="both"/>
    </w:pPr>
  </w:style>
  <w:style w:type="paragraph" w:customStyle="1" w:styleId="scresolutionbody">
    <w:name w:val="sc_resolution_body"/>
    <w:qFormat/>
    <w:rsid w:val="005A087D"/>
    <w:pPr>
      <w:widowControl w:val="0"/>
      <w:suppressAutoHyphens/>
      <w:spacing w:after="0" w:line="360" w:lineRule="auto"/>
      <w:jc w:val="both"/>
    </w:pPr>
  </w:style>
  <w:style w:type="paragraph" w:customStyle="1" w:styleId="scresolutionclippagebottom">
    <w:name w:val="sc_resolution_clip_page_bottom"/>
    <w:qFormat/>
    <w:rsid w:val="005A087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A087D"/>
    <w:pPr>
      <w:widowControl w:val="0"/>
      <w:suppressAutoHyphens/>
      <w:spacing w:after="0" w:line="240" w:lineRule="auto"/>
      <w:jc w:val="both"/>
    </w:pPr>
  </w:style>
  <w:style w:type="paragraph" w:customStyle="1" w:styleId="scresolutionfooter">
    <w:name w:val="sc_resolution_footer"/>
    <w:link w:val="scresolutionfooterChar"/>
    <w:qFormat/>
    <w:rsid w:val="005A087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A087D"/>
    <w:rPr>
      <w:rFonts w:eastAsia="Times New Roman" w:cs="Times New Roman"/>
      <w:szCs w:val="20"/>
    </w:rPr>
  </w:style>
  <w:style w:type="paragraph" w:customStyle="1" w:styleId="scresolutionheader">
    <w:name w:val="sc_resolution_header"/>
    <w:qFormat/>
    <w:rsid w:val="005A087D"/>
    <w:pPr>
      <w:widowControl w:val="0"/>
      <w:suppressAutoHyphens/>
      <w:spacing w:after="0" w:line="240" w:lineRule="auto"/>
      <w:jc w:val="center"/>
    </w:pPr>
    <w:rPr>
      <w:b/>
      <w:caps/>
      <w:sz w:val="30"/>
    </w:rPr>
  </w:style>
  <w:style w:type="paragraph" w:customStyle="1" w:styleId="scresolutiontitle">
    <w:name w:val="sc_resolution_title"/>
    <w:qFormat/>
    <w:rsid w:val="005A087D"/>
    <w:pPr>
      <w:widowControl w:val="0"/>
      <w:suppressAutoHyphens/>
      <w:spacing w:after="0" w:line="240" w:lineRule="auto"/>
      <w:jc w:val="both"/>
    </w:pPr>
    <w:rPr>
      <w:caps/>
    </w:rPr>
  </w:style>
  <w:style w:type="paragraph" w:customStyle="1" w:styleId="scresolutionxx">
    <w:name w:val="sc_resolution_xx"/>
    <w:qFormat/>
    <w:rsid w:val="005A087D"/>
    <w:pPr>
      <w:widowControl w:val="0"/>
      <w:suppressAutoHyphens/>
      <w:spacing w:after="0" w:line="240" w:lineRule="auto"/>
      <w:jc w:val="center"/>
    </w:pPr>
  </w:style>
  <w:style w:type="character" w:customStyle="1" w:styleId="scSECTIONS">
    <w:name w:val="sc_SECTIONS"/>
    <w:uiPriority w:val="1"/>
    <w:qFormat/>
    <w:rsid w:val="005A087D"/>
    <w:rPr>
      <w:rFonts w:ascii="Times New Roman" w:hAnsi="Times New Roman"/>
      <w:b w:val="0"/>
      <w:i w:val="0"/>
      <w:caps/>
      <w:smallCaps w:val="0"/>
      <w:color w:val="auto"/>
      <w:sz w:val="22"/>
    </w:rPr>
  </w:style>
  <w:style w:type="character" w:customStyle="1" w:styleId="scsenateclippagepath">
    <w:name w:val="sc_senate_clip_page_path"/>
    <w:uiPriority w:val="1"/>
    <w:qFormat/>
    <w:rsid w:val="005A087D"/>
    <w:rPr>
      <w:rFonts w:ascii="Times New Roman" w:hAnsi="Times New Roman"/>
      <w:caps/>
      <w:smallCaps w:val="0"/>
      <w:sz w:val="22"/>
    </w:rPr>
  </w:style>
  <w:style w:type="paragraph" w:customStyle="1" w:styleId="scsenateresolutionbody">
    <w:name w:val="sc_senate_resolution_body"/>
    <w:qFormat/>
    <w:rsid w:val="005A087D"/>
    <w:pPr>
      <w:widowControl w:val="0"/>
      <w:suppressAutoHyphens/>
      <w:spacing w:after="0" w:line="360" w:lineRule="auto"/>
      <w:jc w:val="both"/>
    </w:pPr>
  </w:style>
  <w:style w:type="paragraph" w:customStyle="1" w:styleId="scsenateresolutionclippagebottom">
    <w:name w:val="sc_senate_resolution_clip_page_bottom"/>
    <w:qFormat/>
    <w:rsid w:val="005A087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A087D"/>
    <w:pPr>
      <w:widowControl w:val="0"/>
      <w:suppressLineNumbers/>
      <w:suppressAutoHyphens/>
    </w:pPr>
  </w:style>
  <w:style w:type="paragraph" w:customStyle="1" w:styleId="scsenateresolutionclippagerepdocumentname">
    <w:name w:val="sc_senate_resolution_clip_page_rep_document_name"/>
    <w:qFormat/>
    <w:rsid w:val="005A087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A087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A087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A087D"/>
    <w:rPr>
      <w:color w:val="808080"/>
    </w:rPr>
  </w:style>
  <w:style w:type="paragraph" w:customStyle="1" w:styleId="sctablecodifiedsection">
    <w:name w:val="sc_table_codified_section"/>
    <w:qFormat/>
    <w:rsid w:val="005A087D"/>
    <w:pPr>
      <w:widowControl w:val="0"/>
      <w:suppressAutoHyphens/>
      <w:spacing w:after="0" w:line="360" w:lineRule="auto"/>
    </w:pPr>
  </w:style>
  <w:style w:type="paragraph" w:customStyle="1" w:styleId="sctableln">
    <w:name w:val="sc_table_ln"/>
    <w:qFormat/>
    <w:rsid w:val="005A087D"/>
    <w:pPr>
      <w:widowControl w:val="0"/>
      <w:suppressAutoHyphens/>
      <w:spacing w:after="0" w:line="360" w:lineRule="auto"/>
      <w:jc w:val="right"/>
    </w:pPr>
  </w:style>
  <w:style w:type="paragraph" w:customStyle="1" w:styleId="sctablenoncodifiedsection">
    <w:name w:val="sc_table_non_codified_section"/>
    <w:qFormat/>
    <w:rsid w:val="005A087D"/>
    <w:pPr>
      <w:widowControl w:val="0"/>
      <w:suppressAutoHyphens/>
      <w:spacing w:after="0" w:line="360" w:lineRule="auto"/>
    </w:pPr>
  </w:style>
  <w:style w:type="paragraph" w:customStyle="1" w:styleId="scresolutionmembers">
    <w:name w:val="sc_resolution_members"/>
    <w:qFormat/>
    <w:rsid w:val="005A087D"/>
    <w:pPr>
      <w:widowControl w:val="0"/>
      <w:suppressAutoHyphens/>
      <w:spacing w:after="0" w:line="360" w:lineRule="auto"/>
      <w:jc w:val="both"/>
    </w:pPr>
  </w:style>
  <w:style w:type="paragraph" w:customStyle="1" w:styleId="scdraftheader">
    <w:name w:val="sc_draft_header"/>
    <w:qFormat/>
    <w:rsid w:val="005A087D"/>
    <w:pPr>
      <w:widowControl w:val="0"/>
      <w:suppressAutoHyphens/>
      <w:spacing w:after="0" w:line="240" w:lineRule="auto"/>
    </w:pPr>
  </w:style>
  <w:style w:type="paragraph" w:customStyle="1" w:styleId="scemptyline">
    <w:name w:val="sc_empty_line"/>
    <w:qFormat/>
    <w:rsid w:val="005A087D"/>
    <w:pPr>
      <w:widowControl w:val="0"/>
      <w:suppressAutoHyphens/>
      <w:spacing w:after="0" w:line="360" w:lineRule="auto"/>
      <w:jc w:val="both"/>
    </w:pPr>
  </w:style>
  <w:style w:type="paragraph" w:customStyle="1" w:styleId="scemptylineheader">
    <w:name w:val="sc_emptyline_header"/>
    <w:qFormat/>
    <w:rsid w:val="005A087D"/>
    <w:pPr>
      <w:widowControl w:val="0"/>
      <w:suppressAutoHyphens/>
      <w:spacing w:after="0" w:line="240" w:lineRule="auto"/>
      <w:jc w:val="both"/>
    </w:pPr>
  </w:style>
  <w:style w:type="character" w:customStyle="1" w:styleId="scinsert">
    <w:name w:val="sc_insert"/>
    <w:uiPriority w:val="1"/>
    <w:qFormat/>
    <w:rsid w:val="005A087D"/>
    <w:rPr>
      <w:caps w:val="0"/>
      <w:smallCaps w:val="0"/>
      <w:strike w:val="0"/>
      <w:dstrike w:val="0"/>
      <w:vanish w:val="0"/>
      <w:u w:val="single"/>
      <w:vertAlign w:val="baseline"/>
    </w:rPr>
  </w:style>
  <w:style w:type="character" w:customStyle="1" w:styleId="scinsertblue">
    <w:name w:val="sc_insert_blue"/>
    <w:uiPriority w:val="1"/>
    <w:qFormat/>
    <w:rsid w:val="005A087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A087D"/>
    <w:rPr>
      <w:caps w:val="0"/>
      <w:smallCaps w:val="0"/>
      <w:strike w:val="0"/>
      <w:dstrike w:val="0"/>
      <w:vanish w:val="0"/>
      <w:color w:val="0070C0"/>
      <w:u w:val="none"/>
      <w:vertAlign w:val="baseline"/>
    </w:rPr>
  </w:style>
  <w:style w:type="character" w:customStyle="1" w:styleId="scinsertred">
    <w:name w:val="sc_insert_red"/>
    <w:uiPriority w:val="1"/>
    <w:qFormat/>
    <w:rsid w:val="005A087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A087D"/>
    <w:rPr>
      <w:caps w:val="0"/>
      <w:smallCaps w:val="0"/>
      <w:strike w:val="0"/>
      <w:dstrike w:val="0"/>
      <w:vanish w:val="0"/>
      <w:color w:val="FF0000"/>
      <w:u w:val="none"/>
      <w:vertAlign w:val="baseline"/>
    </w:rPr>
  </w:style>
  <w:style w:type="character" w:customStyle="1" w:styleId="scstrike">
    <w:name w:val="sc_strike"/>
    <w:uiPriority w:val="1"/>
    <w:qFormat/>
    <w:rsid w:val="005A087D"/>
    <w:rPr>
      <w:strike/>
      <w:dstrike w:val="0"/>
    </w:rPr>
  </w:style>
  <w:style w:type="character" w:customStyle="1" w:styleId="scstrikeblue">
    <w:name w:val="sc_strike_blue"/>
    <w:uiPriority w:val="1"/>
    <w:qFormat/>
    <w:rsid w:val="005A087D"/>
    <w:rPr>
      <w:strike/>
      <w:dstrike w:val="0"/>
      <w:color w:val="0070C0"/>
    </w:rPr>
  </w:style>
  <w:style w:type="character" w:customStyle="1" w:styleId="scstrikered">
    <w:name w:val="sc_strike_red"/>
    <w:uiPriority w:val="1"/>
    <w:qFormat/>
    <w:rsid w:val="005A087D"/>
    <w:rPr>
      <w:strike/>
      <w:dstrike w:val="0"/>
      <w:color w:val="FF0000"/>
    </w:rPr>
  </w:style>
  <w:style w:type="character" w:customStyle="1" w:styleId="scstrikebluenoncodified">
    <w:name w:val="sc_strike_blue_non_codified"/>
    <w:uiPriority w:val="1"/>
    <w:qFormat/>
    <w:rsid w:val="005A087D"/>
    <w:rPr>
      <w:strike/>
      <w:dstrike w:val="0"/>
      <w:color w:val="0070C0"/>
      <w:lang w:val="en-US"/>
    </w:rPr>
  </w:style>
  <w:style w:type="character" w:customStyle="1" w:styleId="scstrikerednoncodified">
    <w:name w:val="sc_strike_red_non_codified"/>
    <w:uiPriority w:val="1"/>
    <w:qFormat/>
    <w:rsid w:val="005A087D"/>
    <w:rPr>
      <w:strike/>
      <w:dstrike w:val="0"/>
      <w:color w:val="FF0000"/>
    </w:rPr>
  </w:style>
  <w:style w:type="paragraph" w:customStyle="1" w:styleId="scnowthereforebold">
    <w:name w:val="sc_now_therefore_bold"/>
    <w:uiPriority w:val="1"/>
    <w:qFormat/>
    <w:rsid w:val="005A087D"/>
    <w:pPr>
      <w:widowControl w:val="0"/>
      <w:suppressAutoHyphens/>
      <w:spacing w:after="0" w:line="480" w:lineRule="auto"/>
    </w:pPr>
    <w:rPr>
      <w:rFonts w:eastAsia="Calibri" w:cs="Times New Roman"/>
    </w:rPr>
  </w:style>
  <w:style w:type="paragraph" w:customStyle="1" w:styleId="scbillsiglines">
    <w:name w:val="sc_bill_sig_lines"/>
    <w:qFormat/>
    <w:rsid w:val="005A087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A087D"/>
  </w:style>
  <w:style w:type="paragraph" w:customStyle="1" w:styleId="scbillendxx">
    <w:name w:val="sc_bill_end_xx"/>
    <w:qFormat/>
    <w:rsid w:val="005A087D"/>
    <w:pPr>
      <w:widowControl w:val="0"/>
      <w:suppressAutoHyphens/>
      <w:spacing w:after="0" w:line="240" w:lineRule="auto"/>
      <w:jc w:val="center"/>
    </w:pPr>
  </w:style>
  <w:style w:type="character" w:customStyle="1" w:styleId="scbillheader1">
    <w:name w:val="sc_bill_header1"/>
    <w:uiPriority w:val="1"/>
    <w:qFormat/>
    <w:rsid w:val="005A087D"/>
  </w:style>
  <w:style w:type="character" w:customStyle="1" w:styleId="scresolutionbody1">
    <w:name w:val="sc_resolution_body1"/>
    <w:uiPriority w:val="1"/>
    <w:qFormat/>
    <w:rsid w:val="005A087D"/>
  </w:style>
  <w:style w:type="character" w:styleId="Strong">
    <w:name w:val="Strong"/>
    <w:basedOn w:val="DefaultParagraphFont"/>
    <w:uiPriority w:val="22"/>
    <w:qFormat/>
    <w:rsid w:val="005A087D"/>
    <w:rPr>
      <w:b/>
      <w:bCs/>
    </w:rPr>
  </w:style>
  <w:style w:type="character" w:customStyle="1" w:styleId="scamendhouse">
    <w:name w:val="sc_amend_house"/>
    <w:uiPriority w:val="1"/>
    <w:qFormat/>
    <w:rsid w:val="005A087D"/>
    <w:rPr>
      <w:bdr w:val="none" w:sz="0" w:space="0" w:color="auto"/>
      <w:shd w:val="clear" w:color="auto" w:fill="FDE9D9" w:themeFill="accent6" w:themeFillTint="33"/>
    </w:rPr>
  </w:style>
  <w:style w:type="character" w:customStyle="1" w:styleId="scamendsenate">
    <w:name w:val="sc_amend_senate"/>
    <w:uiPriority w:val="1"/>
    <w:qFormat/>
    <w:rsid w:val="005A087D"/>
    <w:rPr>
      <w:bdr w:val="none" w:sz="0" w:space="0" w:color="auto"/>
      <w:shd w:val="clear" w:color="auto" w:fill="E5DFEC" w:themeFill="accent4" w:themeFillTint="33"/>
    </w:rPr>
  </w:style>
  <w:style w:type="paragraph" w:styleId="Revision">
    <w:name w:val="Revision"/>
    <w:hidden/>
    <w:uiPriority w:val="99"/>
    <w:semiHidden/>
    <w:rsid w:val="005A087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A087D"/>
    <w:pPr>
      <w:spacing w:after="0" w:line="240" w:lineRule="auto"/>
    </w:pPr>
    <w:rPr>
      <w:i/>
    </w:rPr>
  </w:style>
  <w:style w:type="paragraph" w:customStyle="1" w:styleId="sccoversheetsenate">
    <w:name w:val="sc_coversheet_senate"/>
    <w:qFormat/>
    <w:rsid w:val="005A087D"/>
    <w:pPr>
      <w:spacing w:after="0" w:line="240" w:lineRule="auto"/>
    </w:pPr>
    <w:rPr>
      <w:b/>
    </w:rPr>
  </w:style>
  <w:style w:type="character" w:styleId="FollowedHyperlink">
    <w:name w:val="FollowedHyperlink"/>
    <w:basedOn w:val="DefaultParagraphFont"/>
    <w:uiPriority w:val="99"/>
    <w:semiHidden/>
    <w:unhideWhenUsed/>
    <w:rsid w:val="00C10D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9&amp;session=126&amp;summary=B" TargetMode="External" Id="R054e1cf312de4c6e" /><Relationship Type="http://schemas.openxmlformats.org/officeDocument/2006/relationships/hyperlink" Target="https://www.scstatehouse.gov/sess126_2025-2026/prever/5389_20260324.docx" TargetMode="External" Id="R945e3ec05bee45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F6407"/>
    <w:rsid w:val="00915F7D"/>
    <w:rsid w:val="00A22407"/>
    <w:rsid w:val="00AA6F82"/>
    <w:rsid w:val="00BE097C"/>
    <w:rsid w:val="00D90E4F"/>
    <w:rsid w:val="00E216F6"/>
    <w:rsid w:val="00EA266C"/>
    <w:rsid w:val="00EB0F12"/>
    <w:rsid w:val="00EB6DDA"/>
    <w:rsid w:val="00EE2B2C"/>
    <w:rsid w:val="00EF3015"/>
    <w:rsid w:val="00F87613"/>
    <w:rsid w:val="00FC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02102997-e5c7-47a2-abc1-b0c6b48a18db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43777377-5d26-4a89-b953-8b9df90212e0</T_BILL_REQUEST_REQUEST>
  <T_BILL_R_ORIGINALDRAFT>c4b89035-0be1-4b9e-8859-e13c3dfde5cb</T_BILL_R_ORIGINALDRAFT>
  <T_BILL_SPONSOR_SPONSOR>03fd490a-5052-439d-84c9-ebe6196657db</T_BILL_SPONSOR_SPONSOR>
  <T_BILL_T_BILLNAME>[5389]</T_BILL_T_BILLNAME>
  <T_BILL_T_BILLNUMBER>5389</T_BILL_T_BILLNUMBER>
  <T_BILL_T_BILLTITLE>TO CONGRATULATE CAROLINE DYCHES TURKETT ON THE OCCASION OF HER ONE HUNDRED SEVENTH BIRTHDAY AND TO WISH HER A JOYOUS BIRTHDAY CELEBRATION AND MUCH HAPPINESS IN THE DAYS AHEAD.</T_BILL_T_BILLTITLE>
  <T_BILL_T_CHAMBER>house</T_BILL_T_CHAMBER>
  <T_BILL_T_FILENAME> </T_BILL_T_FILENAME>
  <T_BILL_T_LEGTYPE>resolution</T_BILL_T_LEGTYPE>
  <T_BILL_T_RATNUMBERSTRING>HNone</T_BILL_T_RATNUMBERSTRING>
  <T_BILL_T_SUBJECT>Caroline Turkett, 107th birthday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FF33A236-2A28-43B9-80C9-ED95C749EB0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3276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2026-03-17T19:47:00Z</cp:lastPrinted>
  <dcterms:created xsi:type="dcterms:W3CDTF">2026-03-18T14:53:00Z</dcterms:created>
  <dcterms:modified xsi:type="dcterms:W3CDTF">2026-03-18T14:53:00Z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