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5502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Garvin, Scott, Bamberg, Alexander, Anderson, Atkinson, Bailey, Ballentine, Bannister, Bauer, Beach, Bernstein, Bowers, Bradley, Brewer, Brittain, Burns, Bustos, Calhoon, Caskey, Chapman, Chumley, Clyburn, Cobb-Hunter, Collins, Cox, Crawford, Cromer, Davis, Dillard, Duncan, Edgerton, Erickson, Ford, Forrest, Frank, Gagnon,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LC-0492DG-GM26.docx</w:t>
      </w:r>
    </w:p>
    <w:p>
      <w:pPr>
        <w:widowControl w:val="false"/>
        <w:spacing w:after="0"/>
        <w:jc w:val="left"/>
      </w:pPr>
    </w:p>
    <w:p>
      <w:pPr>
        <w:widowControl w:val="false"/>
        <w:spacing w:after="0"/>
        <w:jc w:val="left"/>
      </w:pPr>
      <w:r>
        <w:rPr>
          <w:rFonts w:ascii="Times New Roman"/>
          <w:sz w:val="22"/>
        </w:rPr>
        <w:t xml:space="preserve">Introduced in the House on April 2, 2026</w:t>
      </w:r>
    </w:p>
    <w:p>
      <w:pPr>
        <w:widowControl w:val="false"/>
        <w:spacing w:after="0"/>
        <w:jc w:val="left"/>
      </w:pPr>
      <w:r>
        <w:rPr>
          <w:rFonts w:ascii="Times New Roman"/>
          <w:sz w:val="22"/>
        </w:rPr>
        <w:t xml:space="preserve">Adopted by the House on April 2, 2026</w:t>
      </w:r>
    </w:p>
    <w:p>
      <w:pPr>
        <w:widowControl w:val="false"/>
        <w:spacing w:after="0"/>
        <w:jc w:val="left"/>
      </w:pPr>
    </w:p>
    <w:p>
      <w:pPr>
        <w:widowControl w:val="false"/>
        <w:spacing w:after="0"/>
        <w:jc w:val="left"/>
      </w:pPr>
      <w:r>
        <w:rPr>
          <w:rFonts w:ascii="Times New Roman"/>
          <w:sz w:val="22"/>
        </w:rPr>
        <w:t xml:space="preserve">Summary: "Alpha Day" at the State house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c4d07d68e9b444a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10f46e0697b4261">
        <w:r>
          <w:rPr>
            <w:rStyle w:val="Hyperlink"/>
            <w:u w:val="single"/>
          </w:rPr>
          <w:t>04/02/2026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1D0A235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302E0E">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65529" w14:paraId="48DB32D0" w14:textId="1B10F427">
          <w:pPr>
            <w:pStyle w:val="scresolutiontitle"/>
          </w:pPr>
          <w:r w:rsidRPr="00C65529">
            <w:t>to encourage all citizens to recognize and Honor Alpha Phi Alpha Fraternity</w:t>
          </w:r>
          <w:r w:rsidR="00644950">
            <w:t>,</w:t>
          </w:r>
          <w:r w:rsidRPr="00C65529">
            <w:t xml:space="preserve"> Inc. </w:t>
          </w:r>
          <w:r>
            <w:t xml:space="preserve">for </w:t>
          </w:r>
          <w:r w:rsidRPr="00C65529">
            <w:t xml:space="preserve">one hundred and </w:t>
          </w:r>
          <w:r w:rsidR="00646728">
            <w:t xml:space="preserve">nineteen </w:t>
          </w:r>
          <w:r w:rsidRPr="00C65529">
            <w:t xml:space="preserve">years of contributions in its commitment of making our communities </w:t>
          </w:r>
          <w:r>
            <w:t xml:space="preserve">stronger and </w:t>
          </w:r>
          <w:r w:rsidRPr="00C65529">
            <w:t xml:space="preserve">better and to declare April 14, 2026, as “Alpha Day at the State Capitol.” </w:t>
          </w:r>
        </w:p>
      </w:sdtContent>
    </w:sdt>
    <w:p w:rsidR="0010776B" w:rsidP="00091FD9" w:rsidRDefault="0010776B" w14:paraId="48DB32D1" w14:textId="56627158">
      <w:pPr>
        <w:pStyle w:val="scresolutiontitle"/>
      </w:pPr>
    </w:p>
    <w:p w:rsidR="00965FC8" w:rsidP="00965FC8" w:rsidRDefault="008C3A19" w14:paraId="60C3B105" w14:textId="11AD3F56">
      <w:pPr>
        <w:pStyle w:val="scresolutionwhereas"/>
      </w:pPr>
      <w:bookmarkStart w:name="wa_411075124" w:id="1"/>
      <w:r w:rsidRPr="00084D53">
        <w:t>W</w:t>
      </w:r>
      <w:bookmarkEnd w:id="1"/>
      <w:r w:rsidRPr="00084D53">
        <w:t>hereas,</w:t>
      </w:r>
      <w:r w:rsidR="001347EE">
        <w:t xml:space="preserve"> </w:t>
      </w:r>
      <w:r w:rsidR="00965FC8">
        <w:t>Alpha Phi Alpha Fraternity</w:t>
      </w:r>
      <w:r w:rsidR="00644950">
        <w:t>,</w:t>
      </w:r>
      <w:r w:rsidR="00965FC8">
        <w:t xml:space="preserve"> Inc. the first intercollegiate Greek letter fraternity established for African American men, was founded at Cornell University in Ithaca, New York, on December 4, 1906, by Henry Arthur Callis, Charles Henry Chapman, Eugene Kinckle Jones, George Biddle Kelley, Nathaniel Allison Murray, Robert Harold Ogle, and Vertner Woodson Tandy</w:t>
      </w:r>
      <w:r w:rsidR="00A62C7A">
        <w:t>.</w:t>
      </w:r>
      <w:r w:rsidR="00965FC8">
        <w:t xml:space="preserve"> </w:t>
      </w:r>
      <w:r w:rsidR="00A62C7A">
        <w:t xml:space="preserve">These men, </w:t>
      </w:r>
      <w:r w:rsidR="00965FC8">
        <w:t xml:space="preserve">known as the “Jewels,” recognized the need for a strong bond of brotherhood among African descendants in </w:t>
      </w:r>
      <w:r w:rsidR="00A62C7A">
        <w:t>the United States</w:t>
      </w:r>
      <w:r w:rsidR="00965FC8">
        <w:t>; and</w:t>
      </w:r>
    </w:p>
    <w:p w:rsidR="00965FC8" w:rsidP="00965FC8" w:rsidRDefault="00965FC8" w14:paraId="4E6AF770" w14:textId="77777777">
      <w:pPr>
        <w:pStyle w:val="scresolutionwhereas"/>
      </w:pPr>
    </w:p>
    <w:p w:rsidR="00965FC8" w:rsidP="00965FC8" w:rsidRDefault="00965FC8" w14:paraId="41B52A60" w14:textId="404D8243">
      <w:pPr>
        <w:pStyle w:val="scresolutionwhereas"/>
      </w:pPr>
      <w:bookmarkStart w:name="wa_41e3aa6b8" w:id="2"/>
      <w:r w:rsidRPr="00965FC8">
        <w:t>W</w:t>
      </w:r>
      <w:bookmarkEnd w:id="2"/>
      <w:r w:rsidRPr="00965FC8">
        <w:t>hereas</w:t>
      </w:r>
      <w:r>
        <w:t>, for one hundred nineteen years, Alpha Phi Alpha Fraternity</w:t>
      </w:r>
      <w:r w:rsidR="00644950">
        <w:t>,</w:t>
      </w:r>
      <w:r>
        <w:t xml:space="preserve"> Inc. has been a beacon of light to the community by staying true to its aims of manly deeds, scholarship, and love for all mankind; and</w:t>
      </w:r>
    </w:p>
    <w:p w:rsidR="00965FC8" w:rsidP="00965FC8" w:rsidRDefault="00965FC8" w14:paraId="5E278861" w14:textId="77777777">
      <w:pPr>
        <w:pStyle w:val="scresolutionwhereas"/>
      </w:pPr>
    </w:p>
    <w:p w:rsidR="00965FC8" w:rsidP="00965FC8" w:rsidRDefault="00965FC8" w14:paraId="363B1755" w14:textId="76BCFE37">
      <w:pPr>
        <w:pStyle w:val="scresolutionwhereas"/>
      </w:pPr>
      <w:bookmarkStart w:name="wa_7f54e9e66" w:id="3"/>
      <w:r w:rsidRPr="00965FC8">
        <w:t>W</w:t>
      </w:r>
      <w:bookmarkEnd w:id="3"/>
      <w:r w:rsidRPr="00965FC8">
        <w:t>hereas</w:t>
      </w:r>
      <w:r>
        <w:t xml:space="preserve">, Alpha Phi Alpha Fraternity Inc., has a membership of more than </w:t>
      </w:r>
      <w:r w:rsidR="00C65529">
        <w:t>seventy thousand</w:t>
      </w:r>
      <w:r>
        <w:t xml:space="preserve"> college</w:t>
      </w:r>
      <w:r w:rsidR="002353B8">
        <w:t>‑</w:t>
      </w:r>
      <w:r>
        <w:t>educated men inducted into over seven hundred college and alumni chapters in the United States, Europe, Asia, and the Caribbean; and</w:t>
      </w:r>
    </w:p>
    <w:p w:rsidR="00965FC8" w:rsidP="00965FC8" w:rsidRDefault="00965FC8" w14:paraId="13FAE9B4" w14:textId="77777777">
      <w:pPr>
        <w:pStyle w:val="scresolutionwhereas"/>
      </w:pPr>
    </w:p>
    <w:p w:rsidR="00965FC8" w:rsidP="00965FC8" w:rsidRDefault="00965FC8" w14:paraId="40AE2E80" w14:textId="214E05C7">
      <w:pPr>
        <w:pStyle w:val="scresolutionwhereas"/>
      </w:pPr>
      <w:bookmarkStart w:name="wa_40aef384e" w:id="4"/>
      <w:r w:rsidRPr="00965FC8">
        <w:t>W</w:t>
      </w:r>
      <w:bookmarkEnd w:id="4"/>
      <w:r w:rsidRPr="00965FC8">
        <w:t>hereas</w:t>
      </w:r>
      <w:r>
        <w:t xml:space="preserve">, this esteemed fraternity continues to live out its mission of developing leaders, promoting brotherhood and academic excellence, and providing service and advocacy for our communities by contributing more than 2.3 million </w:t>
      </w:r>
      <w:r w:rsidR="00C65529">
        <w:t xml:space="preserve">dollars </w:t>
      </w:r>
      <w:r>
        <w:t xml:space="preserve">in educational scholarships and volunteering </w:t>
      </w:r>
      <w:r w:rsidR="00C65529">
        <w:t>eight hundred fifty thousand</w:t>
      </w:r>
      <w:r>
        <w:t xml:space="preserve"> community service hours; and</w:t>
      </w:r>
    </w:p>
    <w:p w:rsidR="00965FC8" w:rsidP="00965FC8" w:rsidRDefault="00965FC8" w14:paraId="753AA96E" w14:textId="77777777">
      <w:pPr>
        <w:pStyle w:val="scresolutionwhereas"/>
      </w:pPr>
    </w:p>
    <w:p w:rsidR="008A7625" w:rsidP="00965FC8" w:rsidRDefault="00965FC8" w14:paraId="44F28955" w14:textId="1ADDE81B">
      <w:pPr>
        <w:pStyle w:val="scresolutionwhereas"/>
      </w:pPr>
      <w:bookmarkStart w:name="wa_fafc28871" w:id="5"/>
      <w:r w:rsidRPr="00965FC8">
        <w:t>W</w:t>
      </w:r>
      <w:bookmarkEnd w:id="5"/>
      <w:r w:rsidRPr="00965FC8">
        <w:t>hereas</w:t>
      </w:r>
      <w:r>
        <w:t>, Alpha Phi Alpha Fraternity</w:t>
      </w:r>
      <w:r w:rsidR="00644950">
        <w:t>,</w:t>
      </w:r>
      <w:r>
        <w:t xml:space="preserve"> Inc. counts many renowned </w:t>
      </w:r>
      <w:r w:rsidR="00A62C7A">
        <w:t>citizens</w:t>
      </w:r>
      <w:r>
        <w:t xml:space="preserve"> as members, including Rev. Dr. Martin Luther King Jr., Ambassador Andrew Young, W.E.B. Dubois, Dr. Louis Sullivan, </w:t>
      </w:r>
      <w:r w:rsidR="00A62C7A">
        <w:t xml:space="preserve">and </w:t>
      </w:r>
      <w:r>
        <w:t xml:space="preserve">Actor Omari Hardwick. </w:t>
      </w:r>
      <w:r w:rsidR="00C65529">
        <w:t>N</w:t>
      </w:r>
      <w:r w:rsidR="008A7625">
        <w:t xml:space="preserve">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33065F9D">
      <w:pPr>
        <w:pStyle w:val="scresolutionbody"/>
      </w:pPr>
      <w:bookmarkStart w:name="up_ee29ff3da"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02E0E">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007116" w:rsidP="00965FC8" w:rsidRDefault="00007116" w14:paraId="48DB32E7" w14:textId="4E30B45E">
      <w:pPr>
        <w:pStyle w:val="scresolutionmembers"/>
      </w:pPr>
      <w:bookmarkStart w:name="up_6ac2e731a"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302E0E">
            <w:rPr>
              <w:rStyle w:val="scresolutionbody1"/>
            </w:rPr>
            <w:t>House of Representatives</w:t>
          </w:r>
        </w:sdtContent>
      </w:sdt>
      <w:r w:rsidRPr="00040E43">
        <w:t xml:space="preserve">, by this resolution, </w:t>
      </w:r>
      <w:r w:rsidR="00965FC8">
        <w:t xml:space="preserve">encourage all </w:t>
      </w:r>
      <w:r w:rsidR="00965FC8">
        <w:lastRenderedPageBreak/>
        <w:t xml:space="preserve">citizens to recognize and </w:t>
      </w:r>
      <w:r w:rsidR="00C65529">
        <w:t>honor</w:t>
      </w:r>
      <w:r w:rsidR="00965FC8">
        <w:t xml:space="preserve"> the contributions of </w:t>
      </w:r>
      <w:r w:rsidRPr="00C65529" w:rsidR="00C65529">
        <w:t>Alpha Phi Alpha Fraternity</w:t>
      </w:r>
      <w:r w:rsidR="00644950">
        <w:t>,</w:t>
      </w:r>
      <w:r w:rsidR="002353B8">
        <w:t xml:space="preserve"> </w:t>
      </w:r>
      <w:r w:rsidRPr="00C65529" w:rsidR="00C65529">
        <w:t xml:space="preserve">Inc. </w:t>
      </w:r>
      <w:r w:rsidR="00646728">
        <w:t xml:space="preserve">for one hundred nineteen years of contributions in its </w:t>
      </w:r>
      <w:r w:rsidR="00965FC8">
        <w:t xml:space="preserve">commitment </w:t>
      </w:r>
      <w:r w:rsidR="00C65529">
        <w:t>of</w:t>
      </w:r>
      <w:r w:rsidR="00965FC8">
        <w:t xml:space="preserve"> making our communities </w:t>
      </w:r>
      <w:r w:rsidR="00C65529">
        <w:t xml:space="preserve">stronger and </w:t>
      </w:r>
      <w:r w:rsidR="00965FC8">
        <w:t>better</w:t>
      </w:r>
      <w:r w:rsidR="00C65529">
        <w:t xml:space="preserve">, and </w:t>
      </w:r>
      <w:r w:rsidR="00965FC8">
        <w:t xml:space="preserve">declare </w:t>
      </w:r>
      <w:r w:rsidRPr="00965FC8" w:rsidR="00965FC8">
        <w:t xml:space="preserve">April 14, 2026, </w:t>
      </w:r>
      <w:r w:rsidR="00965FC8">
        <w:t>a</w:t>
      </w:r>
      <w:r w:rsidRPr="00965FC8" w:rsidR="00965FC8">
        <w:t xml:space="preserve">s “Alpha Day </w:t>
      </w:r>
      <w:r w:rsidR="00965FC8">
        <w:t>a</w:t>
      </w:r>
      <w:r w:rsidRPr="00965FC8" w:rsidR="00965FC8">
        <w:t xml:space="preserve">t </w:t>
      </w:r>
      <w:r w:rsidR="00965FC8">
        <w:t>t</w:t>
      </w:r>
      <w:r w:rsidRPr="00965FC8" w:rsidR="00965FC8">
        <w:t>he State Capitol.”</w:t>
      </w:r>
    </w:p>
    <w:p w:rsidRPr="00040E43" w:rsidR="00965FC8" w:rsidP="00965FC8" w:rsidRDefault="00965FC8" w14:paraId="4020C253" w14:textId="77777777">
      <w:pPr>
        <w:pStyle w:val="scresolutionmembers"/>
      </w:pPr>
    </w:p>
    <w:p w:rsidRPr="00040E43" w:rsidR="00B9052D" w:rsidP="00B703CB" w:rsidRDefault="00007116" w14:paraId="48DB32E8" w14:textId="358AB2EA">
      <w:pPr>
        <w:pStyle w:val="scresolutionbody"/>
      </w:pPr>
      <w:bookmarkStart w:name="up_7ffa0181d" w:id="8"/>
      <w:r w:rsidRPr="00040E43">
        <w:t>B</w:t>
      </w:r>
      <w:bookmarkEnd w:id="8"/>
      <w:r w:rsidRPr="00040E43">
        <w:t>e it further resolved that a copy of this resolution be presented to</w:t>
      </w:r>
      <w:r w:rsidRPr="00040E43" w:rsidR="00B9105E">
        <w:t xml:space="preserve"> </w:t>
      </w:r>
      <w:r w:rsidRPr="00965FC8" w:rsidR="00965FC8">
        <w:t>Alpha Phi Alpha Fraternity, Inc.</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D68A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04F18315" w:rsidR="007003E1" w:rsidRDefault="00040F6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302E0E">
              <w:rPr>
                <w:noProof/>
              </w:rPr>
              <w:t>LC-0492DG-GM26.docx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44CB0"/>
    <w:rsid w:val="00066E35"/>
    <w:rsid w:val="0008202C"/>
    <w:rsid w:val="000843D7"/>
    <w:rsid w:val="00084D53"/>
    <w:rsid w:val="00091FD9"/>
    <w:rsid w:val="00093D71"/>
    <w:rsid w:val="0009711F"/>
    <w:rsid w:val="00097234"/>
    <w:rsid w:val="00097C23"/>
    <w:rsid w:val="000C5BE4"/>
    <w:rsid w:val="000E0100"/>
    <w:rsid w:val="000E1785"/>
    <w:rsid w:val="000E41E9"/>
    <w:rsid w:val="000E546A"/>
    <w:rsid w:val="000F1901"/>
    <w:rsid w:val="000F2E49"/>
    <w:rsid w:val="000F40FA"/>
    <w:rsid w:val="000F7F88"/>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AF"/>
    <w:rsid w:val="001D68D8"/>
    <w:rsid w:val="001D7F4F"/>
    <w:rsid w:val="001F6E6F"/>
    <w:rsid w:val="001F75F9"/>
    <w:rsid w:val="002017E6"/>
    <w:rsid w:val="00204937"/>
    <w:rsid w:val="00205238"/>
    <w:rsid w:val="0021185C"/>
    <w:rsid w:val="00211B4F"/>
    <w:rsid w:val="00223D04"/>
    <w:rsid w:val="002321B6"/>
    <w:rsid w:val="00232912"/>
    <w:rsid w:val="002353B8"/>
    <w:rsid w:val="0025001F"/>
    <w:rsid w:val="00250967"/>
    <w:rsid w:val="002543C8"/>
    <w:rsid w:val="0025541D"/>
    <w:rsid w:val="002635C9"/>
    <w:rsid w:val="002714E7"/>
    <w:rsid w:val="00283E0B"/>
    <w:rsid w:val="00284AAE"/>
    <w:rsid w:val="002B0503"/>
    <w:rsid w:val="002B12DF"/>
    <w:rsid w:val="002B451A"/>
    <w:rsid w:val="002D55D2"/>
    <w:rsid w:val="002E5912"/>
    <w:rsid w:val="002F4473"/>
    <w:rsid w:val="00301B21"/>
    <w:rsid w:val="00302E0E"/>
    <w:rsid w:val="00310B72"/>
    <w:rsid w:val="00324150"/>
    <w:rsid w:val="00325348"/>
    <w:rsid w:val="0032732C"/>
    <w:rsid w:val="003321E4"/>
    <w:rsid w:val="00336AD0"/>
    <w:rsid w:val="0036008C"/>
    <w:rsid w:val="00361AE8"/>
    <w:rsid w:val="0037079A"/>
    <w:rsid w:val="00381DF5"/>
    <w:rsid w:val="00385E1F"/>
    <w:rsid w:val="003A4798"/>
    <w:rsid w:val="003A4F41"/>
    <w:rsid w:val="003B5E78"/>
    <w:rsid w:val="003C4DAB"/>
    <w:rsid w:val="003D01E8"/>
    <w:rsid w:val="003D0BC2"/>
    <w:rsid w:val="003D7244"/>
    <w:rsid w:val="003E5288"/>
    <w:rsid w:val="003F6D79"/>
    <w:rsid w:val="003F6E8C"/>
    <w:rsid w:val="0041760A"/>
    <w:rsid w:val="00417C01"/>
    <w:rsid w:val="00420981"/>
    <w:rsid w:val="004252D4"/>
    <w:rsid w:val="00436096"/>
    <w:rsid w:val="004403BD"/>
    <w:rsid w:val="0045786D"/>
    <w:rsid w:val="00461441"/>
    <w:rsid w:val="004623E6"/>
    <w:rsid w:val="0046488E"/>
    <w:rsid w:val="0046685D"/>
    <w:rsid w:val="004669F5"/>
    <w:rsid w:val="004809EE"/>
    <w:rsid w:val="004B7339"/>
    <w:rsid w:val="004E7D54"/>
    <w:rsid w:val="004F39E4"/>
    <w:rsid w:val="00511974"/>
    <w:rsid w:val="0052116B"/>
    <w:rsid w:val="005273C6"/>
    <w:rsid w:val="005275A2"/>
    <w:rsid w:val="00530A69"/>
    <w:rsid w:val="00542F34"/>
    <w:rsid w:val="00543DF3"/>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44950"/>
    <w:rsid w:val="00646728"/>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0F8D"/>
    <w:rsid w:val="008362E8"/>
    <w:rsid w:val="008410D3"/>
    <w:rsid w:val="00843D27"/>
    <w:rsid w:val="00846FE5"/>
    <w:rsid w:val="0085786E"/>
    <w:rsid w:val="00870570"/>
    <w:rsid w:val="00871635"/>
    <w:rsid w:val="008905D2"/>
    <w:rsid w:val="008A1768"/>
    <w:rsid w:val="008A489F"/>
    <w:rsid w:val="008A7625"/>
    <w:rsid w:val="008B4AC4"/>
    <w:rsid w:val="008C3A19"/>
    <w:rsid w:val="008D05D1"/>
    <w:rsid w:val="008D4D3C"/>
    <w:rsid w:val="008E1DCA"/>
    <w:rsid w:val="008F0F33"/>
    <w:rsid w:val="008F4429"/>
    <w:rsid w:val="009059FF"/>
    <w:rsid w:val="00912078"/>
    <w:rsid w:val="0092634F"/>
    <w:rsid w:val="009270BA"/>
    <w:rsid w:val="0094021A"/>
    <w:rsid w:val="00953783"/>
    <w:rsid w:val="0096528D"/>
    <w:rsid w:val="00965B3F"/>
    <w:rsid w:val="00965FC8"/>
    <w:rsid w:val="009A1B1B"/>
    <w:rsid w:val="009B44AF"/>
    <w:rsid w:val="009C6A0B"/>
    <w:rsid w:val="009C7F19"/>
    <w:rsid w:val="009E2BE4"/>
    <w:rsid w:val="009F0C77"/>
    <w:rsid w:val="009F4DD1"/>
    <w:rsid w:val="009F7B81"/>
    <w:rsid w:val="00A02543"/>
    <w:rsid w:val="00A039AB"/>
    <w:rsid w:val="00A41684"/>
    <w:rsid w:val="00A62C7A"/>
    <w:rsid w:val="00A64E80"/>
    <w:rsid w:val="00A66C6B"/>
    <w:rsid w:val="00A7261B"/>
    <w:rsid w:val="00A72BCD"/>
    <w:rsid w:val="00A74015"/>
    <w:rsid w:val="00A741D9"/>
    <w:rsid w:val="00A833AB"/>
    <w:rsid w:val="00A950E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5529"/>
    <w:rsid w:val="00C664FC"/>
    <w:rsid w:val="00C669C4"/>
    <w:rsid w:val="00C7322B"/>
    <w:rsid w:val="00C73AFC"/>
    <w:rsid w:val="00C74E9D"/>
    <w:rsid w:val="00C826DD"/>
    <w:rsid w:val="00C82FD3"/>
    <w:rsid w:val="00C92819"/>
    <w:rsid w:val="00C93C2C"/>
    <w:rsid w:val="00CA3BCF"/>
    <w:rsid w:val="00CC6B7B"/>
    <w:rsid w:val="00CD2089"/>
    <w:rsid w:val="00CD75F5"/>
    <w:rsid w:val="00CE4EE6"/>
    <w:rsid w:val="00CF44FA"/>
    <w:rsid w:val="00D05F5E"/>
    <w:rsid w:val="00D1567E"/>
    <w:rsid w:val="00D31310"/>
    <w:rsid w:val="00D37AF8"/>
    <w:rsid w:val="00D55053"/>
    <w:rsid w:val="00D66B80"/>
    <w:rsid w:val="00D73A67"/>
    <w:rsid w:val="00D8028D"/>
    <w:rsid w:val="00D970A9"/>
    <w:rsid w:val="00DB1F5E"/>
    <w:rsid w:val="00DC47B1"/>
    <w:rsid w:val="00DF3845"/>
    <w:rsid w:val="00E01879"/>
    <w:rsid w:val="00E01A3B"/>
    <w:rsid w:val="00E071A0"/>
    <w:rsid w:val="00E252FB"/>
    <w:rsid w:val="00E32D96"/>
    <w:rsid w:val="00E41911"/>
    <w:rsid w:val="00E44B57"/>
    <w:rsid w:val="00E658FD"/>
    <w:rsid w:val="00E679CD"/>
    <w:rsid w:val="00E92EEF"/>
    <w:rsid w:val="00E95B4E"/>
    <w:rsid w:val="00E97AB4"/>
    <w:rsid w:val="00EA150E"/>
    <w:rsid w:val="00EA1566"/>
    <w:rsid w:val="00EB0F12"/>
    <w:rsid w:val="00EE2D3D"/>
    <w:rsid w:val="00EF2368"/>
    <w:rsid w:val="00EF3015"/>
    <w:rsid w:val="00EF5F4D"/>
    <w:rsid w:val="00F02C5C"/>
    <w:rsid w:val="00F24442"/>
    <w:rsid w:val="00F42BA9"/>
    <w:rsid w:val="00F477DA"/>
    <w:rsid w:val="00F50AE3"/>
    <w:rsid w:val="00F6277F"/>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447C"/>
    <w:rsid w:val="00FD7300"/>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CB0"/>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44CB0"/>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CB0"/>
    <w:rPr>
      <w:rFonts w:eastAsia="Times New Roman" w:cs="Times New Roman"/>
      <w:b/>
      <w:sz w:val="30"/>
      <w:szCs w:val="20"/>
    </w:rPr>
  </w:style>
  <w:style w:type="paragraph" w:styleId="Header">
    <w:name w:val="header"/>
    <w:basedOn w:val="Normal"/>
    <w:link w:val="HeaderChar"/>
    <w:uiPriority w:val="99"/>
    <w:unhideWhenUsed/>
    <w:rsid w:val="00044CB0"/>
    <w:pPr>
      <w:tabs>
        <w:tab w:val="center" w:pos="4680"/>
        <w:tab w:val="right" w:pos="9360"/>
      </w:tabs>
    </w:pPr>
  </w:style>
  <w:style w:type="character" w:customStyle="1" w:styleId="HeaderChar">
    <w:name w:val="Header Char"/>
    <w:basedOn w:val="DefaultParagraphFont"/>
    <w:link w:val="Header"/>
    <w:uiPriority w:val="99"/>
    <w:rsid w:val="00044CB0"/>
    <w:rPr>
      <w:rFonts w:eastAsia="Times New Roman" w:cs="Times New Roman"/>
      <w:szCs w:val="20"/>
    </w:rPr>
  </w:style>
  <w:style w:type="paragraph" w:styleId="Footer">
    <w:name w:val="footer"/>
    <w:basedOn w:val="Normal"/>
    <w:link w:val="FooterChar"/>
    <w:uiPriority w:val="99"/>
    <w:unhideWhenUsed/>
    <w:rsid w:val="00044CB0"/>
    <w:pPr>
      <w:tabs>
        <w:tab w:val="center" w:pos="4680"/>
        <w:tab w:val="right" w:pos="9360"/>
      </w:tabs>
    </w:pPr>
  </w:style>
  <w:style w:type="character" w:customStyle="1" w:styleId="FooterChar">
    <w:name w:val="Footer Char"/>
    <w:basedOn w:val="DefaultParagraphFont"/>
    <w:link w:val="Footer"/>
    <w:uiPriority w:val="99"/>
    <w:rsid w:val="00044CB0"/>
    <w:rPr>
      <w:rFonts w:eastAsia="Times New Roman" w:cs="Times New Roman"/>
      <w:szCs w:val="20"/>
    </w:rPr>
  </w:style>
  <w:style w:type="character" w:styleId="PageNumber">
    <w:name w:val="page number"/>
    <w:basedOn w:val="DefaultParagraphFont"/>
    <w:uiPriority w:val="99"/>
    <w:semiHidden/>
    <w:unhideWhenUsed/>
    <w:rsid w:val="00044CB0"/>
  </w:style>
  <w:style w:type="character" w:styleId="LineNumber">
    <w:name w:val="line number"/>
    <w:basedOn w:val="DefaultParagraphFont"/>
    <w:uiPriority w:val="99"/>
    <w:semiHidden/>
    <w:unhideWhenUsed/>
    <w:rsid w:val="00044CB0"/>
  </w:style>
  <w:style w:type="paragraph" w:customStyle="1" w:styleId="BillDots">
    <w:name w:val="Bill Dots"/>
    <w:basedOn w:val="Normal"/>
    <w:qFormat/>
    <w:rsid w:val="00044CB0"/>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44CB0"/>
    <w:pPr>
      <w:tabs>
        <w:tab w:val="right" w:pos="5904"/>
      </w:tabs>
    </w:pPr>
  </w:style>
  <w:style w:type="paragraph" w:styleId="BalloonText">
    <w:name w:val="Balloon Text"/>
    <w:basedOn w:val="Normal"/>
    <w:link w:val="BalloonTextChar"/>
    <w:uiPriority w:val="99"/>
    <w:semiHidden/>
    <w:unhideWhenUsed/>
    <w:rsid w:val="00044CB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4CB0"/>
    <w:rPr>
      <w:rFonts w:ascii="Segoe UI" w:eastAsia="Times New Roman" w:hAnsi="Segoe UI" w:cs="Segoe UI"/>
      <w:sz w:val="18"/>
      <w:szCs w:val="18"/>
    </w:rPr>
  </w:style>
  <w:style w:type="paragraph" w:styleId="ListParagraph">
    <w:name w:val="List Paragraph"/>
    <w:basedOn w:val="Normal"/>
    <w:uiPriority w:val="34"/>
    <w:qFormat/>
    <w:rsid w:val="00044CB0"/>
    <w:pPr>
      <w:ind w:left="720"/>
      <w:contextualSpacing/>
    </w:pPr>
  </w:style>
  <w:style w:type="paragraph" w:customStyle="1" w:styleId="scbillheader">
    <w:name w:val="sc_bill_header"/>
    <w:qFormat/>
    <w:rsid w:val="00044CB0"/>
    <w:pPr>
      <w:widowControl w:val="0"/>
      <w:suppressAutoHyphens/>
      <w:spacing w:after="0" w:line="240" w:lineRule="auto"/>
      <w:jc w:val="center"/>
    </w:pPr>
    <w:rPr>
      <w:b/>
      <w:caps/>
      <w:sz w:val="30"/>
    </w:rPr>
  </w:style>
  <w:style w:type="paragraph" w:customStyle="1" w:styleId="schouseresolutionbythis">
    <w:name w:val="sc_house_resolution_by_this"/>
    <w:qFormat/>
    <w:rsid w:val="00044CB0"/>
    <w:pPr>
      <w:widowControl w:val="0"/>
      <w:suppressAutoHyphens/>
      <w:spacing w:after="0" w:line="240" w:lineRule="auto"/>
      <w:jc w:val="both"/>
    </w:pPr>
  </w:style>
  <w:style w:type="paragraph" w:customStyle="1" w:styleId="schouseresolutionclippageattorney">
    <w:name w:val="sc_house_resolution_clip_page_attorney"/>
    <w:qFormat/>
    <w:rsid w:val="00044C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44C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44C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44CB0"/>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44CB0"/>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44C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44CB0"/>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44CB0"/>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44CB0"/>
    <w:pPr>
      <w:widowControl w:val="0"/>
      <w:suppressAutoHyphens/>
      <w:spacing w:after="0" w:line="240" w:lineRule="auto"/>
      <w:jc w:val="both"/>
    </w:pPr>
    <w:rPr>
      <w:caps/>
    </w:rPr>
  </w:style>
  <w:style w:type="paragraph" w:customStyle="1" w:styleId="schouseresolutionemptyline">
    <w:name w:val="sc_house_resolution_empty_line"/>
    <w:qFormat/>
    <w:rsid w:val="00044CB0"/>
    <w:pPr>
      <w:widowControl w:val="0"/>
      <w:suppressAutoHyphens/>
      <w:spacing w:after="0" w:line="240" w:lineRule="auto"/>
      <w:jc w:val="both"/>
    </w:pPr>
  </w:style>
  <w:style w:type="paragraph" w:customStyle="1" w:styleId="schouseresolutionfurtherresolved">
    <w:name w:val="sc_house_resolution_further_resolved"/>
    <w:qFormat/>
    <w:rsid w:val="00044CB0"/>
    <w:pPr>
      <w:widowControl w:val="0"/>
      <w:suppressAutoHyphens/>
      <w:spacing w:after="0" w:line="240" w:lineRule="auto"/>
      <w:jc w:val="both"/>
    </w:pPr>
  </w:style>
  <w:style w:type="paragraph" w:customStyle="1" w:styleId="schouseresolutionheader">
    <w:name w:val="sc_house_resolution_header"/>
    <w:qFormat/>
    <w:rsid w:val="00044CB0"/>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44CB0"/>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44CB0"/>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44CB0"/>
    <w:pPr>
      <w:widowControl w:val="0"/>
      <w:suppressLineNumbers/>
      <w:suppressAutoHyphens/>
      <w:jc w:val="left"/>
    </w:pPr>
    <w:rPr>
      <w:b/>
    </w:rPr>
  </w:style>
  <w:style w:type="paragraph" w:customStyle="1" w:styleId="schouseresolutionjackettitle">
    <w:name w:val="sc_house_resolution_jacket_title"/>
    <w:qFormat/>
    <w:rsid w:val="00044CB0"/>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44CB0"/>
    <w:pPr>
      <w:widowControl w:val="0"/>
      <w:suppressAutoHyphens/>
      <w:spacing w:after="0" w:line="360" w:lineRule="auto"/>
      <w:jc w:val="both"/>
    </w:pPr>
  </w:style>
  <w:style w:type="paragraph" w:customStyle="1" w:styleId="scresolutionwhereas">
    <w:name w:val="sc_resolution_whereas"/>
    <w:qFormat/>
    <w:rsid w:val="00044CB0"/>
    <w:pPr>
      <w:widowControl w:val="0"/>
      <w:suppressAutoHyphens/>
      <w:spacing w:after="0" w:line="360" w:lineRule="auto"/>
      <w:jc w:val="both"/>
    </w:pPr>
  </w:style>
  <w:style w:type="paragraph" w:customStyle="1" w:styleId="schouseresolutionxx">
    <w:name w:val="sc_house_resolution_xx"/>
    <w:qFormat/>
    <w:rsid w:val="00044CB0"/>
    <w:pPr>
      <w:widowControl w:val="0"/>
      <w:suppressAutoHyphens/>
      <w:spacing w:after="0" w:line="240" w:lineRule="auto"/>
      <w:jc w:val="center"/>
    </w:pPr>
  </w:style>
  <w:style w:type="paragraph" w:customStyle="1" w:styleId="BillDots0">
    <w:name w:val="BillDots"/>
    <w:basedOn w:val="Normal"/>
    <w:autoRedefine/>
    <w:qFormat/>
    <w:rsid w:val="00044CB0"/>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44CB0"/>
    <w:rPr>
      <w:color w:val="0000FF" w:themeColor="hyperlink"/>
      <w:u w:val="single"/>
    </w:rPr>
  </w:style>
  <w:style w:type="paragraph" w:customStyle="1" w:styleId="Numbers">
    <w:name w:val="Numbers"/>
    <w:basedOn w:val="BillDots0"/>
    <w:qFormat/>
    <w:rsid w:val="00044CB0"/>
    <w:pPr>
      <w:tabs>
        <w:tab w:val="right" w:pos="5904"/>
      </w:tabs>
    </w:pPr>
  </w:style>
  <w:style w:type="character" w:customStyle="1" w:styleId="scclippagepath">
    <w:name w:val="sc_clip_page_path"/>
    <w:uiPriority w:val="1"/>
    <w:qFormat/>
    <w:rsid w:val="00044CB0"/>
    <w:rPr>
      <w:rFonts w:ascii="Times New Roman" w:hAnsi="Times New Roman"/>
      <w:caps/>
      <w:smallCaps w:val="0"/>
      <w:sz w:val="22"/>
    </w:rPr>
  </w:style>
  <w:style w:type="paragraph" w:customStyle="1" w:styleId="scconresoattyda">
    <w:name w:val="sc_con_reso_atty_da"/>
    <w:qFormat/>
    <w:rsid w:val="00044CB0"/>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44CB0"/>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44CB0"/>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44CB0"/>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44CB0"/>
    <w:pPr>
      <w:widowControl w:val="0"/>
      <w:suppressAutoHyphens/>
      <w:spacing w:after="0" w:line="240" w:lineRule="auto"/>
      <w:jc w:val="both"/>
    </w:pPr>
  </w:style>
  <w:style w:type="paragraph" w:customStyle="1" w:styleId="scjrregattydadocno">
    <w:name w:val="sc_jrreg_atty_da_docno"/>
    <w:basedOn w:val="Normal"/>
    <w:qFormat/>
    <w:rsid w:val="00044CB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44CB0"/>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44C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44CB0"/>
    <w:rPr>
      <w:rFonts w:ascii="Times New Roman" w:hAnsi="Times New Roman"/>
      <w:b/>
      <w:caps/>
      <w:smallCaps w:val="0"/>
      <w:sz w:val="24"/>
    </w:rPr>
  </w:style>
  <w:style w:type="paragraph" w:customStyle="1" w:styleId="scjrregfooter">
    <w:name w:val="sc_jrreg_footer"/>
    <w:qFormat/>
    <w:rsid w:val="00044CB0"/>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44C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44C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44CB0"/>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44C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44C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44C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44CB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44CB0"/>
    <w:pPr>
      <w:widowControl w:val="0"/>
      <w:suppressAutoHyphens/>
      <w:spacing w:after="0" w:line="360" w:lineRule="auto"/>
      <w:jc w:val="both"/>
    </w:pPr>
  </w:style>
  <w:style w:type="paragraph" w:customStyle="1" w:styleId="scresolutionbody">
    <w:name w:val="sc_resolution_body"/>
    <w:qFormat/>
    <w:rsid w:val="00044CB0"/>
    <w:pPr>
      <w:widowControl w:val="0"/>
      <w:suppressAutoHyphens/>
      <w:spacing w:after="0" w:line="360" w:lineRule="auto"/>
      <w:jc w:val="both"/>
    </w:pPr>
  </w:style>
  <w:style w:type="paragraph" w:customStyle="1" w:styleId="scresolutionclippagebottom">
    <w:name w:val="sc_resolution_clip_page_bottom"/>
    <w:qFormat/>
    <w:rsid w:val="00044CB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44CB0"/>
    <w:pPr>
      <w:widowControl w:val="0"/>
      <w:suppressAutoHyphens/>
      <w:spacing w:after="0" w:line="240" w:lineRule="auto"/>
      <w:jc w:val="both"/>
    </w:pPr>
  </w:style>
  <w:style w:type="paragraph" w:customStyle="1" w:styleId="scresolutionfooter">
    <w:name w:val="sc_resolution_footer"/>
    <w:link w:val="scresolutionfooterChar"/>
    <w:qFormat/>
    <w:rsid w:val="00044CB0"/>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44CB0"/>
    <w:rPr>
      <w:rFonts w:eastAsia="Times New Roman" w:cs="Times New Roman"/>
      <w:szCs w:val="20"/>
    </w:rPr>
  </w:style>
  <w:style w:type="paragraph" w:customStyle="1" w:styleId="scresolutionheader">
    <w:name w:val="sc_resolution_header"/>
    <w:qFormat/>
    <w:rsid w:val="00044CB0"/>
    <w:pPr>
      <w:widowControl w:val="0"/>
      <w:suppressAutoHyphens/>
      <w:spacing w:after="0" w:line="240" w:lineRule="auto"/>
      <w:jc w:val="center"/>
    </w:pPr>
    <w:rPr>
      <w:b/>
      <w:caps/>
      <w:sz w:val="30"/>
    </w:rPr>
  </w:style>
  <w:style w:type="paragraph" w:customStyle="1" w:styleId="scresolutiontitle">
    <w:name w:val="sc_resolution_title"/>
    <w:qFormat/>
    <w:rsid w:val="00044CB0"/>
    <w:pPr>
      <w:widowControl w:val="0"/>
      <w:suppressAutoHyphens/>
      <w:spacing w:after="0" w:line="240" w:lineRule="auto"/>
      <w:jc w:val="both"/>
    </w:pPr>
    <w:rPr>
      <w:caps/>
    </w:rPr>
  </w:style>
  <w:style w:type="paragraph" w:customStyle="1" w:styleId="scresolutionxx">
    <w:name w:val="sc_resolution_xx"/>
    <w:qFormat/>
    <w:rsid w:val="00044CB0"/>
    <w:pPr>
      <w:widowControl w:val="0"/>
      <w:suppressAutoHyphens/>
      <w:spacing w:after="0" w:line="240" w:lineRule="auto"/>
      <w:jc w:val="center"/>
    </w:pPr>
  </w:style>
  <w:style w:type="character" w:customStyle="1" w:styleId="scSECTIONS">
    <w:name w:val="sc_SECTIONS"/>
    <w:uiPriority w:val="1"/>
    <w:qFormat/>
    <w:rsid w:val="00044CB0"/>
    <w:rPr>
      <w:rFonts w:ascii="Times New Roman" w:hAnsi="Times New Roman"/>
      <w:b w:val="0"/>
      <w:i w:val="0"/>
      <w:caps/>
      <w:smallCaps w:val="0"/>
      <w:color w:val="auto"/>
      <w:sz w:val="22"/>
    </w:rPr>
  </w:style>
  <w:style w:type="character" w:customStyle="1" w:styleId="scsenateclippagepath">
    <w:name w:val="sc_senate_clip_page_path"/>
    <w:uiPriority w:val="1"/>
    <w:qFormat/>
    <w:rsid w:val="00044CB0"/>
    <w:rPr>
      <w:rFonts w:ascii="Times New Roman" w:hAnsi="Times New Roman"/>
      <w:caps/>
      <w:smallCaps w:val="0"/>
      <w:sz w:val="22"/>
    </w:rPr>
  </w:style>
  <w:style w:type="paragraph" w:customStyle="1" w:styleId="scsenateresolutionbody">
    <w:name w:val="sc_senate_resolution_body"/>
    <w:qFormat/>
    <w:rsid w:val="00044CB0"/>
    <w:pPr>
      <w:widowControl w:val="0"/>
      <w:suppressAutoHyphens/>
      <w:spacing w:after="0" w:line="360" w:lineRule="auto"/>
      <w:jc w:val="both"/>
    </w:pPr>
  </w:style>
  <w:style w:type="paragraph" w:customStyle="1" w:styleId="scsenateresolutionclippagebottom">
    <w:name w:val="sc_senate_resolution_clip_page_bottom"/>
    <w:qFormat/>
    <w:rsid w:val="00044CB0"/>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44CB0"/>
    <w:pPr>
      <w:widowControl w:val="0"/>
      <w:suppressLineNumbers/>
      <w:suppressAutoHyphens/>
    </w:pPr>
  </w:style>
  <w:style w:type="paragraph" w:customStyle="1" w:styleId="scsenateresolutionclippagerepdocumentname">
    <w:name w:val="sc_senate_resolution_clip_page_rep_document_name"/>
    <w:qFormat/>
    <w:rsid w:val="00044CB0"/>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44CB0"/>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44CB0"/>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44CB0"/>
    <w:rPr>
      <w:color w:val="808080"/>
    </w:rPr>
  </w:style>
  <w:style w:type="paragraph" w:customStyle="1" w:styleId="sctablecodifiedsection">
    <w:name w:val="sc_table_codified_section"/>
    <w:qFormat/>
    <w:rsid w:val="00044CB0"/>
    <w:pPr>
      <w:widowControl w:val="0"/>
      <w:suppressAutoHyphens/>
      <w:spacing w:after="0" w:line="360" w:lineRule="auto"/>
    </w:pPr>
  </w:style>
  <w:style w:type="paragraph" w:customStyle="1" w:styleId="sctableln">
    <w:name w:val="sc_table_ln"/>
    <w:qFormat/>
    <w:rsid w:val="00044CB0"/>
    <w:pPr>
      <w:widowControl w:val="0"/>
      <w:suppressAutoHyphens/>
      <w:spacing w:after="0" w:line="360" w:lineRule="auto"/>
      <w:jc w:val="right"/>
    </w:pPr>
  </w:style>
  <w:style w:type="paragraph" w:customStyle="1" w:styleId="sctablenoncodifiedsection">
    <w:name w:val="sc_table_non_codified_section"/>
    <w:qFormat/>
    <w:rsid w:val="00044CB0"/>
    <w:pPr>
      <w:widowControl w:val="0"/>
      <w:suppressAutoHyphens/>
      <w:spacing w:after="0" w:line="360" w:lineRule="auto"/>
    </w:pPr>
  </w:style>
  <w:style w:type="paragraph" w:customStyle="1" w:styleId="scresolutionmembers">
    <w:name w:val="sc_resolution_members"/>
    <w:qFormat/>
    <w:rsid w:val="00044CB0"/>
    <w:pPr>
      <w:widowControl w:val="0"/>
      <w:suppressAutoHyphens/>
      <w:spacing w:after="0" w:line="360" w:lineRule="auto"/>
      <w:jc w:val="both"/>
    </w:pPr>
  </w:style>
  <w:style w:type="paragraph" w:customStyle="1" w:styleId="scdraftheader">
    <w:name w:val="sc_draft_header"/>
    <w:qFormat/>
    <w:rsid w:val="00044CB0"/>
    <w:pPr>
      <w:widowControl w:val="0"/>
      <w:suppressAutoHyphens/>
      <w:spacing w:after="0" w:line="240" w:lineRule="auto"/>
    </w:pPr>
  </w:style>
  <w:style w:type="paragraph" w:customStyle="1" w:styleId="scemptyline">
    <w:name w:val="sc_empty_line"/>
    <w:qFormat/>
    <w:rsid w:val="00044CB0"/>
    <w:pPr>
      <w:widowControl w:val="0"/>
      <w:suppressAutoHyphens/>
      <w:spacing w:after="0" w:line="360" w:lineRule="auto"/>
      <w:jc w:val="both"/>
    </w:pPr>
  </w:style>
  <w:style w:type="paragraph" w:customStyle="1" w:styleId="scemptylineheader">
    <w:name w:val="sc_emptyline_header"/>
    <w:qFormat/>
    <w:rsid w:val="00044CB0"/>
    <w:pPr>
      <w:widowControl w:val="0"/>
      <w:suppressAutoHyphens/>
      <w:spacing w:after="0" w:line="240" w:lineRule="auto"/>
      <w:jc w:val="both"/>
    </w:pPr>
  </w:style>
  <w:style w:type="character" w:customStyle="1" w:styleId="scinsert">
    <w:name w:val="sc_insert"/>
    <w:uiPriority w:val="1"/>
    <w:qFormat/>
    <w:rsid w:val="00044CB0"/>
    <w:rPr>
      <w:caps w:val="0"/>
      <w:smallCaps w:val="0"/>
      <w:strike w:val="0"/>
      <w:dstrike w:val="0"/>
      <w:vanish w:val="0"/>
      <w:u w:val="single"/>
      <w:vertAlign w:val="baseline"/>
    </w:rPr>
  </w:style>
  <w:style w:type="character" w:customStyle="1" w:styleId="scinsertblue">
    <w:name w:val="sc_insert_blue"/>
    <w:uiPriority w:val="1"/>
    <w:qFormat/>
    <w:rsid w:val="00044CB0"/>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44CB0"/>
    <w:rPr>
      <w:caps w:val="0"/>
      <w:smallCaps w:val="0"/>
      <w:strike w:val="0"/>
      <w:dstrike w:val="0"/>
      <w:vanish w:val="0"/>
      <w:color w:val="0070C0"/>
      <w:u w:val="none"/>
      <w:vertAlign w:val="baseline"/>
    </w:rPr>
  </w:style>
  <w:style w:type="character" w:customStyle="1" w:styleId="scinsertred">
    <w:name w:val="sc_insert_red"/>
    <w:uiPriority w:val="1"/>
    <w:qFormat/>
    <w:rsid w:val="00044CB0"/>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44CB0"/>
    <w:rPr>
      <w:caps w:val="0"/>
      <w:smallCaps w:val="0"/>
      <w:strike w:val="0"/>
      <w:dstrike w:val="0"/>
      <w:vanish w:val="0"/>
      <w:color w:val="FF0000"/>
      <w:u w:val="none"/>
      <w:vertAlign w:val="baseline"/>
    </w:rPr>
  </w:style>
  <w:style w:type="character" w:customStyle="1" w:styleId="scstrike">
    <w:name w:val="sc_strike"/>
    <w:uiPriority w:val="1"/>
    <w:qFormat/>
    <w:rsid w:val="00044CB0"/>
    <w:rPr>
      <w:strike/>
      <w:dstrike w:val="0"/>
    </w:rPr>
  </w:style>
  <w:style w:type="character" w:customStyle="1" w:styleId="scstrikeblue">
    <w:name w:val="sc_strike_blue"/>
    <w:uiPriority w:val="1"/>
    <w:qFormat/>
    <w:rsid w:val="00044CB0"/>
    <w:rPr>
      <w:strike/>
      <w:dstrike w:val="0"/>
      <w:color w:val="0070C0"/>
    </w:rPr>
  </w:style>
  <w:style w:type="character" w:customStyle="1" w:styleId="scstrikered">
    <w:name w:val="sc_strike_red"/>
    <w:uiPriority w:val="1"/>
    <w:qFormat/>
    <w:rsid w:val="00044CB0"/>
    <w:rPr>
      <w:strike/>
      <w:dstrike w:val="0"/>
      <w:color w:val="FF0000"/>
    </w:rPr>
  </w:style>
  <w:style w:type="character" w:customStyle="1" w:styleId="scstrikebluenoncodified">
    <w:name w:val="sc_strike_blue_non_codified"/>
    <w:uiPriority w:val="1"/>
    <w:qFormat/>
    <w:rsid w:val="00044CB0"/>
    <w:rPr>
      <w:strike/>
      <w:dstrike w:val="0"/>
      <w:color w:val="0070C0"/>
      <w:lang w:val="en-US"/>
    </w:rPr>
  </w:style>
  <w:style w:type="character" w:customStyle="1" w:styleId="scstrikerednoncodified">
    <w:name w:val="sc_strike_red_non_codified"/>
    <w:uiPriority w:val="1"/>
    <w:qFormat/>
    <w:rsid w:val="00044CB0"/>
    <w:rPr>
      <w:strike/>
      <w:dstrike w:val="0"/>
      <w:color w:val="FF0000"/>
    </w:rPr>
  </w:style>
  <w:style w:type="paragraph" w:customStyle="1" w:styleId="scnowthereforebold">
    <w:name w:val="sc_now_therefore_bold"/>
    <w:uiPriority w:val="1"/>
    <w:qFormat/>
    <w:rsid w:val="00044CB0"/>
    <w:pPr>
      <w:widowControl w:val="0"/>
      <w:suppressAutoHyphens/>
      <w:spacing w:after="0" w:line="480" w:lineRule="auto"/>
    </w:pPr>
    <w:rPr>
      <w:rFonts w:eastAsia="Calibri" w:cs="Times New Roman"/>
    </w:rPr>
  </w:style>
  <w:style w:type="paragraph" w:customStyle="1" w:styleId="scbillsiglines">
    <w:name w:val="sc_bill_sig_lines"/>
    <w:qFormat/>
    <w:rsid w:val="00044CB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44CB0"/>
  </w:style>
  <w:style w:type="paragraph" w:customStyle="1" w:styleId="scbillendxx">
    <w:name w:val="sc_bill_end_xx"/>
    <w:qFormat/>
    <w:rsid w:val="00044CB0"/>
    <w:pPr>
      <w:widowControl w:val="0"/>
      <w:suppressAutoHyphens/>
      <w:spacing w:after="0" w:line="240" w:lineRule="auto"/>
      <w:jc w:val="center"/>
    </w:pPr>
  </w:style>
  <w:style w:type="character" w:customStyle="1" w:styleId="scbillheader1">
    <w:name w:val="sc_bill_header1"/>
    <w:uiPriority w:val="1"/>
    <w:qFormat/>
    <w:rsid w:val="00044CB0"/>
  </w:style>
  <w:style w:type="character" w:customStyle="1" w:styleId="scresolutionbody1">
    <w:name w:val="sc_resolution_body1"/>
    <w:uiPriority w:val="1"/>
    <w:qFormat/>
    <w:rsid w:val="00044CB0"/>
  </w:style>
  <w:style w:type="character" w:styleId="Strong">
    <w:name w:val="Strong"/>
    <w:basedOn w:val="DefaultParagraphFont"/>
    <w:uiPriority w:val="22"/>
    <w:qFormat/>
    <w:rsid w:val="00044CB0"/>
    <w:rPr>
      <w:b/>
      <w:bCs/>
    </w:rPr>
  </w:style>
  <w:style w:type="character" w:customStyle="1" w:styleId="scamendhouse">
    <w:name w:val="sc_amend_house"/>
    <w:uiPriority w:val="1"/>
    <w:qFormat/>
    <w:rsid w:val="00044CB0"/>
    <w:rPr>
      <w:bdr w:val="none" w:sz="0" w:space="0" w:color="auto"/>
      <w:shd w:val="clear" w:color="auto" w:fill="FDE9D9" w:themeFill="accent6" w:themeFillTint="33"/>
    </w:rPr>
  </w:style>
  <w:style w:type="character" w:customStyle="1" w:styleId="scamendsenate">
    <w:name w:val="sc_amend_senate"/>
    <w:uiPriority w:val="1"/>
    <w:qFormat/>
    <w:rsid w:val="00044CB0"/>
    <w:rPr>
      <w:bdr w:val="none" w:sz="0" w:space="0" w:color="auto"/>
      <w:shd w:val="clear" w:color="auto" w:fill="E5DFEC" w:themeFill="accent4" w:themeFillTint="33"/>
    </w:rPr>
  </w:style>
  <w:style w:type="paragraph" w:styleId="Revision">
    <w:name w:val="Revision"/>
    <w:hidden/>
    <w:uiPriority w:val="99"/>
    <w:semiHidden/>
    <w:rsid w:val="00044CB0"/>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044CB0"/>
    <w:pPr>
      <w:spacing w:after="0" w:line="240" w:lineRule="auto"/>
    </w:pPr>
    <w:rPr>
      <w:i/>
    </w:rPr>
  </w:style>
  <w:style w:type="paragraph" w:customStyle="1" w:styleId="sccoversheetsenate">
    <w:name w:val="sc_coversheet_senate"/>
    <w:qFormat/>
    <w:rsid w:val="00044CB0"/>
    <w:pPr>
      <w:spacing w:after="0" w:line="240" w:lineRule="auto"/>
    </w:pPr>
    <w:rPr>
      <w:b/>
    </w:rPr>
  </w:style>
  <w:style w:type="character" w:styleId="FollowedHyperlink">
    <w:name w:val="FollowedHyperlink"/>
    <w:basedOn w:val="DefaultParagraphFont"/>
    <w:uiPriority w:val="99"/>
    <w:semiHidden/>
    <w:unhideWhenUsed/>
    <w:rsid w:val="00E252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502&amp;session=126&amp;summary=B" TargetMode="External" Id="Rc4d07d68e9b444ab" /><Relationship Type="http://schemas.openxmlformats.org/officeDocument/2006/relationships/hyperlink" Target="https://www.scstatehouse.gov/sess126_2025-2026/prever/5502_20260402.docx" TargetMode="External" Id="R310f46e0697b426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04937"/>
    <w:rsid w:val="00212BEF"/>
    <w:rsid w:val="002A3D45"/>
    <w:rsid w:val="00362988"/>
    <w:rsid w:val="00460640"/>
    <w:rsid w:val="004D1BF3"/>
    <w:rsid w:val="00573513"/>
    <w:rsid w:val="0072205F"/>
    <w:rsid w:val="00804B1A"/>
    <w:rsid w:val="008228BC"/>
    <w:rsid w:val="00912078"/>
    <w:rsid w:val="00A22407"/>
    <w:rsid w:val="00AA6F82"/>
    <w:rsid w:val="00BE097C"/>
    <w:rsid w:val="00E01A3B"/>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88421c18-d6be-410e-9e59-b4fab8bfb8e6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2026-04-02T00:00:00-04:00</T_BILL_DT_VERSION>
  <T_BILL_D_HOUSEINTRODATE>2026-04-02</T_BILL_D_HOUSEINTRODATE>
  <T_BILL_D_INTRODATE>2026-04-02</T_BILL_D_INTRODATE>
  <T_BILL_N_INTERNALVERSIONNUMBER>1</T_BILL_N_INTERNALVERSIONNUMBER>
  <T_BILL_N_SESSION>126</T_BILL_N_SESSION>
  <T_BILL_N_VERSIONNUMBER>1</T_BILL_N_VERSIONNUMBER>
  <T_BILL_N_YEAR>2026</T_BILL_N_YEAR>
  <T_BILL_REQUEST_REQUEST>8038ee5c-5b9e-4a21-b07b-fe8cae846f50</T_BILL_REQUEST_REQUEST>
  <T_BILL_R_ORIGINALDRAFT>a21373f7-672c-4ae3-9ecf-6d996b3aa951</T_BILL_R_ORIGINALDRAFT>
  <T_BILL_SPONSOR_SPONSOR>05044587-8b12-46e2-bf3f-030b1781d578</T_BILL_SPONSOR_SPONSOR>
  <T_BILL_T_BILLNAME>[5502]</T_BILL_T_BILLNAME>
  <T_BILL_T_BILLNUMBER>5502</T_BILL_T_BILLNUMBER>
  <T_BILL_T_BILLTITLE>to encourage all citizens to recognize and Honor Alpha Phi Alpha Fraternity, Inc. for one hundred and nineteen years of contributions in its commitment of making our communities stronger and better and to declare April 14, 2026, as “Alpha Day at the State Capitol.” </T_BILL_T_BILLTITLE>
  <T_BILL_T_CHAMBER>house</T_BILL_T_CHAMBER>
  <T_BILL_T_FILENAME> </T_BILL_T_FILENAME>
  <T_BILL_T_LEGTYPE>resolution</T_BILL_T_LEGTYPE>
  <T_BILL_T_RATNUMBERSTRING>HNone</T_BILL_T_RATNUMBERSTRING>
  <T_BILL_T_SUBJECT>"Alpha Day" at the State house</T_BILL_T_SUBJECT>
  <T_BILL_UR_DRAFTER>davidgood@scstatehouse.gov</T_BILL_UR_DRAFTER>
  <T_BILL_UR_DRAFTINGASSISTANT>annarushton@scstatehouse.gov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362</Words>
  <Characters>1989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2026-04-02T14:22:00Z</cp:lastPrinted>
  <dcterms:created xsi:type="dcterms:W3CDTF">2026-04-02T14:48:00Z</dcterms:created>
  <dcterms:modified xsi:type="dcterms:W3CDTF">2026-04-02T14:48:00Z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