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LC-0543CM-GM26.docx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North Central HS weight lifting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9718cc4a9b547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8e552a1d3a4252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B2208A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3782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52589" w14:paraId="48DB32D0" w14:textId="095D8ECD">
          <w:pPr>
            <w:pStyle w:val="scresolutiontitle"/>
          </w:pPr>
          <w:r w:rsidRPr="00152589">
            <w:t xml:space="preserve">TO RECOGNIZE AND HONOR THE North Central High School </w:t>
          </w:r>
          <w:r>
            <w:t xml:space="preserve">strength and </w:t>
          </w:r>
          <w:r w:rsidRPr="00152589">
            <w:t>weightlifting TEAM, COACHES, AND SCHOOL OFFICIALS FOR A STELLAR SEASON AND TO CONGRATULATE THEM FOR WINNING THE 20</w:t>
          </w:r>
          <w:r w:rsidR="001B2749">
            <w:t>26</w:t>
          </w:r>
          <w:r w:rsidRPr="00152589">
            <w:t xml:space="preserve"> SOUTH CAROLINA CLASS </w:t>
          </w:r>
          <w:r w:rsidR="001B2749">
            <w:t>AA</w:t>
          </w:r>
          <w:r w:rsidRPr="00152589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C6B2B" w:rsidP="00AC6B2B" w:rsidRDefault="008C3A19" w14:paraId="074E2247" w14:textId="483C50D4">
      <w:pPr>
        <w:pStyle w:val="scresolutionwhereas"/>
      </w:pPr>
      <w:bookmarkStart w:name="wa_78a89d5d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C6B2B">
        <w:t xml:space="preserve">the South Carolina House of Representatives is pleased to learn that the members of the </w:t>
      </w:r>
      <w:r w:rsidR="00152589">
        <w:t>North Central High School strength and weightlifting</w:t>
      </w:r>
      <w:r w:rsidR="00AC6B2B">
        <w:t xml:space="preserve"> team of </w:t>
      </w:r>
      <w:r w:rsidR="00152589">
        <w:t>Kershaw</w:t>
      </w:r>
      <w:r w:rsidR="00AC6B2B">
        <w:t xml:space="preserve"> </w:t>
      </w:r>
      <w:r w:rsidR="00152589">
        <w:t xml:space="preserve">captured </w:t>
      </w:r>
      <w:r w:rsidR="001B2749">
        <w:t xml:space="preserve">yet </w:t>
      </w:r>
      <w:r w:rsidR="003039F1">
        <w:t>another</w:t>
      </w:r>
      <w:r w:rsidR="00AC6B2B">
        <w:t xml:space="preserve"> state title</w:t>
      </w:r>
      <w:r w:rsidR="00152589">
        <w:t xml:space="preserve"> at</w:t>
      </w:r>
      <w:r w:rsidR="00AC6B2B">
        <w:t xml:space="preserve"> the competition held at </w:t>
      </w:r>
      <w:r w:rsidR="001B2749">
        <w:t>Lexington High School</w:t>
      </w:r>
      <w:r w:rsidR="00AC6B2B">
        <w:t xml:space="preserve"> on </w:t>
      </w:r>
      <w:r w:rsidR="001B2749">
        <w:t>March 21, 20</w:t>
      </w:r>
      <w:r w:rsidR="006A334E">
        <w:t>2</w:t>
      </w:r>
      <w:r w:rsidR="001B2749">
        <w:t>6</w:t>
      </w:r>
      <w:r w:rsidR="00AC6B2B">
        <w:t>; and</w:t>
      </w:r>
    </w:p>
    <w:p w:rsidR="00AC6B2B" w:rsidP="00AC6B2B" w:rsidRDefault="00AC6B2B" w14:paraId="5B85B2EA" w14:textId="77777777">
      <w:pPr>
        <w:pStyle w:val="scresolutionwhereas"/>
      </w:pPr>
    </w:p>
    <w:p w:rsidR="00AC6B2B" w:rsidP="00AC6B2B" w:rsidRDefault="00AC6B2B" w14:paraId="332DB2E5" w14:textId="60466999">
      <w:pPr>
        <w:pStyle w:val="scresolutionwhereas"/>
      </w:pPr>
      <w:bookmarkStart w:name="wa_a11d15dec" w:id="2"/>
      <w:r>
        <w:t>W</w:t>
      </w:r>
      <w:bookmarkEnd w:id="2"/>
      <w:r>
        <w:t xml:space="preserve">hereas, to the delight of their exuberant fans, the </w:t>
      </w:r>
      <w:r w:rsidR="003039F1">
        <w:t>North Central Iron Knights</w:t>
      </w:r>
      <w:r>
        <w:t xml:space="preserve"> defeated a fine</w:t>
      </w:r>
      <w:r w:rsidR="003039F1">
        <w:t xml:space="preserve"> field of c</w:t>
      </w:r>
      <w:r>
        <w:t>ompet</w:t>
      </w:r>
      <w:r w:rsidR="001B2749">
        <w:t>itor</w:t>
      </w:r>
      <w:r>
        <w:t>s</w:t>
      </w:r>
      <w:r w:rsidR="003039F1">
        <w:t xml:space="preserve"> to win their third consecutive state strength and weightlifting trophy</w:t>
      </w:r>
      <w:r w:rsidR="001B2749">
        <w:t xml:space="preserve">. </w:t>
      </w:r>
      <w:r w:rsidR="00F7237E">
        <w:t xml:space="preserve">The </w:t>
      </w:r>
      <w:r w:rsidR="001B2749">
        <w:t xml:space="preserve">North Central </w:t>
      </w:r>
      <w:r w:rsidR="00F7237E">
        <w:t xml:space="preserve">program </w:t>
      </w:r>
      <w:r w:rsidR="001B2749">
        <w:t>has</w:t>
      </w:r>
      <w:r w:rsidRPr="001B2749" w:rsidR="001B2749">
        <w:t xml:space="preserve"> </w:t>
      </w:r>
      <w:r w:rsidR="00F7237E">
        <w:t>established</w:t>
      </w:r>
      <w:r w:rsidRPr="001B2749" w:rsidR="001B2749">
        <w:t xml:space="preserve"> a culture rooted in discipline, preparation, and relentless effort</w:t>
      </w:r>
      <w:r>
        <w:t>; and</w:t>
      </w:r>
    </w:p>
    <w:p w:rsidR="00AC6B2B" w:rsidP="00AC6B2B" w:rsidRDefault="00AC6B2B" w14:paraId="7B34C6A4" w14:textId="77777777">
      <w:pPr>
        <w:pStyle w:val="scresolutionwhereas"/>
      </w:pPr>
    </w:p>
    <w:p w:rsidR="001B2749" w:rsidP="001B2749" w:rsidRDefault="00865180" w14:paraId="095CEF1D" w14:textId="2E9C2CD9">
      <w:pPr>
        <w:pStyle w:val="scresolutionwhereas"/>
      </w:pPr>
      <w:bookmarkStart w:name="wa_9a5ace735" w:id="3"/>
      <w:r>
        <w:t>W</w:t>
      </w:r>
      <w:bookmarkEnd w:id="3"/>
      <w:r>
        <w:t xml:space="preserve">hereas, </w:t>
      </w:r>
      <w:r w:rsidR="001B2749">
        <w:t>the 2026 championship performance was fueled by standout individual efforts across multiple divisions. Neddy Reyes delivered a strong showing in the 140-pound division, finishing fourth overall with a 340-pound squat, 255-pound bench press, and a 100-inch broad jump. His performance earned him All-State honors; and</w:t>
      </w:r>
    </w:p>
    <w:p w:rsidR="001B2749" w:rsidP="001B2749" w:rsidRDefault="001B2749" w14:paraId="4D4DD69E" w14:textId="77777777">
      <w:pPr>
        <w:pStyle w:val="scresolutionwhereas"/>
      </w:pPr>
    </w:p>
    <w:p w:rsidR="00865180" w:rsidP="001B2749" w:rsidRDefault="001B2749" w14:paraId="4350E313" w14:textId="0A922766">
      <w:pPr>
        <w:pStyle w:val="scresolutionwhereas"/>
      </w:pPr>
      <w:bookmarkStart w:name="wa_bdaf032b9" w:id="4"/>
      <w:r>
        <w:t>W</w:t>
      </w:r>
      <w:bookmarkEnd w:id="4"/>
      <w:r>
        <w:t xml:space="preserve">hereas, Kaelon Bradshaw </w:t>
      </w:r>
      <w:r w:rsidR="0093556A">
        <w:t>offered</w:t>
      </w:r>
      <w:r>
        <w:t xml:space="preserve"> one of the top performances of the entire meet, finishing second overall in the 180-pound division. He recorded an outstanding 405-pound squat, 240-pound bench press, and a 116-inch broad jump. </w:t>
      </w:r>
      <w:r w:rsidR="0093556A">
        <w:t>Hi</w:t>
      </w:r>
      <w:r>
        <w:t xml:space="preserve">s effort also earned him All-State recognition, joining </w:t>
      </w:r>
      <w:r w:rsidR="0093556A">
        <w:t xml:space="preserve">his teammate </w:t>
      </w:r>
      <w:r>
        <w:t>among the state’s best; and</w:t>
      </w:r>
    </w:p>
    <w:p w:rsidR="00865180" w:rsidP="00AC6B2B" w:rsidRDefault="00865180" w14:paraId="7C8DE0F4" w14:textId="77777777">
      <w:pPr>
        <w:pStyle w:val="scresolutionwhereas"/>
      </w:pPr>
    </w:p>
    <w:p w:rsidR="00AC6B2B" w:rsidP="00AC6B2B" w:rsidRDefault="00865180" w14:paraId="03D0B29D" w14:textId="2FAC6382">
      <w:pPr>
        <w:pStyle w:val="scresolutionwhereas"/>
      </w:pPr>
      <w:bookmarkStart w:name="wa_fbd555661" w:id="5"/>
      <w:r>
        <w:t>W</w:t>
      </w:r>
      <w:bookmarkEnd w:id="5"/>
      <w:r>
        <w:t xml:space="preserve">hereas, </w:t>
      </w:r>
      <w:r w:rsidR="001B2749">
        <w:t>th</w:t>
      </w:r>
      <w:r w:rsidRPr="001B2749" w:rsidR="001B2749">
        <w:t xml:space="preserve">e Iron Knights’ depth proved to be a key factor in securing the championship. Jaylen Wesley added valuable points with a </w:t>
      </w:r>
      <w:r w:rsidR="001B2749">
        <w:t>seventh</w:t>
      </w:r>
      <w:r w:rsidRPr="001B2749" w:rsidR="001B2749">
        <w:t xml:space="preserve">-place finish in the 150-pound division. Chris Cuellar followed with a strong </w:t>
      </w:r>
      <w:r w:rsidR="001B2749">
        <w:t>fif</w:t>
      </w:r>
      <w:r w:rsidRPr="001B2749" w:rsidR="001B2749">
        <w:t xml:space="preserve">th-place finish in the 170-pound division, while Zaimain Bennett contributed with a </w:t>
      </w:r>
      <w:r w:rsidR="001B2749">
        <w:t>nin</w:t>
      </w:r>
      <w:r w:rsidRPr="001B2749" w:rsidR="001B2749">
        <w:t>th-place finish in the 235-pound division</w:t>
      </w:r>
      <w:r>
        <w:t>; and</w:t>
      </w:r>
    </w:p>
    <w:p w:rsidR="0093556A" w:rsidP="00AC6B2B" w:rsidRDefault="0093556A" w14:paraId="4DC6CBCC" w14:textId="77777777">
      <w:pPr>
        <w:pStyle w:val="scresolutionwhereas"/>
      </w:pPr>
    </w:p>
    <w:p w:rsidR="0093556A" w:rsidP="0093556A" w:rsidRDefault="0093556A" w14:paraId="2A3AA52E" w14:textId="7910FBA8">
      <w:pPr>
        <w:pStyle w:val="scresolutionwhereas"/>
      </w:pPr>
      <w:bookmarkStart w:name="wa_8ba2731ac" w:id="6"/>
      <w:r>
        <w:t>W</w:t>
      </w:r>
      <w:bookmarkEnd w:id="6"/>
      <w:r>
        <w:t xml:space="preserve">hereas, the future looks bright for the North Central </w:t>
      </w:r>
      <w:r w:rsidRPr="0093556A">
        <w:t xml:space="preserve">strength </w:t>
      </w:r>
      <w:r>
        <w:t xml:space="preserve">and weightlifting program as </w:t>
      </w:r>
      <w:r w:rsidRPr="0093556A">
        <w:t>junior varsity team</w:t>
      </w:r>
      <w:r>
        <w:t xml:space="preserve"> members</w:t>
      </w:r>
      <w:r w:rsidRPr="0093556A">
        <w:t xml:space="preserve"> </w:t>
      </w:r>
      <w:r>
        <w:t>Tek Boyd, Zion Reed, Camauri Kelley, and Tyler Sumpter</w:t>
      </w:r>
      <w:r w:rsidRPr="0093556A">
        <w:t xml:space="preserve"> qualified for the state meet</w:t>
      </w:r>
      <w:r>
        <w:t xml:space="preserve">, </w:t>
      </w:r>
      <w:r w:rsidRPr="0093556A">
        <w:t>gaining valuable experience and continuing the tradition of excellence that defines the program</w:t>
      </w:r>
      <w:r>
        <w:t xml:space="preserve">; </w:t>
      </w:r>
      <w:r>
        <w:lastRenderedPageBreak/>
        <w:t>and</w:t>
      </w:r>
    </w:p>
    <w:p w:rsidR="00AC6B2B" w:rsidP="00AC6B2B" w:rsidRDefault="00AC6B2B" w14:paraId="4F00E062" w14:textId="77777777">
      <w:pPr>
        <w:pStyle w:val="scresolutionwhereas"/>
      </w:pPr>
    </w:p>
    <w:p w:rsidR="00AC6B2B" w:rsidP="00AC6B2B" w:rsidRDefault="00AC6B2B" w14:paraId="32B57E69" w14:textId="66E62EFC">
      <w:pPr>
        <w:pStyle w:val="scresolutionwhereas"/>
      </w:pPr>
      <w:bookmarkStart w:name="wa_b4aa650b6" w:id="7"/>
      <w:r>
        <w:t>W</w:t>
      </w:r>
      <w:bookmarkEnd w:id="7"/>
      <w:r>
        <w:t xml:space="preserve">hereas, in a sport that requires </w:t>
      </w:r>
      <w:r w:rsidR="00D40864">
        <w:t>fortitude, strength, and</w:t>
      </w:r>
      <w:r w:rsidRPr="00865180" w:rsidR="00865180">
        <w:t xml:space="preserve"> individual excellence</w:t>
      </w:r>
      <w:r>
        <w:t xml:space="preserve">, Head Coach </w:t>
      </w:r>
      <w:r w:rsidRPr="003039F1" w:rsidR="003039F1">
        <w:t xml:space="preserve">Ryan McDonnell </w:t>
      </w:r>
      <w:r>
        <w:t xml:space="preserve">and his dedicated coaching staff maximized their own </w:t>
      </w:r>
      <w:r w:rsidRPr="00865180" w:rsidR="00865180">
        <w:t xml:space="preserve">athletic </w:t>
      </w:r>
      <w:r>
        <w:t>experience and passion to hone a</w:t>
      </w:r>
      <w:r w:rsidR="00865180">
        <w:t>nother</w:t>
      </w:r>
      <w:r>
        <w:t xml:space="preserve"> championship team and teach these athletes life principles that will endure beyond the mats; and</w:t>
      </w:r>
    </w:p>
    <w:p w:rsidR="00AC6B2B" w:rsidP="00AC6B2B" w:rsidRDefault="00AC6B2B" w14:paraId="77BF4D4B" w14:textId="77777777">
      <w:pPr>
        <w:pStyle w:val="scresolutionwhereas"/>
      </w:pPr>
    </w:p>
    <w:p w:rsidR="008A7625" w:rsidP="00AC6B2B" w:rsidRDefault="00AC6B2B" w14:paraId="44F28955" w14:textId="2B55A4D0">
      <w:pPr>
        <w:pStyle w:val="scresolutionwhereas"/>
      </w:pPr>
      <w:bookmarkStart w:name="wa_b4123a631" w:id="8"/>
      <w:r>
        <w:t>W</w:t>
      </w:r>
      <w:bookmarkEnd w:id="8"/>
      <w:r>
        <w:t>hereas, the South Carolina House of Representatives value</w:t>
      </w:r>
      <w:r w:rsidR="00865180">
        <w:t>s</w:t>
      </w:r>
      <w:r>
        <w:t xml:space="preserve"> the pride and recognition that the </w:t>
      </w:r>
      <w:r w:rsidRPr="003039F1" w:rsidR="003039F1">
        <w:t>North Central strength and weightlift</w:t>
      </w:r>
      <w:r w:rsidR="00F7237E">
        <w:t xml:space="preserve">ing athletes </w:t>
      </w:r>
      <w:r>
        <w:t>have brought to their school and their community</w:t>
      </w:r>
      <w:r w:rsidR="00865180">
        <w:t>,</w:t>
      </w:r>
      <w:r>
        <w:t xml:space="preserve"> and </w:t>
      </w:r>
      <w:r w:rsidR="00865180">
        <w:t xml:space="preserve">the members </w:t>
      </w:r>
      <w:r>
        <w:t xml:space="preserve">look </w:t>
      </w:r>
      <w:r w:rsidR="00865180">
        <w:t xml:space="preserve">forward </w:t>
      </w:r>
      <w:r>
        <w:t xml:space="preserve">to </w:t>
      </w:r>
      <w:r w:rsidR="00865180">
        <w:t>hear</w:t>
      </w:r>
      <w:r>
        <w:t>ing</w:t>
      </w:r>
      <w:r w:rsidR="00865180">
        <w:t xml:space="preserve"> of</w:t>
      </w:r>
      <w:r>
        <w:t xml:space="preserve"> the</w:t>
      </w:r>
      <w:r w:rsidR="00865180">
        <w:t>ir</w:t>
      </w:r>
      <w:r>
        <w:t xml:space="preserve"> continued accomplishments in the days to come.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C4AA5BD">
      <w:pPr>
        <w:pStyle w:val="scresolutionbody"/>
      </w:pPr>
      <w:bookmarkStart w:name="up_3ea031387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782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C6B2B" w:rsidP="00AC6B2B" w:rsidRDefault="00007116" w14:paraId="359050F1" w14:textId="675C60D0">
      <w:pPr>
        <w:pStyle w:val="scresolutionmembers"/>
      </w:pPr>
      <w:bookmarkStart w:name="up_ba419a403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3782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C6B2B">
        <w:t xml:space="preserve">recognize and honor the </w:t>
      </w:r>
      <w:r w:rsidRPr="003039F1" w:rsidR="003039F1">
        <w:t xml:space="preserve">North Central High School strength and weightlifting </w:t>
      </w:r>
      <w:r w:rsidR="00AC6B2B">
        <w:t>team, coaches, and school officials for a</w:t>
      </w:r>
      <w:r w:rsidR="003039F1">
        <w:t xml:space="preserve"> </w:t>
      </w:r>
      <w:r w:rsidR="00AC6B2B">
        <w:t>stellar season and congratulate them for winning the 20</w:t>
      </w:r>
      <w:r w:rsidR="001B2749">
        <w:t>26</w:t>
      </w:r>
      <w:r w:rsidR="00AC6B2B">
        <w:t xml:space="preserve"> South Carolina Class </w:t>
      </w:r>
      <w:r w:rsidR="001B2749">
        <w:t>AA</w:t>
      </w:r>
      <w:r w:rsidR="00AC6B2B">
        <w:t xml:space="preserve"> State Championship title.</w:t>
      </w:r>
    </w:p>
    <w:p w:rsidR="00AC6B2B" w:rsidP="00AC6B2B" w:rsidRDefault="00AC6B2B" w14:paraId="7C7E0849" w14:textId="77777777">
      <w:pPr>
        <w:pStyle w:val="scresolutionmembers"/>
      </w:pPr>
    </w:p>
    <w:p w:rsidRPr="00040E43" w:rsidR="00B9052D" w:rsidP="00AC6B2B" w:rsidRDefault="00AC6B2B" w14:paraId="48DB32E8" w14:textId="67B15849">
      <w:pPr>
        <w:pStyle w:val="scresolutionmembers"/>
      </w:pPr>
      <w:bookmarkStart w:name="up_99b45b8c0" w:id="11"/>
      <w:r>
        <w:t>B</w:t>
      </w:r>
      <w:bookmarkEnd w:id="11"/>
      <w:r>
        <w:t xml:space="preserve">e it further resolved that a copy of this resolution be presented to Principal </w:t>
      </w:r>
      <w:r w:rsidR="00865180">
        <w:t>David Branham</w:t>
      </w:r>
      <w:r>
        <w:t xml:space="preserve"> and Coach </w:t>
      </w:r>
      <w:r w:rsidRPr="003039F1" w:rsidR="003039F1">
        <w:t>Ryan McDonnell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09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311F515" w:rsidR="007003E1" w:rsidRDefault="00E729D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37825">
              <w:rPr>
                <w:noProof/>
              </w:rPr>
              <w:t>LC-0543CM-GM26.docx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690"/>
    <w:rsid w:val="00032E86"/>
    <w:rsid w:val="00037825"/>
    <w:rsid w:val="00040E43"/>
    <w:rsid w:val="0008202C"/>
    <w:rsid w:val="000843D7"/>
    <w:rsid w:val="00084D53"/>
    <w:rsid w:val="00091FD9"/>
    <w:rsid w:val="0009711F"/>
    <w:rsid w:val="00097234"/>
    <w:rsid w:val="00097C23"/>
    <w:rsid w:val="000C1718"/>
    <w:rsid w:val="000C2B46"/>
    <w:rsid w:val="000C5BE4"/>
    <w:rsid w:val="000D2A3A"/>
    <w:rsid w:val="000E0100"/>
    <w:rsid w:val="000E1785"/>
    <w:rsid w:val="000E546A"/>
    <w:rsid w:val="000F1901"/>
    <w:rsid w:val="000F2E49"/>
    <w:rsid w:val="000F40FA"/>
    <w:rsid w:val="001035F1"/>
    <w:rsid w:val="0010776B"/>
    <w:rsid w:val="00132B9A"/>
    <w:rsid w:val="00133E66"/>
    <w:rsid w:val="001347EE"/>
    <w:rsid w:val="00136B38"/>
    <w:rsid w:val="001373F6"/>
    <w:rsid w:val="00143260"/>
    <w:rsid w:val="001435A3"/>
    <w:rsid w:val="00146ED3"/>
    <w:rsid w:val="00151044"/>
    <w:rsid w:val="00152589"/>
    <w:rsid w:val="00187057"/>
    <w:rsid w:val="0018724D"/>
    <w:rsid w:val="001A022F"/>
    <w:rsid w:val="001A2C0B"/>
    <w:rsid w:val="001A5DFF"/>
    <w:rsid w:val="001A72A6"/>
    <w:rsid w:val="001B2749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2A1C"/>
    <w:rsid w:val="002321B6"/>
    <w:rsid w:val="00232912"/>
    <w:rsid w:val="002460D8"/>
    <w:rsid w:val="0025001F"/>
    <w:rsid w:val="00250967"/>
    <w:rsid w:val="002543C8"/>
    <w:rsid w:val="0025541D"/>
    <w:rsid w:val="002635C9"/>
    <w:rsid w:val="00284AAE"/>
    <w:rsid w:val="00285D23"/>
    <w:rsid w:val="002B451A"/>
    <w:rsid w:val="002D55D2"/>
    <w:rsid w:val="002E5912"/>
    <w:rsid w:val="002F4473"/>
    <w:rsid w:val="00301B21"/>
    <w:rsid w:val="003039F1"/>
    <w:rsid w:val="00325348"/>
    <w:rsid w:val="0032732C"/>
    <w:rsid w:val="003321E4"/>
    <w:rsid w:val="00336AD0"/>
    <w:rsid w:val="0036008C"/>
    <w:rsid w:val="0037079A"/>
    <w:rsid w:val="00384321"/>
    <w:rsid w:val="00385E1F"/>
    <w:rsid w:val="003875AA"/>
    <w:rsid w:val="003A4798"/>
    <w:rsid w:val="003A4F41"/>
    <w:rsid w:val="003C4DAB"/>
    <w:rsid w:val="003D01E8"/>
    <w:rsid w:val="003D0BC2"/>
    <w:rsid w:val="003E5288"/>
    <w:rsid w:val="003F0743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71D4"/>
    <w:rsid w:val="004A438A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715B"/>
    <w:rsid w:val="00551C74"/>
    <w:rsid w:val="00556EBF"/>
    <w:rsid w:val="0055760A"/>
    <w:rsid w:val="0057560B"/>
    <w:rsid w:val="00577C6C"/>
    <w:rsid w:val="005834ED"/>
    <w:rsid w:val="005A328C"/>
    <w:rsid w:val="005A62FE"/>
    <w:rsid w:val="005C2FE2"/>
    <w:rsid w:val="005E2BC9"/>
    <w:rsid w:val="00605102"/>
    <w:rsid w:val="006053F5"/>
    <w:rsid w:val="00611909"/>
    <w:rsid w:val="00614DE6"/>
    <w:rsid w:val="006215AA"/>
    <w:rsid w:val="00627DCA"/>
    <w:rsid w:val="00637929"/>
    <w:rsid w:val="00657567"/>
    <w:rsid w:val="00666E48"/>
    <w:rsid w:val="00670F2F"/>
    <w:rsid w:val="006913C9"/>
    <w:rsid w:val="0069470D"/>
    <w:rsid w:val="006952B8"/>
    <w:rsid w:val="006A334E"/>
    <w:rsid w:val="006A4D5F"/>
    <w:rsid w:val="006B1590"/>
    <w:rsid w:val="006D58AA"/>
    <w:rsid w:val="006E4451"/>
    <w:rsid w:val="006E655C"/>
    <w:rsid w:val="006E69E6"/>
    <w:rsid w:val="007003E1"/>
    <w:rsid w:val="007070AD"/>
    <w:rsid w:val="00715397"/>
    <w:rsid w:val="00733210"/>
    <w:rsid w:val="00734F00"/>
    <w:rsid w:val="007352A5"/>
    <w:rsid w:val="0073631E"/>
    <w:rsid w:val="00736959"/>
    <w:rsid w:val="00741B55"/>
    <w:rsid w:val="0074375C"/>
    <w:rsid w:val="00746A58"/>
    <w:rsid w:val="007720AC"/>
    <w:rsid w:val="00777F08"/>
    <w:rsid w:val="00781DF8"/>
    <w:rsid w:val="007836CC"/>
    <w:rsid w:val="00787728"/>
    <w:rsid w:val="007917CE"/>
    <w:rsid w:val="007959D3"/>
    <w:rsid w:val="007A6696"/>
    <w:rsid w:val="007A70AE"/>
    <w:rsid w:val="007B080C"/>
    <w:rsid w:val="007C0EE1"/>
    <w:rsid w:val="007C69B6"/>
    <w:rsid w:val="007C72ED"/>
    <w:rsid w:val="007E01B6"/>
    <w:rsid w:val="007F3C86"/>
    <w:rsid w:val="007F6D64"/>
    <w:rsid w:val="00800E3B"/>
    <w:rsid w:val="00805DF4"/>
    <w:rsid w:val="00810471"/>
    <w:rsid w:val="008362E8"/>
    <w:rsid w:val="008410D3"/>
    <w:rsid w:val="00843D27"/>
    <w:rsid w:val="00846FE5"/>
    <w:rsid w:val="0085786E"/>
    <w:rsid w:val="00865180"/>
    <w:rsid w:val="00870570"/>
    <w:rsid w:val="008905D2"/>
    <w:rsid w:val="008A1768"/>
    <w:rsid w:val="008A489F"/>
    <w:rsid w:val="008A7625"/>
    <w:rsid w:val="008B4AC4"/>
    <w:rsid w:val="008C3A19"/>
    <w:rsid w:val="008C41BC"/>
    <w:rsid w:val="008D05D1"/>
    <w:rsid w:val="008E1DCA"/>
    <w:rsid w:val="008F0F33"/>
    <w:rsid w:val="008F4429"/>
    <w:rsid w:val="00904224"/>
    <w:rsid w:val="009059FF"/>
    <w:rsid w:val="0092096B"/>
    <w:rsid w:val="0092634F"/>
    <w:rsid w:val="009270BA"/>
    <w:rsid w:val="0093556A"/>
    <w:rsid w:val="0094021A"/>
    <w:rsid w:val="00953783"/>
    <w:rsid w:val="0096528D"/>
    <w:rsid w:val="00965B3F"/>
    <w:rsid w:val="009A5539"/>
    <w:rsid w:val="009B13D1"/>
    <w:rsid w:val="009B44AF"/>
    <w:rsid w:val="009B61F8"/>
    <w:rsid w:val="009C6A0B"/>
    <w:rsid w:val="009C7F19"/>
    <w:rsid w:val="009E2BE4"/>
    <w:rsid w:val="009F0C77"/>
    <w:rsid w:val="009F4DD1"/>
    <w:rsid w:val="009F7B81"/>
    <w:rsid w:val="00A02543"/>
    <w:rsid w:val="00A34AC5"/>
    <w:rsid w:val="00A41684"/>
    <w:rsid w:val="00A418A1"/>
    <w:rsid w:val="00A53DB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1BBB"/>
    <w:rsid w:val="00AC34A2"/>
    <w:rsid w:val="00AC6B2B"/>
    <w:rsid w:val="00AC74F4"/>
    <w:rsid w:val="00AD1C9A"/>
    <w:rsid w:val="00AD396A"/>
    <w:rsid w:val="00AD4B17"/>
    <w:rsid w:val="00AF0102"/>
    <w:rsid w:val="00AF1A81"/>
    <w:rsid w:val="00AF2F71"/>
    <w:rsid w:val="00AF69EE"/>
    <w:rsid w:val="00B00C4F"/>
    <w:rsid w:val="00B128F5"/>
    <w:rsid w:val="00B15F79"/>
    <w:rsid w:val="00B31DA6"/>
    <w:rsid w:val="00B3602C"/>
    <w:rsid w:val="00B412D4"/>
    <w:rsid w:val="00B519D6"/>
    <w:rsid w:val="00B6159A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DFC"/>
    <w:rsid w:val="00C11F10"/>
    <w:rsid w:val="00C21775"/>
    <w:rsid w:val="00C21ABE"/>
    <w:rsid w:val="00C31C95"/>
    <w:rsid w:val="00C3483A"/>
    <w:rsid w:val="00C41EB9"/>
    <w:rsid w:val="00C433D3"/>
    <w:rsid w:val="00C65966"/>
    <w:rsid w:val="00C664FC"/>
    <w:rsid w:val="00C7322B"/>
    <w:rsid w:val="00C73AFC"/>
    <w:rsid w:val="00C74E9D"/>
    <w:rsid w:val="00C80108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2059"/>
    <w:rsid w:val="00D1567E"/>
    <w:rsid w:val="00D31310"/>
    <w:rsid w:val="00D37AF8"/>
    <w:rsid w:val="00D40278"/>
    <w:rsid w:val="00D40864"/>
    <w:rsid w:val="00D55053"/>
    <w:rsid w:val="00D66B80"/>
    <w:rsid w:val="00D73A67"/>
    <w:rsid w:val="00D753F8"/>
    <w:rsid w:val="00D8028D"/>
    <w:rsid w:val="00D970A9"/>
    <w:rsid w:val="00DB1F5E"/>
    <w:rsid w:val="00DC47B1"/>
    <w:rsid w:val="00DE6AF6"/>
    <w:rsid w:val="00DF3845"/>
    <w:rsid w:val="00E071A0"/>
    <w:rsid w:val="00E32D96"/>
    <w:rsid w:val="00E36413"/>
    <w:rsid w:val="00E41911"/>
    <w:rsid w:val="00E44B57"/>
    <w:rsid w:val="00E5253B"/>
    <w:rsid w:val="00E60903"/>
    <w:rsid w:val="00E658FD"/>
    <w:rsid w:val="00E67220"/>
    <w:rsid w:val="00E92EEF"/>
    <w:rsid w:val="00E95B4E"/>
    <w:rsid w:val="00E97AB4"/>
    <w:rsid w:val="00EA150E"/>
    <w:rsid w:val="00EA204D"/>
    <w:rsid w:val="00EB0F12"/>
    <w:rsid w:val="00EF2368"/>
    <w:rsid w:val="00EF3015"/>
    <w:rsid w:val="00EF5F4D"/>
    <w:rsid w:val="00F02C5C"/>
    <w:rsid w:val="00F24442"/>
    <w:rsid w:val="00F41D52"/>
    <w:rsid w:val="00F42BA9"/>
    <w:rsid w:val="00F451DF"/>
    <w:rsid w:val="00F477DA"/>
    <w:rsid w:val="00F50AE3"/>
    <w:rsid w:val="00F655B7"/>
    <w:rsid w:val="00F656BA"/>
    <w:rsid w:val="00F67CF1"/>
    <w:rsid w:val="00F7053B"/>
    <w:rsid w:val="00F7080C"/>
    <w:rsid w:val="00F7237E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F1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1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1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F1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11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F1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11F10"/>
  </w:style>
  <w:style w:type="character" w:styleId="LineNumber">
    <w:name w:val="line number"/>
    <w:basedOn w:val="DefaultParagraphFont"/>
    <w:uiPriority w:val="99"/>
    <w:semiHidden/>
    <w:unhideWhenUsed/>
    <w:rsid w:val="00C11F10"/>
  </w:style>
  <w:style w:type="paragraph" w:customStyle="1" w:styleId="BillDots">
    <w:name w:val="Bill Dots"/>
    <w:basedOn w:val="Normal"/>
    <w:qFormat/>
    <w:rsid w:val="00C11F1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11F1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1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F10"/>
    <w:pPr>
      <w:ind w:left="720"/>
      <w:contextualSpacing/>
    </w:pPr>
  </w:style>
  <w:style w:type="paragraph" w:customStyle="1" w:styleId="scbillheader">
    <w:name w:val="sc_bill_header"/>
    <w:qFormat/>
    <w:rsid w:val="00C11F1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11F1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11F1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11F1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11F1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11F1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11F1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11F1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11F1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11F1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11F1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11F1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11F1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11F1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11F1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11F1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11F1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11F1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11F1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11F1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11F1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11F1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11F1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11F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11F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11F1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11F1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11F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11F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11F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11F1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11F1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11F1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11F1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11F1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11F1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11F1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11F1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11F1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11F1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11F1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11F1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11F1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11F1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11F1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11F10"/>
    <w:rPr>
      <w:color w:val="808080"/>
    </w:rPr>
  </w:style>
  <w:style w:type="paragraph" w:customStyle="1" w:styleId="sctablecodifiedsection">
    <w:name w:val="sc_table_codified_section"/>
    <w:qFormat/>
    <w:rsid w:val="00C11F1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11F1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11F1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1F1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1F1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1F1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11F1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11F1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11F1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11F1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11F1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11F10"/>
    <w:rPr>
      <w:strike/>
      <w:dstrike w:val="0"/>
    </w:rPr>
  </w:style>
  <w:style w:type="character" w:customStyle="1" w:styleId="scstrikeblue">
    <w:name w:val="sc_strike_blue"/>
    <w:uiPriority w:val="1"/>
    <w:qFormat/>
    <w:rsid w:val="00C11F1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11F1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11F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11F1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11F1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11F1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11F10"/>
  </w:style>
  <w:style w:type="paragraph" w:customStyle="1" w:styleId="scbillendxx">
    <w:name w:val="sc_bill_end_xx"/>
    <w:qFormat/>
    <w:rsid w:val="00C11F1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11F10"/>
  </w:style>
  <w:style w:type="character" w:customStyle="1" w:styleId="scresolutionbody1">
    <w:name w:val="sc_resolution_body1"/>
    <w:uiPriority w:val="1"/>
    <w:qFormat/>
    <w:rsid w:val="00C11F10"/>
  </w:style>
  <w:style w:type="character" w:styleId="Strong">
    <w:name w:val="Strong"/>
    <w:basedOn w:val="DefaultParagraphFont"/>
    <w:uiPriority w:val="22"/>
    <w:qFormat/>
    <w:rsid w:val="00C11F10"/>
    <w:rPr>
      <w:b/>
      <w:bCs/>
    </w:rPr>
  </w:style>
  <w:style w:type="character" w:customStyle="1" w:styleId="scamendhouse">
    <w:name w:val="sc_amend_house"/>
    <w:uiPriority w:val="1"/>
    <w:qFormat/>
    <w:rsid w:val="00C11F1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11F1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11F1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11F1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11F1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659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10&amp;session=126&amp;summary=B" TargetMode="External" Id="R99718cc4a9b547d3" /><Relationship Type="http://schemas.openxmlformats.org/officeDocument/2006/relationships/hyperlink" Target="https://www.scstatehouse.gov/sess126_2025-2026/prever/5510_20260414.docx" TargetMode="External" Id="R988e552a1d3a42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6690"/>
    <w:rsid w:val="000C1718"/>
    <w:rsid w:val="00174066"/>
    <w:rsid w:val="00212BEF"/>
    <w:rsid w:val="002A3D45"/>
    <w:rsid w:val="00362988"/>
    <w:rsid w:val="003875AA"/>
    <w:rsid w:val="00460640"/>
    <w:rsid w:val="004D1BF3"/>
    <w:rsid w:val="0054715B"/>
    <w:rsid w:val="00573513"/>
    <w:rsid w:val="00637929"/>
    <w:rsid w:val="006952B8"/>
    <w:rsid w:val="00715397"/>
    <w:rsid w:val="0072205F"/>
    <w:rsid w:val="00804B1A"/>
    <w:rsid w:val="00805DF4"/>
    <w:rsid w:val="008228BC"/>
    <w:rsid w:val="0092096B"/>
    <w:rsid w:val="00A22407"/>
    <w:rsid w:val="00AA6F82"/>
    <w:rsid w:val="00AF2F71"/>
    <w:rsid w:val="00B6159A"/>
    <w:rsid w:val="00BE097C"/>
    <w:rsid w:val="00C80108"/>
    <w:rsid w:val="00E216F6"/>
    <w:rsid w:val="00EA266C"/>
    <w:rsid w:val="00EB0F12"/>
    <w:rsid w:val="00EB6DDA"/>
    <w:rsid w:val="00EE2B2C"/>
    <w:rsid w:val="00EF3015"/>
    <w:rsid w:val="00F41D5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5724d3cd-99a5-44d7-975b-4f6d8afa9736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HOUSEINTRODATE>2026-04-14</T_BILL_D_HOUSEINTRODATE>
  <T_BILL_D_INTRODATE>2026-04-14</T_BILL_D_INTRODATE>
  <T_BILL_N_INTERNALVERSIONNUMBER>1</T_BILL_N_INTERNALVERSIONNUMBER>
  <T_BILL_N_SESSION>126</T_BILL_N_SESSION>
  <T_BILL_N_VERSIONNUMBER>1</T_BILL_N_VERSIONNUMBER>
  <T_BILL_N_YEAR>2026</T_BILL_N_YEAR>
  <T_BILL_REQUEST_REQUEST>bfd0f328-9fd6-4783-a6a8-583d085181fd</T_BILL_REQUEST_REQUEST>
  <T_BILL_R_ORIGINALDRAFT>07bf91d5-2fd3-475d-a69a-783e18418c0e</T_BILL_R_ORIGINALDRAFT>
  <T_BILL_SPONSOR_SPONSOR>a5f464d5-a301-4fc8-a251-472cbeee097e</T_BILL_SPONSOR_SPONSOR>
  <T_BILL_T_BILLNAME>[5510]</T_BILL_T_BILLNAME>
  <T_BILL_T_BILLNUMBER>5510</T_BILL_T_BILLNUMBER>
  <T_BILL_T_BILLTITLE>TO RECOGNIZE AND HONOR THE North Central High School strength and weightlifting TEAM, COACHES, AND SCHOOL OFFICIALS FOR A STELLAR SEASON AND TO CONGRATULATE THEM FOR WINNING THE 2026 SOUTH CAROLINA CLASS AA STATE CHAMPIONSHIP TITLE.</T_BILL_T_BILLTITLE>
  <T_BILL_T_CHAMBER>house</T_BILL_T_CHAMBER>
  <T_BILL_T_FILENAME> </T_BILL_T_FILENAME>
  <T_BILL_T_LEGTYPE>resolution</T_BILL_T_LEGTYPE>
  <T_BILL_T_RATNUMBERSTRING>HNone</T_BILL_T_RATNUMBERSTRING>
  <T_BILL_T_SUBJECT>North Central HS weight lifting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0C518-0494-42AB-A287-7259E2AF1EC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2778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2026-04-09T15:08:00Z</cp:lastPrinted>
  <dcterms:created xsi:type="dcterms:W3CDTF">2026-04-09T15:14:00Z</dcterms:created>
  <dcterms:modified xsi:type="dcterms:W3CDTF">2026-04-09T15:14:00Z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