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Martin,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Vaughan, Waters, Weeks, Wetmore, White, Whitmire, Wickensimer, Williams, Willis, Wooten and Yow</w:t>
      </w:r>
    </w:p>
    <w:p>
      <w:pPr>
        <w:widowControl w:val="false"/>
        <w:spacing w:after="0"/>
        <w:jc w:val="left"/>
      </w:pPr>
      <w:r>
        <w:rPr>
          <w:rFonts w:ascii="Times New Roman"/>
          <w:sz w:val="22"/>
        </w:rPr>
        <w:t xml:space="preserve">Document Path: LC-0421HDB-RM26.docx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 xml:space="preserve">Adopted by the House on April 22, 2026</w:t>
      </w:r>
    </w:p>
    <w:p>
      <w:pPr>
        <w:widowControl w:val="false"/>
        <w:spacing w:after="0"/>
        <w:jc w:val="left"/>
      </w:pPr>
    </w:p>
    <w:p>
      <w:pPr>
        <w:widowControl w:val="false"/>
        <w:spacing w:after="0"/>
        <w:jc w:val="left"/>
      </w:pPr>
      <w:r>
        <w:rPr>
          <w:rFonts w:ascii="Times New Roman"/>
          <w:sz w:val="22"/>
        </w:rPr>
        <w:t xml:space="preserve">Summary: Fire Chief David Jennings,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d51a8428f9840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e9585148a64dad">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AB72F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06A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20595" w14:paraId="48DB32D0" w14:textId="4343DD07">
          <w:pPr>
            <w:pStyle w:val="scresolutiontitle"/>
          </w:pPr>
          <w:r w:rsidRPr="00820595">
            <w:t>TO RECOGNIZE AND HONOR FLINT HILL FIRE CHIEF DAVID JENNINGS UPON THE OCCASION OF HIS RECENT RETIREMENT AS CHIEF AFTER FIVE DECADES OF DISTINGUISHED CIVIL SERVICE IN THE FIREFIGHTING COMMUNITY.</w:t>
          </w:r>
        </w:p>
      </w:sdtContent>
    </w:sdt>
    <w:p w:rsidR="0010776B" w:rsidP="00091FD9" w:rsidRDefault="0010776B" w14:paraId="48DB32D1" w14:textId="56627158">
      <w:pPr>
        <w:pStyle w:val="scresolutiontitle"/>
      </w:pPr>
    </w:p>
    <w:p w:rsidR="00003A02" w:rsidP="00003A02" w:rsidRDefault="008C3A19" w14:paraId="6C7D778F" w14:textId="77777777">
      <w:pPr>
        <w:pStyle w:val="scresolutionwhereas"/>
      </w:pPr>
      <w:bookmarkStart w:name="wa_3846c6a81" w:id="1"/>
      <w:r w:rsidRPr="00084D53">
        <w:t>W</w:t>
      </w:r>
      <w:bookmarkEnd w:id="1"/>
      <w:r w:rsidRPr="00084D53">
        <w:t>hereas,</w:t>
      </w:r>
      <w:r w:rsidR="001347EE">
        <w:t xml:space="preserve"> </w:t>
      </w:r>
      <w:r w:rsidR="00003A02">
        <w:t>the South Carolina House of Representatives has learned that Flint Hill Fire Chief David Jennings retired from his post as chief on January 12, 2026. It is with deep gratitude and admiration that we honor him for his remarkable fifty years of civil service in the firefighting community. David has been a steadfast protector, a visionary leader, and a true friend to all who have had the privilege of serving alongside him; and</w:t>
      </w:r>
    </w:p>
    <w:p w:rsidR="00003A02" w:rsidP="00003A02" w:rsidRDefault="00003A02" w14:paraId="2460A914" w14:textId="77777777">
      <w:pPr>
        <w:pStyle w:val="scresolutionwhereas"/>
      </w:pPr>
    </w:p>
    <w:p w:rsidR="00003A02" w:rsidP="00003A02" w:rsidRDefault="00003A02" w14:paraId="2B432F1F" w14:textId="1A26716C">
      <w:pPr>
        <w:pStyle w:val="scresolutionwhereas"/>
      </w:pPr>
      <w:bookmarkStart w:name="wa_40cd159a7" w:id="2"/>
      <w:r>
        <w:t>W</w:t>
      </w:r>
      <w:bookmarkEnd w:id="2"/>
      <w:r>
        <w:t xml:space="preserve">hereas, Chief Jennings began his fire service career with the Flint Hill </w:t>
      </w:r>
      <w:r w:rsidR="004A6AF6">
        <w:t xml:space="preserve">Volunteer </w:t>
      </w:r>
      <w:r>
        <w:t>Fire Department</w:t>
      </w:r>
      <w:r w:rsidR="004A6AF6">
        <w:t xml:space="preserve">, as it was then known, </w:t>
      </w:r>
      <w:r>
        <w:t>on January 1, 1976, and provided fifty years of continuous service to the York County Fire Service. He served his entire career at the Flint Hill Fire Department. From 1980 through 1997, he served as assistant chief, assuming the role of fire chief on January 1, 1998, a position he held with distinction for twenty-eight years; and</w:t>
      </w:r>
    </w:p>
    <w:p w:rsidR="00003A02" w:rsidP="00003A02" w:rsidRDefault="00003A02" w14:paraId="4B737D58" w14:textId="7D251034">
      <w:pPr>
        <w:pStyle w:val="scresolutionwhereas"/>
      </w:pPr>
    </w:p>
    <w:p w:rsidR="00003A02" w:rsidP="00003A02" w:rsidRDefault="00003A02" w14:paraId="289C84F1" w14:textId="3A8170D2">
      <w:pPr>
        <w:pStyle w:val="scresolutionwhereas"/>
      </w:pPr>
      <w:bookmarkStart w:name="wa_a2b2f7472" w:id="3"/>
      <w:r>
        <w:t>W</w:t>
      </w:r>
      <w:bookmarkEnd w:id="3"/>
      <w:r>
        <w:t xml:space="preserve">hereas, throughout his career, Chief Jennings </w:t>
      </w:r>
      <w:r w:rsidR="005079EC">
        <w:t xml:space="preserve">was </w:t>
      </w:r>
      <w:r>
        <w:t>instrumental in shaping fire protection services in York County. His accomplishments include playing a key role in the creation of the first fire department special tax district in York County and serving as chairman of the Flint Hill Tax District Board from 1985 to 1992; making a successful presentation to the York County Rural Fire Board that resulted in approval of the first Rural Fire Board</w:t>
      </w:r>
      <w:r w:rsidR="005079EC">
        <w:t>-</w:t>
      </w:r>
      <w:r>
        <w:t>purchased ladder truck for the Flint Hill Fire Department in 1990;</w:t>
      </w:r>
      <w:r w:rsidR="005079EC">
        <w:t xml:space="preserve"> </w:t>
      </w:r>
      <w:r>
        <w:t xml:space="preserve">serving on the York County Rural Fire Board from 1993 to 1996 and again from 2004 to 2010, including one year as </w:t>
      </w:r>
      <w:r w:rsidR="0015420A">
        <w:t>e</w:t>
      </w:r>
      <w:r>
        <w:t xml:space="preserve">quipment </w:t>
      </w:r>
      <w:r w:rsidR="0015420A">
        <w:t>c</w:t>
      </w:r>
      <w:r>
        <w:t>ommittee chairman and five years as chairman of the board; and</w:t>
      </w:r>
    </w:p>
    <w:p w:rsidR="00003A02" w:rsidP="00003A02" w:rsidRDefault="00003A02" w14:paraId="17A4E194" w14:textId="77777777">
      <w:pPr>
        <w:pStyle w:val="scresolutionwhereas"/>
      </w:pPr>
    </w:p>
    <w:p w:rsidR="00003A02" w:rsidP="00003A02" w:rsidRDefault="00003A02" w14:paraId="2B6E9DF1" w14:textId="77777777">
      <w:pPr>
        <w:pStyle w:val="scresolutionwhereas"/>
      </w:pPr>
      <w:bookmarkStart w:name="wa_aee59ff6b" w:id="4"/>
      <w:r>
        <w:t>W</w:t>
      </w:r>
      <w:bookmarkEnd w:id="4"/>
      <w:r>
        <w:t>hereas, in addition he served as president of the York County Fire Chiefs Association from 2001 to 2004 and again from 2019 to 2022; as chairman of the York County Fire Training Center Committee from 2012 to 2016, guiding the project from initial planning through completion and working closely with the architect on facility design; and as a member of numerous additional committees in support of fire service advancement across the county; and</w:t>
      </w:r>
    </w:p>
    <w:p w:rsidR="00003A02" w:rsidP="00003A02" w:rsidRDefault="00003A02" w14:paraId="4DAE02B6" w14:textId="77777777">
      <w:pPr>
        <w:pStyle w:val="scresolutionwhereas"/>
      </w:pPr>
    </w:p>
    <w:p w:rsidR="00003A02" w:rsidP="00003A02" w:rsidRDefault="00003A02" w14:paraId="27AAE9FE" w14:textId="330FD00A">
      <w:pPr>
        <w:pStyle w:val="scresolutionwhereas"/>
      </w:pPr>
      <w:bookmarkStart w:name="wa_2233ec74f" w:id="5"/>
      <w:r>
        <w:t>W</w:t>
      </w:r>
      <w:bookmarkEnd w:id="5"/>
      <w:r>
        <w:t xml:space="preserve">hereas, David Jennings led the Flint Hill Fire Department through significant organizational </w:t>
      </w:r>
      <w:r>
        <w:lastRenderedPageBreak/>
        <w:t>transitions, serving as fire chief during its evolution from an all</w:t>
      </w:r>
      <w:r w:rsidR="00EE0F21">
        <w:t>-</w:t>
      </w:r>
      <w:r>
        <w:t>volunteer department to a combination department and, ultimately, to a career fire department; and</w:t>
      </w:r>
    </w:p>
    <w:p w:rsidR="00003A02" w:rsidP="00003A02" w:rsidRDefault="00003A02" w14:paraId="62DF8200" w14:textId="77777777">
      <w:pPr>
        <w:pStyle w:val="scresolutionwhereas"/>
      </w:pPr>
    </w:p>
    <w:p w:rsidR="00003A02" w:rsidP="00003A02" w:rsidRDefault="00003A02" w14:paraId="338B13D7" w14:textId="241AAEBF">
      <w:pPr>
        <w:pStyle w:val="scresolutionwhereas"/>
      </w:pPr>
      <w:bookmarkStart w:name="wa_b9694b1c3" w:id="6"/>
      <w:r>
        <w:t>W</w:t>
      </w:r>
      <w:bookmarkEnd w:id="6"/>
      <w:r>
        <w:t xml:space="preserve">hereas, following his retirement as fire chief, </w:t>
      </w:r>
      <w:r w:rsidR="00A20241">
        <w:t>he</w:t>
      </w:r>
      <w:r>
        <w:t xml:space="preserve"> continued in an administrative role through April 15, 2026, to support his successor and ensure a smooth transition in leadership; and</w:t>
      </w:r>
    </w:p>
    <w:p w:rsidR="00003A02" w:rsidP="00003A02" w:rsidRDefault="00003A02" w14:paraId="7984F0C6" w14:textId="77777777">
      <w:pPr>
        <w:pStyle w:val="scresolutionwhereas"/>
      </w:pPr>
    </w:p>
    <w:p w:rsidR="00003A02" w:rsidP="00003A02" w:rsidRDefault="00003A02" w14:paraId="6B3A9D3F" w14:textId="6132814A">
      <w:pPr>
        <w:pStyle w:val="scresolutionwhereas"/>
      </w:pPr>
      <w:bookmarkStart w:name="wa_1b823f91d" w:id="7"/>
      <w:r>
        <w:t>W</w:t>
      </w:r>
      <w:bookmarkEnd w:id="7"/>
      <w:r>
        <w:t xml:space="preserve">hereas, as David continues his transition from fire chief to retirement, the House celebrates not only his professional achievements but also the heart and soul he poured into the Flint Hill Fire Department. His dedication, leadership, and commitment to public safety have left a lasting impact on the Flint Hill Fire Department, the York County Fire Service, and the community he served for five decades. The House extends </w:t>
      </w:r>
      <w:r w:rsidR="00A20241">
        <w:t xml:space="preserve">to him </w:t>
      </w:r>
      <w:r>
        <w:t>its sincere gratitude and best wishes</w:t>
      </w:r>
      <w:r w:rsidR="00A20241">
        <w:t xml:space="preserve">, and the members </w:t>
      </w:r>
      <w:r>
        <w:t>trust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F2B4B82">
      <w:pPr>
        <w:pStyle w:val="scresolutionbody"/>
      </w:pPr>
      <w:bookmarkStart w:name="up_a98df92a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06A0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8E5FAF">
      <w:pPr>
        <w:pStyle w:val="scresolutionmembers"/>
      </w:pPr>
      <w:bookmarkStart w:name="up_1165c848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06A07">
            <w:rPr>
              <w:rStyle w:val="scresolutionbody1"/>
            </w:rPr>
            <w:t>House of Representatives</w:t>
          </w:r>
        </w:sdtContent>
      </w:sdt>
      <w:r w:rsidRPr="00040E43">
        <w:t xml:space="preserve">, by this resolution, </w:t>
      </w:r>
      <w:r w:rsidRPr="00EE0F21" w:rsidR="00EE0F21">
        <w:t>recognize and honor Flint Hill Fire Chief David Jennings upon the occasion of his recent retirement as chief after five decades of distinguished civil service in the firefighting community.</w:t>
      </w:r>
    </w:p>
    <w:p w:rsidRPr="00040E43" w:rsidR="00007116" w:rsidP="00B703CB" w:rsidRDefault="00007116" w14:paraId="48DB32E7" w14:textId="77777777">
      <w:pPr>
        <w:pStyle w:val="scresolutionbody"/>
      </w:pPr>
    </w:p>
    <w:p w:rsidRPr="00040E43" w:rsidR="00B9052D" w:rsidP="00B703CB" w:rsidRDefault="00007116" w14:paraId="48DB32E8" w14:textId="6F649B17">
      <w:pPr>
        <w:pStyle w:val="scresolutionbody"/>
      </w:pPr>
      <w:bookmarkStart w:name="up_7264bc6a1" w:id="10"/>
      <w:r w:rsidRPr="00040E43">
        <w:t>B</w:t>
      </w:r>
      <w:bookmarkEnd w:id="10"/>
      <w:r w:rsidRPr="00040E43">
        <w:t>e it further resolved that a copy of this resolution be presented to</w:t>
      </w:r>
      <w:r w:rsidRPr="00040E43" w:rsidR="00B9105E">
        <w:t xml:space="preserve"> </w:t>
      </w:r>
      <w:r w:rsidRPr="00EE0F21" w:rsidR="00EE0F21">
        <w:t>Flint Hill Fire Chief David Jennings</w:t>
      </w:r>
      <w:r w:rsidR="00EE0F2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02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7D1F07B" w:rsidR="007003E1" w:rsidRDefault="00B128A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6A07">
              <w:rPr>
                <w:noProof/>
              </w:rPr>
              <w:t>LC-0421HDB-RM26.docx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A02"/>
    <w:rsid w:val="00007116"/>
    <w:rsid w:val="00011869"/>
    <w:rsid w:val="00015CD6"/>
    <w:rsid w:val="00021D6F"/>
    <w:rsid w:val="00032E86"/>
    <w:rsid w:val="00040E43"/>
    <w:rsid w:val="0008202C"/>
    <w:rsid w:val="000843D7"/>
    <w:rsid w:val="00084D53"/>
    <w:rsid w:val="00091A8E"/>
    <w:rsid w:val="00091FD9"/>
    <w:rsid w:val="0009711F"/>
    <w:rsid w:val="00097234"/>
    <w:rsid w:val="00097C23"/>
    <w:rsid w:val="000C5BE4"/>
    <w:rsid w:val="000E0100"/>
    <w:rsid w:val="000E1785"/>
    <w:rsid w:val="000E546A"/>
    <w:rsid w:val="000F1901"/>
    <w:rsid w:val="000F2E49"/>
    <w:rsid w:val="000F40FA"/>
    <w:rsid w:val="001035F1"/>
    <w:rsid w:val="00106A07"/>
    <w:rsid w:val="0010776B"/>
    <w:rsid w:val="00133E66"/>
    <w:rsid w:val="001347EE"/>
    <w:rsid w:val="00136B38"/>
    <w:rsid w:val="00137245"/>
    <w:rsid w:val="001373F6"/>
    <w:rsid w:val="0014094D"/>
    <w:rsid w:val="001435A3"/>
    <w:rsid w:val="00146ED3"/>
    <w:rsid w:val="00151044"/>
    <w:rsid w:val="0015420A"/>
    <w:rsid w:val="00187057"/>
    <w:rsid w:val="001A022F"/>
    <w:rsid w:val="001A2C0B"/>
    <w:rsid w:val="001A72A6"/>
    <w:rsid w:val="001B6103"/>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6901"/>
    <w:rsid w:val="002B451A"/>
    <w:rsid w:val="002D55D2"/>
    <w:rsid w:val="002E4A7E"/>
    <w:rsid w:val="002E5912"/>
    <w:rsid w:val="002F4473"/>
    <w:rsid w:val="00301B21"/>
    <w:rsid w:val="00325348"/>
    <w:rsid w:val="0032732C"/>
    <w:rsid w:val="003321E4"/>
    <w:rsid w:val="00336AD0"/>
    <w:rsid w:val="0036008C"/>
    <w:rsid w:val="0037079A"/>
    <w:rsid w:val="00385E1F"/>
    <w:rsid w:val="003A4798"/>
    <w:rsid w:val="003A4F41"/>
    <w:rsid w:val="003B1C69"/>
    <w:rsid w:val="003C4DAB"/>
    <w:rsid w:val="003D01E8"/>
    <w:rsid w:val="003D0BC2"/>
    <w:rsid w:val="003E5288"/>
    <w:rsid w:val="003F6D79"/>
    <w:rsid w:val="003F6E8C"/>
    <w:rsid w:val="00411A28"/>
    <w:rsid w:val="0041760A"/>
    <w:rsid w:val="00417C01"/>
    <w:rsid w:val="004252D4"/>
    <w:rsid w:val="00436096"/>
    <w:rsid w:val="004403BD"/>
    <w:rsid w:val="00461441"/>
    <w:rsid w:val="004623E6"/>
    <w:rsid w:val="0046488E"/>
    <w:rsid w:val="0046685D"/>
    <w:rsid w:val="004669F5"/>
    <w:rsid w:val="004809EE"/>
    <w:rsid w:val="004A6AF6"/>
    <w:rsid w:val="004B22DC"/>
    <w:rsid w:val="004B7339"/>
    <w:rsid w:val="004C4E47"/>
    <w:rsid w:val="004E4EB4"/>
    <w:rsid w:val="004E7D54"/>
    <w:rsid w:val="004F2614"/>
    <w:rsid w:val="0050704F"/>
    <w:rsid w:val="005079EC"/>
    <w:rsid w:val="00511974"/>
    <w:rsid w:val="0052116B"/>
    <w:rsid w:val="005273C6"/>
    <w:rsid w:val="005275A2"/>
    <w:rsid w:val="00530A69"/>
    <w:rsid w:val="00531DC8"/>
    <w:rsid w:val="00543DF3"/>
    <w:rsid w:val="00544C6E"/>
    <w:rsid w:val="00545593"/>
    <w:rsid w:val="00545C09"/>
    <w:rsid w:val="00551C74"/>
    <w:rsid w:val="00556EBF"/>
    <w:rsid w:val="0055760A"/>
    <w:rsid w:val="0057560B"/>
    <w:rsid w:val="005770AD"/>
    <w:rsid w:val="00577C6C"/>
    <w:rsid w:val="005834ED"/>
    <w:rsid w:val="005A62FE"/>
    <w:rsid w:val="005C2FE2"/>
    <w:rsid w:val="005E2BC9"/>
    <w:rsid w:val="005F4425"/>
    <w:rsid w:val="00605102"/>
    <w:rsid w:val="006051DC"/>
    <w:rsid w:val="006053F5"/>
    <w:rsid w:val="00611909"/>
    <w:rsid w:val="006215AA"/>
    <w:rsid w:val="00627DCA"/>
    <w:rsid w:val="00666E48"/>
    <w:rsid w:val="00667E46"/>
    <w:rsid w:val="00670F2F"/>
    <w:rsid w:val="006801B3"/>
    <w:rsid w:val="006913C9"/>
    <w:rsid w:val="0069470D"/>
    <w:rsid w:val="006B1590"/>
    <w:rsid w:val="006D58AA"/>
    <w:rsid w:val="006E4451"/>
    <w:rsid w:val="006E655C"/>
    <w:rsid w:val="006E69E6"/>
    <w:rsid w:val="006F0279"/>
    <w:rsid w:val="007003E1"/>
    <w:rsid w:val="007070AD"/>
    <w:rsid w:val="00733210"/>
    <w:rsid w:val="00734F00"/>
    <w:rsid w:val="007352A5"/>
    <w:rsid w:val="0073631E"/>
    <w:rsid w:val="00736959"/>
    <w:rsid w:val="0074375C"/>
    <w:rsid w:val="00746A58"/>
    <w:rsid w:val="00754D86"/>
    <w:rsid w:val="007720AC"/>
    <w:rsid w:val="00781DF8"/>
    <w:rsid w:val="007836CC"/>
    <w:rsid w:val="00787728"/>
    <w:rsid w:val="007917CE"/>
    <w:rsid w:val="007959D3"/>
    <w:rsid w:val="007A70AE"/>
    <w:rsid w:val="007C0EE1"/>
    <w:rsid w:val="007C69B6"/>
    <w:rsid w:val="007C72ED"/>
    <w:rsid w:val="007E01B6"/>
    <w:rsid w:val="007E69EF"/>
    <w:rsid w:val="007F2331"/>
    <w:rsid w:val="007F3C86"/>
    <w:rsid w:val="007F6D64"/>
    <w:rsid w:val="00810471"/>
    <w:rsid w:val="00820595"/>
    <w:rsid w:val="0082533B"/>
    <w:rsid w:val="008362E8"/>
    <w:rsid w:val="008410D3"/>
    <w:rsid w:val="00843D27"/>
    <w:rsid w:val="00846FE5"/>
    <w:rsid w:val="0085786E"/>
    <w:rsid w:val="00870570"/>
    <w:rsid w:val="00886DB3"/>
    <w:rsid w:val="008905D2"/>
    <w:rsid w:val="008A1768"/>
    <w:rsid w:val="008A489F"/>
    <w:rsid w:val="008A7625"/>
    <w:rsid w:val="008B4AC4"/>
    <w:rsid w:val="008C3A19"/>
    <w:rsid w:val="008D05D1"/>
    <w:rsid w:val="008D1437"/>
    <w:rsid w:val="008E1DCA"/>
    <w:rsid w:val="008F0F33"/>
    <w:rsid w:val="008F4429"/>
    <w:rsid w:val="009059FF"/>
    <w:rsid w:val="00923B59"/>
    <w:rsid w:val="0092634F"/>
    <w:rsid w:val="009270BA"/>
    <w:rsid w:val="0094021A"/>
    <w:rsid w:val="00953783"/>
    <w:rsid w:val="00962472"/>
    <w:rsid w:val="0096528D"/>
    <w:rsid w:val="00965B3F"/>
    <w:rsid w:val="00985B02"/>
    <w:rsid w:val="00987C52"/>
    <w:rsid w:val="009B44AF"/>
    <w:rsid w:val="009C6A0B"/>
    <w:rsid w:val="009C7F19"/>
    <w:rsid w:val="009E2BE4"/>
    <w:rsid w:val="009F0C77"/>
    <w:rsid w:val="009F4DD1"/>
    <w:rsid w:val="009F7B81"/>
    <w:rsid w:val="00A02543"/>
    <w:rsid w:val="00A20241"/>
    <w:rsid w:val="00A30712"/>
    <w:rsid w:val="00A41684"/>
    <w:rsid w:val="00A5692A"/>
    <w:rsid w:val="00A576E6"/>
    <w:rsid w:val="00A64E80"/>
    <w:rsid w:val="00A66C6B"/>
    <w:rsid w:val="00A7261B"/>
    <w:rsid w:val="00A72BCD"/>
    <w:rsid w:val="00A74015"/>
    <w:rsid w:val="00A741D9"/>
    <w:rsid w:val="00A833AB"/>
    <w:rsid w:val="00A91E28"/>
    <w:rsid w:val="00A95560"/>
    <w:rsid w:val="00A9741D"/>
    <w:rsid w:val="00AA48B7"/>
    <w:rsid w:val="00AB1254"/>
    <w:rsid w:val="00AB2CC0"/>
    <w:rsid w:val="00AC34A2"/>
    <w:rsid w:val="00AC74F4"/>
    <w:rsid w:val="00AD1C9A"/>
    <w:rsid w:val="00AD4B17"/>
    <w:rsid w:val="00AD7582"/>
    <w:rsid w:val="00AF0102"/>
    <w:rsid w:val="00AF176E"/>
    <w:rsid w:val="00AF1A81"/>
    <w:rsid w:val="00AF69EE"/>
    <w:rsid w:val="00B00C4F"/>
    <w:rsid w:val="00B128F5"/>
    <w:rsid w:val="00B20BA7"/>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4926"/>
    <w:rsid w:val="00C02C1B"/>
    <w:rsid w:val="00C0345E"/>
    <w:rsid w:val="00C13B58"/>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16F6"/>
    <w:rsid w:val="00CA3BCF"/>
    <w:rsid w:val="00CC6B7B"/>
    <w:rsid w:val="00CD2089"/>
    <w:rsid w:val="00CD5B9D"/>
    <w:rsid w:val="00CE4EE6"/>
    <w:rsid w:val="00CF44FA"/>
    <w:rsid w:val="00D11369"/>
    <w:rsid w:val="00D1567E"/>
    <w:rsid w:val="00D31310"/>
    <w:rsid w:val="00D32472"/>
    <w:rsid w:val="00D37AF8"/>
    <w:rsid w:val="00D55053"/>
    <w:rsid w:val="00D66B80"/>
    <w:rsid w:val="00D73A67"/>
    <w:rsid w:val="00D8028D"/>
    <w:rsid w:val="00D820B2"/>
    <w:rsid w:val="00D9443E"/>
    <w:rsid w:val="00D970A9"/>
    <w:rsid w:val="00DA36B9"/>
    <w:rsid w:val="00DA51EE"/>
    <w:rsid w:val="00DB1F5E"/>
    <w:rsid w:val="00DC47B1"/>
    <w:rsid w:val="00DD331C"/>
    <w:rsid w:val="00DD6F4E"/>
    <w:rsid w:val="00DE5EFA"/>
    <w:rsid w:val="00DF3845"/>
    <w:rsid w:val="00DF753A"/>
    <w:rsid w:val="00E071A0"/>
    <w:rsid w:val="00E32D96"/>
    <w:rsid w:val="00E41911"/>
    <w:rsid w:val="00E44B57"/>
    <w:rsid w:val="00E658FD"/>
    <w:rsid w:val="00E92EEF"/>
    <w:rsid w:val="00E95B4E"/>
    <w:rsid w:val="00E97AB4"/>
    <w:rsid w:val="00EA150E"/>
    <w:rsid w:val="00EB0F12"/>
    <w:rsid w:val="00EE0F21"/>
    <w:rsid w:val="00EF2368"/>
    <w:rsid w:val="00EF3015"/>
    <w:rsid w:val="00EF5F4D"/>
    <w:rsid w:val="00F02C5C"/>
    <w:rsid w:val="00F24442"/>
    <w:rsid w:val="00F42BA9"/>
    <w:rsid w:val="00F46ADC"/>
    <w:rsid w:val="00F477DA"/>
    <w:rsid w:val="00F50AE3"/>
    <w:rsid w:val="00F655B7"/>
    <w:rsid w:val="00F656BA"/>
    <w:rsid w:val="00F67CF1"/>
    <w:rsid w:val="00F7053B"/>
    <w:rsid w:val="00F728AA"/>
    <w:rsid w:val="00F840F0"/>
    <w:rsid w:val="00F91CB4"/>
    <w:rsid w:val="00F935A0"/>
    <w:rsid w:val="00FA0B1D"/>
    <w:rsid w:val="00FA1FF1"/>
    <w:rsid w:val="00FB0D0D"/>
    <w:rsid w:val="00FB43B4"/>
    <w:rsid w:val="00FB6B0B"/>
    <w:rsid w:val="00FB6FC2"/>
    <w:rsid w:val="00FC39D8"/>
    <w:rsid w:val="00FC59F3"/>
    <w:rsid w:val="00FE4CF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A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91A8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A8E"/>
    <w:rPr>
      <w:rFonts w:eastAsia="Times New Roman" w:cs="Times New Roman"/>
      <w:b/>
      <w:sz w:val="30"/>
      <w:szCs w:val="20"/>
    </w:rPr>
  </w:style>
  <w:style w:type="paragraph" w:styleId="Header">
    <w:name w:val="header"/>
    <w:basedOn w:val="Normal"/>
    <w:link w:val="HeaderChar"/>
    <w:uiPriority w:val="99"/>
    <w:unhideWhenUsed/>
    <w:rsid w:val="00091A8E"/>
    <w:pPr>
      <w:tabs>
        <w:tab w:val="center" w:pos="4680"/>
        <w:tab w:val="right" w:pos="9360"/>
      </w:tabs>
    </w:pPr>
  </w:style>
  <w:style w:type="character" w:customStyle="1" w:styleId="HeaderChar">
    <w:name w:val="Header Char"/>
    <w:basedOn w:val="DefaultParagraphFont"/>
    <w:link w:val="Header"/>
    <w:uiPriority w:val="99"/>
    <w:rsid w:val="00091A8E"/>
    <w:rPr>
      <w:rFonts w:eastAsia="Times New Roman" w:cs="Times New Roman"/>
      <w:szCs w:val="20"/>
    </w:rPr>
  </w:style>
  <w:style w:type="paragraph" w:styleId="Footer">
    <w:name w:val="footer"/>
    <w:basedOn w:val="Normal"/>
    <w:link w:val="FooterChar"/>
    <w:uiPriority w:val="99"/>
    <w:unhideWhenUsed/>
    <w:rsid w:val="00091A8E"/>
    <w:pPr>
      <w:tabs>
        <w:tab w:val="center" w:pos="4680"/>
        <w:tab w:val="right" w:pos="9360"/>
      </w:tabs>
    </w:pPr>
  </w:style>
  <w:style w:type="character" w:customStyle="1" w:styleId="FooterChar">
    <w:name w:val="Footer Char"/>
    <w:basedOn w:val="DefaultParagraphFont"/>
    <w:link w:val="Footer"/>
    <w:uiPriority w:val="99"/>
    <w:rsid w:val="00091A8E"/>
    <w:rPr>
      <w:rFonts w:eastAsia="Times New Roman" w:cs="Times New Roman"/>
      <w:szCs w:val="20"/>
    </w:rPr>
  </w:style>
  <w:style w:type="character" w:styleId="PageNumber">
    <w:name w:val="page number"/>
    <w:basedOn w:val="DefaultParagraphFont"/>
    <w:uiPriority w:val="99"/>
    <w:semiHidden/>
    <w:unhideWhenUsed/>
    <w:rsid w:val="00091A8E"/>
  </w:style>
  <w:style w:type="character" w:styleId="LineNumber">
    <w:name w:val="line number"/>
    <w:basedOn w:val="DefaultParagraphFont"/>
    <w:uiPriority w:val="99"/>
    <w:semiHidden/>
    <w:unhideWhenUsed/>
    <w:rsid w:val="00091A8E"/>
  </w:style>
  <w:style w:type="paragraph" w:customStyle="1" w:styleId="BillDots">
    <w:name w:val="Bill Dots"/>
    <w:basedOn w:val="Normal"/>
    <w:qFormat/>
    <w:rsid w:val="00091A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91A8E"/>
    <w:pPr>
      <w:tabs>
        <w:tab w:val="right" w:pos="5904"/>
      </w:tabs>
    </w:pPr>
  </w:style>
  <w:style w:type="paragraph" w:styleId="BalloonText">
    <w:name w:val="Balloon Text"/>
    <w:basedOn w:val="Normal"/>
    <w:link w:val="BalloonTextChar"/>
    <w:uiPriority w:val="99"/>
    <w:semiHidden/>
    <w:unhideWhenUsed/>
    <w:rsid w:val="00091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A8E"/>
    <w:rPr>
      <w:rFonts w:ascii="Segoe UI" w:eastAsia="Times New Roman" w:hAnsi="Segoe UI" w:cs="Segoe UI"/>
      <w:sz w:val="18"/>
      <w:szCs w:val="18"/>
    </w:rPr>
  </w:style>
  <w:style w:type="paragraph" w:styleId="ListParagraph">
    <w:name w:val="List Paragraph"/>
    <w:basedOn w:val="Normal"/>
    <w:uiPriority w:val="34"/>
    <w:qFormat/>
    <w:rsid w:val="00091A8E"/>
    <w:pPr>
      <w:ind w:left="720"/>
      <w:contextualSpacing/>
    </w:pPr>
  </w:style>
  <w:style w:type="paragraph" w:customStyle="1" w:styleId="scbillheader">
    <w:name w:val="sc_bill_header"/>
    <w:qFormat/>
    <w:rsid w:val="00091A8E"/>
    <w:pPr>
      <w:widowControl w:val="0"/>
      <w:suppressAutoHyphens/>
      <w:spacing w:after="0" w:line="240" w:lineRule="auto"/>
      <w:jc w:val="center"/>
    </w:pPr>
    <w:rPr>
      <w:b/>
      <w:caps/>
      <w:sz w:val="30"/>
    </w:rPr>
  </w:style>
  <w:style w:type="paragraph" w:customStyle="1" w:styleId="schouseresolutionbythis">
    <w:name w:val="sc_house_resolution_by_this"/>
    <w:qFormat/>
    <w:rsid w:val="00091A8E"/>
    <w:pPr>
      <w:widowControl w:val="0"/>
      <w:suppressAutoHyphens/>
      <w:spacing w:after="0" w:line="240" w:lineRule="auto"/>
      <w:jc w:val="both"/>
    </w:pPr>
  </w:style>
  <w:style w:type="paragraph" w:customStyle="1" w:styleId="schouseresolutionclippageattorney">
    <w:name w:val="sc_house_resolution_clip_page_attorney"/>
    <w:qFormat/>
    <w:rsid w:val="00091A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91A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91A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91A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91A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91A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91A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91A8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91A8E"/>
    <w:pPr>
      <w:widowControl w:val="0"/>
      <w:suppressAutoHyphens/>
      <w:spacing w:after="0" w:line="240" w:lineRule="auto"/>
      <w:jc w:val="both"/>
    </w:pPr>
    <w:rPr>
      <w:caps/>
    </w:rPr>
  </w:style>
  <w:style w:type="paragraph" w:customStyle="1" w:styleId="schouseresolutionemptyline">
    <w:name w:val="sc_house_resolution_empty_line"/>
    <w:qFormat/>
    <w:rsid w:val="00091A8E"/>
    <w:pPr>
      <w:widowControl w:val="0"/>
      <w:suppressAutoHyphens/>
      <w:spacing w:after="0" w:line="240" w:lineRule="auto"/>
      <w:jc w:val="both"/>
    </w:pPr>
  </w:style>
  <w:style w:type="paragraph" w:customStyle="1" w:styleId="schouseresolutionfurtherresolved">
    <w:name w:val="sc_house_resolution_further_resolved"/>
    <w:qFormat/>
    <w:rsid w:val="00091A8E"/>
    <w:pPr>
      <w:widowControl w:val="0"/>
      <w:suppressAutoHyphens/>
      <w:spacing w:after="0" w:line="240" w:lineRule="auto"/>
      <w:jc w:val="both"/>
    </w:pPr>
  </w:style>
  <w:style w:type="paragraph" w:customStyle="1" w:styleId="schouseresolutionheader">
    <w:name w:val="sc_house_resolution_header"/>
    <w:qFormat/>
    <w:rsid w:val="00091A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91A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91A8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91A8E"/>
    <w:pPr>
      <w:widowControl w:val="0"/>
      <w:suppressLineNumbers/>
      <w:suppressAutoHyphens/>
      <w:jc w:val="left"/>
    </w:pPr>
    <w:rPr>
      <w:b/>
    </w:rPr>
  </w:style>
  <w:style w:type="paragraph" w:customStyle="1" w:styleId="schouseresolutionjackettitle">
    <w:name w:val="sc_house_resolution_jacket_title"/>
    <w:qFormat/>
    <w:rsid w:val="00091A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91A8E"/>
    <w:pPr>
      <w:widowControl w:val="0"/>
      <w:suppressAutoHyphens/>
      <w:spacing w:after="0" w:line="360" w:lineRule="auto"/>
      <w:jc w:val="both"/>
    </w:pPr>
  </w:style>
  <w:style w:type="paragraph" w:customStyle="1" w:styleId="scresolutionwhereas">
    <w:name w:val="sc_resolution_whereas"/>
    <w:qFormat/>
    <w:rsid w:val="00091A8E"/>
    <w:pPr>
      <w:widowControl w:val="0"/>
      <w:suppressAutoHyphens/>
      <w:spacing w:after="0" w:line="360" w:lineRule="auto"/>
      <w:jc w:val="both"/>
    </w:pPr>
  </w:style>
  <w:style w:type="paragraph" w:customStyle="1" w:styleId="schouseresolutionxx">
    <w:name w:val="sc_house_resolution_xx"/>
    <w:qFormat/>
    <w:rsid w:val="00091A8E"/>
    <w:pPr>
      <w:widowControl w:val="0"/>
      <w:suppressAutoHyphens/>
      <w:spacing w:after="0" w:line="240" w:lineRule="auto"/>
      <w:jc w:val="center"/>
    </w:pPr>
  </w:style>
  <w:style w:type="paragraph" w:customStyle="1" w:styleId="BillDots0">
    <w:name w:val="BillDots"/>
    <w:basedOn w:val="Normal"/>
    <w:autoRedefine/>
    <w:qFormat/>
    <w:rsid w:val="00091A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91A8E"/>
    <w:rPr>
      <w:color w:val="0000FF" w:themeColor="hyperlink"/>
      <w:u w:val="single"/>
    </w:rPr>
  </w:style>
  <w:style w:type="paragraph" w:customStyle="1" w:styleId="Numbers">
    <w:name w:val="Numbers"/>
    <w:basedOn w:val="BillDots0"/>
    <w:qFormat/>
    <w:rsid w:val="00091A8E"/>
    <w:pPr>
      <w:tabs>
        <w:tab w:val="right" w:pos="5904"/>
      </w:tabs>
    </w:pPr>
  </w:style>
  <w:style w:type="character" w:customStyle="1" w:styleId="scclippagepath">
    <w:name w:val="sc_clip_page_path"/>
    <w:uiPriority w:val="1"/>
    <w:qFormat/>
    <w:rsid w:val="00091A8E"/>
    <w:rPr>
      <w:rFonts w:ascii="Times New Roman" w:hAnsi="Times New Roman"/>
      <w:caps/>
      <w:smallCaps w:val="0"/>
      <w:sz w:val="22"/>
    </w:rPr>
  </w:style>
  <w:style w:type="paragraph" w:customStyle="1" w:styleId="scconresoattyda">
    <w:name w:val="sc_con_reso_atty_da"/>
    <w:qFormat/>
    <w:rsid w:val="00091A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91A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91A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91A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91A8E"/>
    <w:pPr>
      <w:widowControl w:val="0"/>
      <w:suppressAutoHyphens/>
      <w:spacing w:after="0" w:line="240" w:lineRule="auto"/>
      <w:jc w:val="both"/>
    </w:pPr>
  </w:style>
  <w:style w:type="paragraph" w:customStyle="1" w:styleId="scjrregattydadocno">
    <w:name w:val="sc_jrreg_atty_da_docno"/>
    <w:basedOn w:val="Normal"/>
    <w:qFormat/>
    <w:rsid w:val="00091A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91A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91A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91A8E"/>
    <w:rPr>
      <w:rFonts w:ascii="Times New Roman" w:hAnsi="Times New Roman"/>
      <w:b/>
      <w:caps/>
      <w:smallCaps w:val="0"/>
      <w:sz w:val="24"/>
    </w:rPr>
  </w:style>
  <w:style w:type="paragraph" w:customStyle="1" w:styleId="scjrregfooter">
    <w:name w:val="sc_jrreg_footer"/>
    <w:qFormat/>
    <w:rsid w:val="00091A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91A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91A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91A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9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91A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91A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9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91A8E"/>
    <w:pPr>
      <w:widowControl w:val="0"/>
      <w:suppressAutoHyphens/>
      <w:spacing w:after="0" w:line="360" w:lineRule="auto"/>
      <w:jc w:val="both"/>
    </w:pPr>
  </w:style>
  <w:style w:type="paragraph" w:customStyle="1" w:styleId="scresolutionbody">
    <w:name w:val="sc_resolution_body"/>
    <w:qFormat/>
    <w:rsid w:val="00091A8E"/>
    <w:pPr>
      <w:widowControl w:val="0"/>
      <w:suppressAutoHyphens/>
      <w:spacing w:after="0" w:line="360" w:lineRule="auto"/>
      <w:jc w:val="both"/>
    </w:pPr>
  </w:style>
  <w:style w:type="paragraph" w:customStyle="1" w:styleId="scresolutionclippagebottom">
    <w:name w:val="sc_resolution_clip_page_bottom"/>
    <w:qFormat/>
    <w:rsid w:val="00091A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91A8E"/>
    <w:pPr>
      <w:widowControl w:val="0"/>
      <w:suppressAutoHyphens/>
      <w:spacing w:after="0" w:line="240" w:lineRule="auto"/>
      <w:jc w:val="both"/>
    </w:pPr>
  </w:style>
  <w:style w:type="paragraph" w:customStyle="1" w:styleId="scresolutionfooter">
    <w:name w:val="sc_resolution_footer"/>
    <w:link w:val="scresolutionfooterChar"/>
    <w:qFormat/>
    <w:rsid w:val="00091A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91A8E"/>
    <w:rPr>
      <w:rFonts w:eastAsia="Times New Roman" w:cs="Times New Roman"/>
      <w:szCs w:val="20"/>
    </w:rPr>
  </w:style>
  <w:style w:type="paragraph" w:customStyle="1" w:styleId="scresolutionheader">
    <w:name w:val="sc_resolution_header"/>
    <w:qFormat/>
    <w:rsid w:val="00091A8E"/>
    <w:pPr>
      <w:widowControl w:val="0"/>
      <w:suppressAutoHyphens/>
      <w:spacing w:after="0" w:line="240" w:lineRule="auto"/>
      <w:jc w:val="center"/>
    </w:pPr>
    <w:rPr>
      <w:b/>
      <w:caps/>
      <w:sz w:val="30"/>
    </w:rPr>
  </w:style>
  <w:style w:type="paragraph" w:customStyle="1" w:styleId="scresolutiontitle">
    <w:name w:val="sc_resolution_title"/>
    <w:qFormat/>
    <w:rsid w:val="00091A8E"/>
    <w:pPr>
      <w:widowControl w:val="0"/>
      <w:suppressAutoHyphens/>
      <w:spacing w:after="0" w:line="240" w:lineRule="auto"/>
      <w:jc w:val="both"/>
    </w:pPr>
    <w:rPr>
      <w:caps/>
    </w:rPr>
  </w:style>
  <w:style w:type="paragraph" w:customStyle="1" w:styleId="scresolutionxx">
    <w:name w:val="sc_resolution_xx"/>
    <w:qFormat/>
    <w:rsid w:val="00091A8E"/>
    <w:pPr>
      <w:widowControl w:val="0"/>
      <w:suppressAutoHyphens/>
      <w:spacing w:after="0" w:line="240" w:lineRule="auto"/>
      <w:jc w:val="center"/>
    </w:pPr>
  </w:style>
  <w:style w:type="character" w:customStyle="1" w:styleId="scSECTIONS">
    <w:name w:val="sc_SECTIONS"/>
    <w:uiPriority w:val="1"/>
    <w:qFormat/>
    <w:rsid w:val="00091A8E"/>
    <w:rPr>
      <w:rFonts w:ascii="Times New Roman" w:hAnsi="Times New Roman"/>
      <w:b w:val="0"/>
      <w:i w:val="0"/>
      <w:caps/>
      <w:smallCaps w:val="0"/>
      <w:color w:val="auto"/>
      <w:sz w:val="22"/>
    </w:rPr>
  </w:style>
  <w:style w:type="character" w:customStyle="1" w:styleId="scsenateclippagepath">
    <w:name w:val="sc_senate_clip_page_path"/>
    <w:uiPriority w:val="1"/>
    <w:qFormat/>
    <w:rsid w:val="00091A8E"/>
    <w:rPr>
      <w:rFonts w:ascii="Times New Roman" w:hAnsi="Times New Roman"/>
      <w:caps/>
      <w:smallCaps w:val="0"/>
      <w:sz w:val="22"/>
    </w:rPr>
  </w:style>
  <w:style w:type="paragraph" w:customStyle="1" w:styleId="scsenateresolutionbody">
    <w:name w:val="sc_senate_resolution_body"/>
    <w:qFormat/>
    <w:rsid w:val="00091A8E"/>
    <w:pPr>
      <w:widowControl w:val="0"/>
      <w:suppressAutoHyphens/>
      <w:spacing w:after="0" w:line="360" w:lineRule="auto"/>
      <w:jc w:val="both"/>
    </w:pPr>
  </w:style>
  <w:style w:type="paragraph" w:customStyle="1" w:styleId="scsenateresolutionclippagebottom">
    <w:name w:val="sc_senate_resolution_clip_page_bottom"/>
    <w:qFormat/>
    <w:rsid w:val="00091A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91A8E"/>
    <w:pPr>
      <w:widowControl w:val="0"/>
      <w:suppressLineNumbers/>
      <w:suppressAutoHyphens/>
    </w:pPr>
  </w:style>
  <w:style w:type="paragraph" w:customStyle="1" w:styleId="scsenateresolutionclippagerepdocumentname">
    <w:name w:val="sc_senate_resolution_clip_page_rep_document_name"/>
    <w:qFormat/>
    <w:rsid w:val="00091A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91A8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91A8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91A8E"/>
    <w:rPr>
      <w:color w:val="808080"/>
    </w:rPr>
  </w:style>
  <w:style w:type="paragraph" w:customStyle="1" w:styleId="sctablecodifiedsection">
    <w:name w:val="sc_table_codified_section"/>
    <w:qFormat/>
    <w:rsid w:val="00091A8E"/>
    <w:pPr>
      <w:widowControl w:val="0"/>
      <w:suppressAutoHyphens/>
      <w:spacing w:after="0" w:line="360" w:lineRule="auto"/>
    </w:pPr>
  </w:style>
  <w:style w:type="paragraph" w:customStyle="1" w:styleId="sctableln">
    <w:name w:val="sc_table_ln"/>
    <w:qFormat/>
    <w:rsid w:val="00091A8E"/>
    <w:pPr>
      <w:widowControl w:val="0"/>
      <w:suppressAutoHyphens/>
      <w:spacing w:after="0" w:line="360" w:lineRule="auto"/>
      <w:jc w:val="right"/>
    </w:pPr>
  </w:style>
  <w:style w:type="paragraph" w:customStyle="1" w:styleId="sctablenoncodifiedsection">
    <w:name w:val="sc_table_non_codified_section"/>
    <w:qFormat/>
    <w:rsid w:val="00091A8E"/>
    <w:pPr>
      <w:widowControl w:val="0"/>
      <w:suppressAutoHyphens/>
      <w:spacing w:after="0" w:line="360" w:lineRule="auto"/>
    </w:pPr>
  </w:style>
  <w:style w:type="paragraph" w:customStyle="1" w:styleId="scresolutionmembers">
    <w:name w:val="sc_resolution_members"/>
    <w:qFormat/>
    <w:rsid w:val="00091A8E"/>
    <w:pPr>
      <w:widowControl w:val="0"/>
      <w:suppressAutoHyphens/>
      <w:spacing w:after="0" w:line="360" w:lineRule="auto"/>
      <w:jc w:val="both"/>
    </w:pPr>
  </w:style>
  <w:style w:type="paragraph" w:customStyle="1" w:styleId="scdraftheader">
    <w:name w:val="sc_draft_header"/>
    <w:qFormat/>
    <w:rsid w:val="00091A8E"/>
    <w:pPr>
      <w:widowControl w:val="0"/>
      <w:suppressAutoHyphens/>
      <w:spacing w:after="0" w:line="240" w:lineRule="auto"/>
    </w:pPr>
  </w:style>
  <w:style w:type="paragraph" w:customStyle="1" w:styleId="scemptyline">
    <w:name w:val="sc_empty_line"/>
    <w:qFormat/>
    <w:rsid w:val="00091A8E"/>
    <w:pPr>
      <w:widowControl w:val="0"/>
      <w:suppressAutoHyphens/>
      <w:spacing w:after="0" w:line="360" w:lineRule="auto"/>
      <w:jc w:val="both"/>
    </w:pPr>
  </w:style>
  <w:style w:type="paragraph" w:customStyle="1" w:styleId="scemptylineheader">
    <w:name w:val="sc_emptyline_header"/>
    <w:qFormat/>
    <w:rsid w:val="00091A8E"/>
    <w:pPr>
      <w:widowControl w:val="0"/>
      <w:suppressAutoHyphens/>
      <w:spacing w:after="0" w:line="240" w:lineRule="auto"/>
      <w:jc w:val="both"/>
    </w:pPr>
  </w:style>
  <w:style w:type="character" w:customStyle="1" w:styleId="scinsert">
    <w:name w:val="sc_insert"/>
    <w:uiPriority w:val="1"/>
    <w:qFormat/>
    <w:rsid w:val="00091A8E"/>
    <w:rPr>
      <w:caps w:val="0"/>
      <w:smallCaps w:val="0"/>
      <w:strike w:val="0"/>
      <w:dstrike w:val="0"/>
      <w:vanish w:val="0"/>
      <w:u w:val="single"/>
      <w:vertAlign w:val="baseline"/>
    </w:rPr>
  </w:style>
  <w:style w:type="character" w:customStyle="1" w:styleId="scinsertblue">
    <w:name w:val="sc_insert_blue"/>
    <w:uiPriority w:val="1"/>
    <w:qFormat/>
    <w:rsid w:val="00091A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91A8E"/>
    <w:rPr>
      <w:caps w:val="0"/>
      <w:smallCaps w:val="0"/>
      <w:strike w:val="0"/>
      <w:dstrike w:val="0"/>
      <w:vanish w:val="0"/>
      <w:color w:val="0070C0"/>
      <w:u w:val="none"/>
      <w:vertAlign w:val="baseline"/>
    </w:rPr>
  </w:style>
  <w:style w:type="character" w:customStyle="1" w:styleId="scinsertred">
    <w:name w:val="sc_insert_red"/>
    <w:uiPriority w:val="1"/>
    <w:qFormat/>
    <w:rsid w:val="00091A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91A8E"/>
    <w:rPr>
      <w:caps w:val="0"/>
      <w:smallCaps w:val="0"/>
      <w:strike w:val="0"/>
      <w:dstrike w:val="0"/>
      <w:vanish w:val="0"/>
      <w:color w:val="FF0000"/>
      <w:u w:val="none"/>
      <w:vertAlign w:val="baseline"/>
    </w:rPr>
  </w:style>
  <w:style w:type="character" w:customStyle="1" w:styleId="scstrike">
    <w:name w:val="sc_strike"/>
    <w:uiPriority w:val="1"/>
    <w:qFormat/>
    <w:rsid w:val="00091A8E"/>
    <w:rPr>
      <w:strike/>
      <w:dstrike w:val="0"/>
    </w:rPr>
  </w:style>
  <w:style w:type="character" w:customStyle="1" w:styleId="scstrikeblue">
    <w:name w:val="sc_strike_blue"/>
    <w:uiPriority w:val="1"/>
    <w:qFormat/>
    <w:rsid w:val="00091A8E"/>
    <w:rPr>
      <w:strike/>
      <w:dstrike w:val="0"/>
      <w:color w:val="0070C0"/>
    </w:rPr>
  </w:style>
  <w:style w:type="character" w:customStyle="1" w:styleId="scstrikered">
    <w:name w:val="sc_strike_red"/>
    <w:uiPriority w:val="1"/>
    <w:qFormat/>
    <w:rsid w:val="00091A8E"/>
    <w:rPr>
      <w:strike/>
      <w:dstrike w:val="0"/>
      <w:color w:val="FF0000"/>
    </w:rPr>
  </w:style>
  <w:style w:type="character" w:customStyle="1" w:styleId="scstrikebluenoncodified">
    <w:name w:val="sc_strike_blue_non_codified"/>
    <w:uiPriority w:val="1"/>
    <w:qFormat/>
    <w:rsid w:val="00091A8E"/>
    <w:rPr>
      <w:strike/>
      <w:dstrike w:val="0"/>
      <w:color w:val="0070C0"/>
      <w:lang w:val="en-US"/>
    </w:rPr>
  </w:style>
  <w:style w:type="character" w:customStyle="1" w:styleId="scstrikerednoncodified">
    <w:name w:val="sc_strike_red_non_codified"/>
    <w:uiPriority w:val="1"/>
    <w:qFormat/>
    <w:rsid w:val="00091A8E"/>
    <w:rPr>
      <w:strike/>
      <w:dstrike w:val="0"/>
      <w:color w:val="FF0000"/>
    </w:rPr>
  </w:style>
  <w:style w:type="paragraph" w:customStyle="1" w:styleId="scnowthereforebold">
    <w:name w:val="sc_now_therefore_bold"/>
    <w:uiPriority w:val="1"/>
    <w:qFormat/>
    <w:rsid w:val="00091A8E"/>
    <w:pPr>
      <w:widowControl w:val="0"/>
      <w:suppressAutoHyphens/>
      <w:spacing w:after="0" w:line="480" w:lineRule="auto"/>
    </w:pPr>
    <w:rPr>
      <w:rFonts w:eastAsia="Calibri" w:cs="Times New Roman"/>
    </w:rPr>
  </w:style>
  <w:style w:type="paragraph" w:customStyle="1" w:styleId="scbillsiglines">
    <w:name w:val="sc_bill_sig_lines"/>
    <w:qFormat/>
    <w:rsid w:val="00091A8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91A8E"/>
  </w:style>
  <w:style w:type="paragraph" w:customStyle="1" w:styleId="scbillendxx">
    <w:name w:val="sc_bill_end_xx"/>
    <w:qFormat/>
    <w:rsid w:val="00091A8E"/>
    <w:pPr>
      <w:widowControl w:val="0"/>
      <w:suppressAutoHyphens/>
      <w:spacing w:after="0" w:line="240" w:lineRule="auto"/>
      <w:jc w:val="center"/>
    </w:pPr>
  </w:style>
  <w:style w:type="character" w:customStyle="1" w:styleId="scbillheader1">
    <w:name w:val="sc_bill_header1"/>
    <w:uiPriority w:val="1"/>
    <w:qFormat/>
    <w:rsid w:val="00091A8E"/>
  </w:style>
  <w:style w:type="character" w:customStyle="1" w:styleId="scresolutionbody1">
    <w:name w:val="sc_resolution_body1"/>
    <w:uiPriority w:val="1"/>
    <w:qFormat/>
    <w:rsid w:val="00091A8E"/>
  </w:style>
  <w:style w:type="character" w:styleId="Strong">
    <w:name w:val="Strong"/>
    <w:basedOn w:val="DefaultParagraphFont"/>
    <w:uiPriority w:val="22"/>
    <w:qFormat/>
    <w:rsid w:val="00091A8E"/>
    <w:rPr>
      <w:b/>
      <w:bCs/>
    </w:rPr>
  </w:style>
  <w:style w:type="character" w:customStyle="1" w:styleId="scamendhouse">
    <w:name w:val="sc_amend_house"/>
    <w:uiPriority w:val="1"/>
    <w:qFormat/>
    <w:rsid w:val="00091A8E"/>
    <w:rPr>
      <w:bdr w:val="none" w:sz="0" w:space="0" w:color="auto"/>
      <w:shd w:val="clear" w:color="auto" w:fill="FDE9D9" w:themeFill="accent6" w:themeFillTint="33"/>
    </w:rPr>
  </w:style>
  <w:style w:type="character" w:customStyle="1" w:styleId="scamendsenate">
    <w:name w:val="sc_amend_senate"/>
    <w:uiPriority w:val="1"/>
    <w:qFormat/>
    <w:rsid w:val="00091A8E"/>
    <w:rPr>
      <w:bdr w:val="none" w:sz="0" w:space="0" w:color="auto"/>
      <w:shd w:val="clear" w:color="auto" w:fill="E5DFEC" w:themeFill="accent4" w:themeFillTint="33"/>
    </w:rPr>
  </w:style>
  <w:style w:type="paragraph" w:styleId="Revision">
    <w:name w:val="Revision"/>
    <w:hidden/>
    <w:uiPriority w:val="99"/>
    <w:semiHidden/>
    <w:rsid w:val="00091A8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91A8E"/>
    <w:pPr>
      <w:spacing w:after="0" w:line="240" w:lineRule="auto"/>
    </w:pPr>
    <w:rPr>
      <w:i/>
    </w:rPr>
  </w:style>
  <w:style w:type="paragraph" w:customStyle="1" w:styleId="sccoversheetsenate">
    <w:name w:val="sc_coversheet_senate"/>
    <w:qFormat/>
    <w:rsid w:val="00091A8E"/>
    <w:pPr>
      <w:spacing w:after="0" w:line="240" w:lineRule="auto"/>
    </w:pPr>
    <w:rPr>
      <w:b/>
    </w:rPr>
  </w:style>
  <w:style w:type="character" w:styleId="FollowedHyperlink">
    <w:name w:val="FollowedHyperlink"/>
    <w:basedOn w:val="DefaultParagraphFont"/>
    <w:uiPriority w:val="99"/>
    <w:semiHidden/>
    <w:unhideWhenUsed/>
    <w:rsid w:val="006801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1&amp;session=126&amp;summary=B" TargetMode="External" Id="R9d51a8428f9840b1" /><Relationship Type="http://schemas.openxmlformats.org/officeDocument/2006/relationships/hyperlink" Target="https://www.scstatehouse.gov/sess126_2025-2026/prever/5561_20260422.docx" TargetMode="External" Id="R1de9585148a64d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54D86"/>
    <w:rsid w:val="00804B1A"/>
    <w:rsid w:val="008228BC"/>
    <w:rsid w:val="00962472"/>
    <w:rsid w:val="00A22407"/>
    <w:rsid w:val="00AA6F82"/>
    <w:rsid w:val="00BE097C"/>
    <w:rsid w:val="00BE492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17d38b5f-d6d5-4cd7-a089-2df38746433d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N_INTERNALVERSIONNUMBER>1</T_BILL_N_INTERNALVERSIONNUMBER>
  <T_BILL_N_SESSION>126</T_BILL_N_SESSION>
  <T_BILL_N_VERSIONNUMBER>1</T_BILL_N_VERSIONNUMBER>
  <T_BILL_N_YEAR>2026</T_BILL_N_YEAR>
  <T_BILL_REQUEST_REQUEST>cd0006e8-1ee8-4bc6-ae4d-77f46fdaedec</T_BILL_REQUEST_REQUEST>
  <T_BILL_R_ORIGINALDRAFT>f3d3e55f-db3a-479b-805d-78d6005723f9</T_BILL_R_ORIGINALDRAFT>
  <T_BILL_SPONSOR_SPONSOR>1868a25f-1f8a-42ed-b076-82822da164b1</T_BILL_SPONSOR_SPONSOR>
  <T_BILL_T_BILLNAME>[5561]</T_BILL_T_BILLNAME>
  <T_BILL_T_BILLNUMBER>5561</T_BILL_T_BILLNUMBER>
  <T_BILL_T_BILLTITLE>TO RECOGNIZE AND HONOR FLINT HILL FIRE CHIEF DAVID JENNINGS UPON THE OCCASION OF HIS RECENT RETIREMENT AS CHIEF AFTER FIVE DECADES OF DISTINGUISHED CIVIL SERVICE IN THE FIREFIGHTING COMMUNITY.</T_BILL_T_BILLTITLE>
  <T_BILL_T_CHAMBER>house</T_BILL_T_CHAMBER>
  <T_BILL_T_FILENAME> </T_BILL_T_FILENAME>
  <T_BILL_T_LEGTYPE>resolution</T_BILL_T_LEGTYPE>
  <T_BILL_T_RATNUMBERSTRING>HNone</T_BILL_T_RATNUMBERSTRING>
  <T_BILL_T_SUBJECT>Fire Chief David Jennings, retirement</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E990C-FAFC-4267-ABE5-824FD22CCB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3145</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2026-04-21T20:40:00Z</cp:lastPrinted>
  <dcterms:created xsi:type="dcterms:W3CDTF">2026-04-21T20:41:00Z</dcterms:created>
  <dcterms:modified xsi:type="dcterms:W3CDTF">2026-04-21T20:41:00Z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