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Bamberg, Kirby, Alexander, Anderson, Bauer, Bernstein, Clyburn, Cobb-Hunter, Dillard, Garvin, Gilliard, Govan, Grant, Hart, Hayes, Henderson-Myers, Hosey, Howard, J.L. Johnson, Jones, King, Luck, McDaniel, J. Moore, Reese, Rivers, Rose, Rutherford, Scott, Spann-Wilder, Stavrinakis, Waters, Weeks, Wetmore, Williams, Pedalino, Hardee, Erickson, Sessions, Crawford, Atkinson, C. Mitchell, Guest, Yow, Brewer, Robbins, M.M. Smith, Huff, Ligon, Cromer, Chumley, Ford, Gilreath, Holman, Jordan, Lawson, Collins, Cox, Martin, Brittain, Pope, Hartnett, Teeple, Bailey, Gilliam, Gagnon, Gibson, Herbkersman, Hixon, Lowe, Moss and Wooten</w:t>
      </w:r>
    </w:p>
    <w:p>
      <w:pPr>
        <w:widowControl w:val="false"/>
        <w:spacing w:after="0"/>
        <w:jc w:val="left"/>
      </w:pPr>
      <w:r>
        <w:rPr>
          <w:rFonts w:ascii="Times New Roman"/>
          <w:sz w:val="22"/>
        </w:rPr>
        <w:t xml:space="preserve">Document Path: LC-0383HA26.docx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Farm Aid and Resiliency Grant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af1d852dc6834f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36b8a1c7d74e68">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1BF3B10" w14:textId="77777777">
      <w:pPr>
        <w:pStyle w:val="scemptylineheader"/>
      </w:pPr>
      <w:bookmarkStart w:name="open_doc_here" w:id="0"/>
      <w:bookmarkEnd w:id="0"/>
    </w:p>
    <w:p w:rsidRPr="00BB0725" w:rsidR="00A73EFA" w:rsidP="00BB0725" w:rsidRDefault="00A73EFA" w14:paraId="204984B2" w14:textId="77777777">
      <w:pPr>
        <w:pStyle w:val="scemptylineheader"/>
      </w:pPr>
    </w:p>
    <w:p w:rsidRPr="00BB0725" w:rsidR="00A73EFA" w:rsidP="00BB0725" w:rsidRDefault="00A73EFA" w14:paraId="3F7456C4" w14:textId="77777777">
      <w:pPr>
        <w:pStyle w:val="scemptylineheader"/>
      </w:pPr>
    </w:p>
    <w:p w:rsidRPr="00DF3B44" w:rsidR="00A73EFA" w:rsidP="00B7592C" w:rsidRDefault="00A73EFA" w14:paraId="6D316D39" w14:textId="77777777">
      <w:pPr>
        <w:pStyle w:val="scemptylineheader"/>
      </w:pPr>
    </w:p>
    <w:p w:rsidRPr="00DF3B44" w:rsidR="00A73EFA" w:rsidP="00B7592C" w:rsidRDefault="00A73EFA" w14:paraId="1C38239D" w14:textId="77777777">
      <w:pPr>
        <w:pStyle w:val="scemptylineheader"/>
      </w:pPr>
    </w:p>
    <w:p w:rsidRPr="00DF3B44" w:rsidR="00A73EFA" w:rsidP="00B7592C" w:rsidRDefault="00A73EFA" w14:paraId="30BAF3E9" w14:textId="77777777">
      <w:pPr>
        <w:pStyle w:val="scemptylineheader"/>
      </w:pPr>
    </w:p>
    <w:p w:rsidRPr="00DF3B44" w:rsidR="002C3463" w:rsidP="00037F04" w:rsidRDefault="002C3463" w14:paraId="0F2BFC20" w14:textId="77777777">
      <w:pPr>
        <w:pStyle w:val="scemptylineheader"/>
      </w:pPr>
    </w:p>
    <w:p w:rsidRPr="00DF3B44" w:rsidR="008E61A1" w:rsidP="00446987" w:rsidRDefault="008E61A1" w14:paraId="2574203C" w14:textId="77777777">
      <w:pPr>
        <w:pStyle w:val="scemptylineheader"/>
      </w:pPr>
    </w:p>
    <w:p w:rsidRPr="00DF3B44" w:rsidR="002C3463" w:rsidP="00EB120E" w:rsidRDefault="002C3463" w14:paraId="730551A5" w14:textId="77777777">
      <w:pPr>
        <w:pStyle w:val="scbillheader"/>
      </w:pPr>
      <w:r w:rsidRPr="00DF3B44">
        <w:t>A bill</w:t>
      </w:r>
    </w:p>
    <w:p w:rsidRPr="00DF3B44" w:rsidR="002C3463" w:rsidP="001164F9" w:rsidRDefault="002C3463" w14:paraId="2E1A1B7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5805" w14:paraId="3A9C1C5D" w14:textId="253D20F9">
          <w:pPr>
            <w:pStyle w:val="scbilltitle"/>
          </w:pPr>
          <w:r>
            <w:rPr>
              <w:caps w:val="0"/>
            </w:rPr>
            <w:t>TO AMEND THE SOUTH CAROLINA CODE OF LAWS BY ADDING SECTION 48‑62‑80 SO AS TO CREATE THE “SOUTH CAROLINA FARM AID AND RESILIENCY GRANT FUND” AND TO PROVIDE REQUIREMENTS REGARDING THIS FUND; TO REQUIRE THE OFFICE OF RESILIENCE TO ADMINISTER THE FUND AND, IN CONSULTATION WITH THE DEPARTMENT OF AGRICULTURE, DEVELOP CRITERIA, PROCEDURES, AND AWARD GUIDELINES FOR ADMINISTERING THE GRANT PROGRAM; AND TO APPROPRIATE FIFTY MILLION DOLLARS TO THE FUND FROM THE CONTINGENCY RESERVE FUND.</w:t>
          </w:r>
        </w:p>
      </w:sdtContent>
    </w:sdt>
    <w:bookmarkStart w:name="at_0071d90e9" w:displacedByCustomXml="prev" w:id="1"/>
    <w:bookmarkEnd w:id="1"/>
    <w:p w:rsidRPr="00DF3B44" w:rsidR="006C18F0" w:rsidP="006C18F0" w:rsidRDefault="006C18F0" w14:paraId="11F8F2DB" w14:textId="77777777">
      <w:pPr>
        <w:pStyle w:val="scbillwhereasclause"/>
      </w:pPr>
    </w:p>
    <w:p w:rsidRPr="0094541D" w:rsidR="007E06BB" w:rsidP="0094541D" w:rsidRDefault="002C3463" w14:paraId="16897196" w14:textId="77777777">
      <w:pPr>
        <w:pStyle w:val="scenactingwords"/>
      </w:pPr>
      <w:bookmarkStart w:name="ew_a84f4abd4" w:id="2"/>
      <w:r w:rsidRPr="0094541D">
        <w:t>B</w:t>
      </w:r>
      <w:bookmarkEnd w:id="2"/>
      <w:r w:rsidRPr="0094541D">
        <w:t>e it enacted by the General Assembly of the State of South Carolina:</w:t>
      </w:r>
    </w:p>
    <w:p w:rsidRPr="00DF3B44" w:rsidR="007E06BB" w:rsidP="00787433" w:rsidRDefault="007E06BB" w14:paraId="31D7398C" w14:textId="77777777">
      <w:pPr>
        <w:pStyle w:val="scemptyline"/>
      </w:pPr>
    </w:p>
    <w:p w:rsidR="00AB1667" w:rsidRDefault="00AB1667" w14:paraId="28C77039" w14:textId="77777777">
      <w:pPr>
        <w:pStyle w:val="scdirectionallanguage"/>
      </w:pPr>
      <w:bookmarkStart w:name="bs_num_1_9829850db" w:id="3"/>
      <w:r>
        <w:t>S</w:t>
      </w:r>
      <w:bookmarkEnd w:id="3"/>
      <w:r>
        <w:t>ECTION 1.</w:t>
      </w:r>
      <w:r>
        <w:tab/>
      </w:r>
      <w:bookmarkStart w:name="dl_ffc25e0e0" w:id="4"/>
      <w:r>
        <w:t>A</w:t>
      </w:r>
      <w:bookmarkEnd w:id="4"/>
      <w:r>
        <w:t>rticle 1, Chapter 62, Title 48 of the S.C. Code is amended by adding:</w:t>
      </w:r>
    </w:p>
    <w:p w:rsidR="00AB1667" w:rsidRDefault="00AB1667" w14:paraId="062915AD" w14:textId="77777777">
      <w:pPr>
        <w:pStyle w:val="scnewcodesection"/>
      </w:pPr>
    </w:p>
    <w:p w:rsidR="00C51240" w:rsidP="00C51240" w:rsidRDefault="00AB1667" w14:paraId="5E9377C1" w14:textId="6C7AB9DC">
      <w:pPr>
        <w:pStyle w:val="scnewcodesection"/>
      </w:pPr>
      <w:r>
        <w:tab/>
      </w:r>
      <w:bookmarkStart w:name="ns_T48C62N80_d0527ad44" w:id="5"/>
      <w:r>
        <w:t>S</w:t>
      </w:r>
      <w:bookmarkEnd w:id="5"/>
      <w:r>
        <w:t>ection 48‑62‑80.</w:t>
      </w:r>
      <w:r>
        <w:tab/>
      </w:r>
      <w:bookmarkStart w:name="ss_T48C62N80SA_lv1_6c54f3180" w:id="6"/>
      <w:r w:rsidR="00C51240">
        <w:t>(</w:t>
      </w:r>
      <w:bookmarkEnd w:id="6"/>
      <w:r w:rsidR="00C51240">
        <w:t>A) There is created the “South Carolina Farm Aid and Resiliency Grant Fund.” This fund is separate and distinct from the general fund of the State and all other funds. Earnings on this fund must be credited to it and any balance in this fund at the end of a fiscal year carried forward in the fund in the succeeding fiscal year. Revenues credited to this fund in a fiscal year must be used to operate a grant program that provides financial assistance to farmers.</w:t>
      </w:r>
    </w:p>
    <w:p w:rsidR="00C51240" w:rsidP="00C51240" w:rsidRDefault="00B11450" w14:paraId="5A6613D5" w14:textId="604551C0">
      <w:pPr>
        <w:pStyle w:val="scnewcodesection"/>
      </w:pPr>
      <w:r>
        <w:tab/>
      </w:r>
      <w:bookmarkStart w:name="ss_T48C62N80SB_lv1_f5ea65f1e" w:id="7"/>
      <w:r w:rsidR="00C51240">
        <w:t>(</w:t>
      </w:r>
      <w:bookmarkEnd w:id="7"/>
      <w:r w:rsidR="00C51240">
        <w:t>B) The Office of Resilienc</w:t>
      </w:r>
      <w:r w:rsidR="00145805">
        <w:t>e</w:t>
      </w:r>
      <w:r w:rsidR="00C51240">
        <w:t xml:space="preserve"> shall administer the fund and, in consultation with the Department of Agriculture, develop criteria, application procedures, and award guidelines for administering the grant program described in subsection (A).</w:t>
      </w:r>
    </w:p>
    <w:p w:rsidR="00AB1667" w:rsidP="00C51240" w:rsidRDefault="00B11450" w14:paraId="71312E97" w14:textId="52BF0FD1">
      <w:pPr>
        <w:pStyle w:val="scnewcodesection"/>
      </w:pPr>
      <w:r>
        <w:tab/>
      </w:r>
      <w:bookmarkStart w:name="ss_T48C62N80SC_lv1_9155fe38d" w:id="8"/>
      <w:r w:rsidR="00C51240">
        <w:t>(</w:t>
      </w:r>
      <w:bookmarkEnd w:id="8"/>
      <w:r w:rsidR="00C51240">
        <w:t>C) From the Contingency Reserve Fund, there is appropriated fifty million dollars to the South Carolina Farm Aid and Resiliency Grant Fund.</w:t>
      </w:r>
    </w:p>
    <w:p w:rsidR="00AB1667" w:rsidRDefault="00AB1667" w14:paraId="06D53F29" w14:textId="77777777">
      <w:pPr>
        <w:pStyle w:val="scemptyline"/>
      </w:pPr>
    </w:p>
    <w:p w:rsidRPr="00DF3B44" w:rsidR="007A10F1" w:rsidP="007A10F1" w:rsidRDefault="00E27805" w14:paraId="3DE4B560"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0A0F078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3A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4345" w14:textId="77777777" w:rsidR="003C60AA" w:rsidRDefault="003C60AA" w:rsidP="0010329A">
      <w:pPr>
        <w:spacing w:after="0" w:line="240" w:lineRule="auto"/>
      </w:pPr>
      <w:r>
        <w:separator/>
      </w:r>
    </w:p>
    <w:p w14:paraId="55B57DB7" w14:textId="77777777" w:rsidR="003C60AA" w:rsidRDefault="003C60AA"/>
  </w:endnote>
  <w:endnote w:type="continuationSeparator" w:id="0">
    <w:p w14:paraId="7F6248E5" w14:textId="77777777" w:rsidR="003C60AA" w:rsidRDefault="003C60AA" w:rsidP="0010329A">
      <w:pPr>
        <w:spacing w:after="0" w:line="240" w:lineRule="auto"/>
      </w:pPr>
      <w:r>
        <w:continuationSeparator/>
      </w:r>
    </w:p>
    <w:p w14:paraId="7893878D" w14:textId="77777777" w:rsidR="003C60AA" w:rsidRDefault="003C60AA"/>
  </w:endnote>
  <w:endnote w:type="continuationNotice" w:id="1">
    <w:p w14:paraId="57959B9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BCE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989039" w14:textId="77777777" w:rsidR="00685035" w:rsidRPr="007B4AF7" w:rsidRDefault="00CF5E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21B9">
              <w:rPr>
                <w:noProof/>
              </w:rPr>
              <w:t>LC-0383HA26.docx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6F7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32BD" w14:textId="77777777" w:rsidR="003C60AA" w:rsidRDefault="003C60AA" w:rsidP="0010329A">
      <w:pPr>
        <w:spacing w:after="0" w:line="240" w:lineRule="auto"/>
      </w:pPr>
      <w:r>
        <w:separator/>
      </w:r>
    </w:p>
    <w:p w14:paraId="7D54476F" w14:textId="77777777" w:rsidR="003C60AA" w:rsidRDefault="003C60AA"/>
  </w:footnote>
  <w:footnote w:type="continuationSeparator" w:id="0">
    <w:p w14:paraId="751FD36C" w14:textId="77777777" w:rsidR="003C60AA" w:rsidRDefault="003C60AA" w:rsidP="0010329A">
      <w:pPr>
        <w:spacing w:after="0" w:line="240" w:lineRule="auto"/>
      </w:pPr>
      <w:r>
        <w:continuationSeparator/>
      </w:r>
    </w:p>
    <w:p w14:paraId="60FED337" w14:textId="77777777" w:rsidR="003C60AA" w:rsidRDefault="003C60AA"/>
  </w:footnote>
  <w:footnote w:type="continuationNotice" w:id="1">
    <w:p w14:paraId="49F7D18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77C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A7A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EE2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72"/>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1DC4"/>
    <w:rsid w:val="00082037"/>
    <w:rsid w:val="00086FDA"/>
    <w:rsid w:val="000935E2"/>
    <w:rsid w:val="000A3C25"/>
    <w:rsid w:val="000B4C02"/>
    <w:rsid w:val="000B5B4A"/>
    <w:rsid w:val="000B7FE1"/>
    <w:rsid w:val="000C3E88"/>
    <w:rsid w:val="000C46B9"/>
    <w:rsid w:val="000C58E4"/>
    <w:rsid w:val="000C6F9A"/>
    <w:rsid w:val="000D2F44"/>
    <w:rsid w:val="000D33E4"/>
    <w:rsid w:val="000E578A"/>
    <w:rsid w:val="000E7BD3"/>
    <w:rsid w:val="000E7DB6"/>
    <w:rsid w:val="000F2250"/>
    <w:rsid w:val="0010329A"/>
    <w:rsid w:val="00105756"/>
    <w:rsid w:val="001164F9"/>
    <w:rsid w:val="0011719C"/>
    <w:rsid w:val="00135B5D"/>
    <w:rsid w:val="00140049"/>
    <w:rsid w:val="00145805"/>
    <w:rsid w:val="00171601"/>
    <w:rsid w:val="001730EB"/>
    <w:rsid w:val="00173276"/>
    <w:rsid w:val="00176122"/>
    <w:rsid w:val="0019025B"/>
    <w:rsid w:val="00192AF7"/>
    <w:rsid w:val="00197366"/>
    <w:rsid w:val="001A136C"/>
    <w:rsid w:val="001A6105"/>
    <w:rsid w:val="001B6DA2"/>
    <w:rsid w:val="001C25EC"/>
    <w:rsid w:val="001F2A41"/>
    <w:rsid w:val="001F313F"/>
    <w:rsid w:val="001F331D"/>
    <w:rsid w:val="001F394C"/>
    <w:rsid w:val="002038AA"/>
    <w:rsid w:val="002114C8"/>
    <w:rsid w:val="0021166F"/>
    <w:rsid w:val="002162DF"/>
    <w:rsid w:val="00230038"/>
    <w:rsid w:val="00233975"/>
    <w:rsid w:val="0023655C"/>
    <w:rsid w:val="00236D73"/>
    <w:rsid w:val="0023782E"/>
    <w:rsid w:val="00246535"/>
    <w:rsid w:val="00257F60"/>
    <w:rsid w:val="002625EA"/>
    <w:rsid w:val="00262AC5"/>
    <w:rsid w:val="00264AE9"/>
    <w:rsid w:val="00273608"/>
    <w:rsid w:val="00275AE6"/>
    <w:rsid w:val="002836D8"/>
    <w:rsid w:val="002A7989"/>
    <w:rsid w:val="002B02F3"/>
    <w:rsid w:val="002C3463"/>
    <w:rsid w:val="002C4358"/>
    <w:rsid w:val="002D266D"/>
    <w:rsid w:val="002D5B3D"/>
    <w:rsid w:val="002D7447"/>
    <w:rsid w:val="002E315A"/>
    <w:rsid w:val="002E4F8C"/>
    <w:rsid w:val="002F560C"/>
    <w:rsid w:val="002F5847"/>
    <w:rsid w:val="0030425A"/>
    <w:rsid w:val="00310A22"/>
    <w:rsid w:val="003421F1"/>
    <w:rsid w:val="0034279C"/>
    <w:rsid w:val="0035024C"/>
    <w:rsid w:val="003542FE"/>
    <w:rsid w:val="00354F64"/>
    <w:rsid w:val="003559A1"/>
    <w:rsid w:val="00361563"/>
    <w:rsid w:val="00371D36"/>
    <w:rsid w:val="00373E17"/>
    <w:rsid w:val="003775E6"/>
    <w:rsid w:val="00381998"/>
    <w:rsid w:val="003A5F1C"/>
    <w:rsid w:val="003C3E2E"/>
    <w:rsid w:val="003C60AA"/>
    <w:rsid w:val="003D336F"/>
    <w:rsid w:val="003D4A3C"/>
    <w:rsid w:val="003D55B2"/>
    <w:rsid w:val="003D593B"/>
    <w:rsid w:val="003E0033"/>
    <w:rsid w:val="003E5452"/>
    <w:rsid w:val="003E7165"/>
    <w:rsid w:val="003E7FF6"/>
    <w:rsid w:val="003F66DF"/>
    <w:rsid w:val="004046B5"/>
    <w:rsid w:val="00406F27"/>
    <w:rsid w:val="00412580"/>
    <w:rsid w:val="004141B8"/>
    <w:rsid w:val="004203B9"/>
    <w:rsid w:val="00432135"/>
    <w:rsid w:val="00445209"/>
    <w:rsid w:val="00446987"/>
    <w:rsid w:val="00446D28"/>
    <w:rsid w:val="0046087F"/>
    <w:rsid w:val="00466CD0"/>
    <w:rsid w:val="00473583"/>
    <w:rsid w:val="00477F32"/>
    <w:rsid w:val="00481850"/>
    <w:rsid w:val="004851A0"/>
    <w:rsid w:val="0048627F"/>
    <w:rsid w:val="004932AB"/>
    <w:rsid w:val="00494BEF"/>
    <w:rsid w:val="004A5512"/>
    <w:rsid w:val="004A67C7"/>
    <w:rsid w:val="004A6BE5"/>
    <w:rsid w:val="004B0C18"/>
    <w:rsid w:val="004B6C77"/>
    <w:rsid w:val="004C1A04"/>
    <w:rsid w:val="004C20BC"/>
    <w:rsid w:val="004C5C9A"/>
    <w:rsid w:val="004D1442"/>
    <w:rsid w:val="004D3DCB"/>
    <w:rsid w:val="004E1946"/>
    <w:rsid w:val="004E66E9"/>
    <w:rsid w:val="004E7DDE"/>
    <w:rsid w:val="004F0090"/>
    <w:rsid w:val="004F172C"/>
    <w:rsid w:val="004F409D"/>
    <w:rsid w:val="005002ED"/>
    <w:rsid w:val="00500DBC"/>
    <w:rsid w:val="00501D74"/>
    <w:rsid w:val="005102BE"/>
    <w:rsid w:val="0052375F"/>
    <w:rsid w:val="00523F7F"/>
    <w:rsid w:val="00524D54"/>
    <w:rsid w:val="0054531B"/>
    <w:rsid w:val="00546C24"/>
    <w:rsid w:val="005476FF"/>
    <w:rsid w:val="005516F6"/>
    <w:rsid w:val="00552842"/>
    <w:rsid w:val="00554E89"/>
    <w:rsid w:val="00564B58"/>
    <w:rsid w:val="00572281"/>
    <w:rsid w:val="005801DD"/>
    <w:rsid w:val="0058355E"/>
    <w:rsid w:val="00587ADA"/>
    <w:rsid w:val="00592A40"/>
    <w:rsid w:val="005A28BC"/>
    <w:rsid w:val="005A5377"/>
    <w:rsid w:val="005B7817"/>
    <w:rsid w:val="005C06C8"/>
    <w:rsid w:val="005C23D7"/>
    <w:rsid w:val="005C40EB"/>
    <w:rsid w:val="005D02B4"/>
    <w:rsid w:val="005D1601"/>
    <w:rsid w:val="005D2B52"/>
    <w:rsid w:val="005D3013"/>
    <w:rsid w:val="005E1E50"/>
    <w:rsid w:val="005E2B9C"/>
    <w:rsid w:val="005E3332"/>
    <w:rsid w:val="005F45AB"/>
    <w:rsid w:val="005F76B0"/>
    <w:rsid w:val="00604429"/>
    <w:rsid w:val="006067B0"/>
    <w:rsid w:val="00606A8B"/>
    <w:rsid w:val="00611EBA"/>
    <w:rsid w:val="006213A8"/>
    <w:rsid w:val="00621761"/>
    <w:rsid w:val="00623BEA"/>
    <w:rsid w:val="00630B41"/>
    <w:rsid w:val="00631308"/>
    <w:rsid w:val="006347E9"/>
    <w:rsid w:val="00640C87"/>
    <w:rsid w:val="006454BB"/>
    <w:rsid w:val="006535E8"/>
    <w:rsid w:val="00657CF4"/>
    <w:rsid w:val="00661463"/>
    <w:rsid w:val="00663B8D"/>
    <w:rsid w:val="00663E00"/>
    <w:rsid w:val="00664F48"/>
    <w:rsid w:val="00664FAD"/>
    <w:rsid w:val="0067345B"/>
    <w:rsid w:val="00683986"/>
    <w:rsid w:val="00685035"/>
    <w:rsid w:val="00685770"/>
    <w:rsid w:val="00690DBA"/>
    <w:rsid w:val="006964F9"/>
    <w:rsid w:val="006A282F"/>
    <w:rsid w:val="006A395F"/>
    <w:rsid w:val="006A65E2"/>
    <w:rsid w:val="006B37BD"/>
    <w:rsid w:val="006C092D"/>
    <w:rsid w:val="006C099D"/>
    <w:rsid w:val="006C18F0"/>
    <w:rsid w:val="006C7E01"/>
    <w:rsid w:val="006D5C41"/>
    <w:rsid w:val="006D64A5"/>
    <w:rsid w:val="006E0935"/>
    <w:rsid w:val="006E353F"/>
    <w:rsid w:val="006E35AB"/>
    <w:rsid w:val="006E6A28"/>
    <w:rsid w:val="00711AA9"/>
    <w:rsid w:val="00722155"/>
    <w:rsid w:val="00730C87"/>
    <w:rsid w:val="00737F19"/>
    <w:rsid w:val="0077752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776"/>
    <w:rsid w:val="007F5A5E"/>
    <w:rsid w:val="00802AF0"/>
    <w:rsid w:val="00816D52"/>
    <w:rsid w:val="00831048"/>
    <w:rsid w:val="00834272"/>
    <w:rsid w:val="008536E0"/>
    <w:rsid w:val="008625C1"/>
    <w:rsid w:val="00866DDB"/>
    <w:rsid w:val="008672F9"/>
    <w:rsid w:val="0087671D"/>
    <w:rsid w:val="008806F9"/>
    <w:rsid w:val="00887957"/>
    <w:rsid w:val="008A57E3"/>
    <w:rsid w:val="008A6B6F"/>
    <w:rsid w:val="008B5BF4"/>
    <w:rsid w:val="008C0CEE"/>
    <w:rsid w:val="008C1B18"/>
    <w:rsid w:val="008C32CE"/>
    <w:rsid w:val="008D46EC"/>
    <w:rsid w:val="008D5471"/>
    <w:rsid w:val="008E0E25"/>
    <w:rsid w:val="008E61A1"/>
    <w:rsid w:val="00902917"/>
    <w:rsid w:val="009031EF"/>
    <w:rsid w:val="00917EA3"/>
    <w:rsid w:val="00917EE0"/>
    <w:rsid w:val="00921C89"/>
    <w:rsid w:val="00926966"/>
    <w:rsid w:val="00926D03"/>
    <w:rsid w:val="00934036"/>
    <w:rsid w:val="00934889"/>
    <w:rsid w:val="0094541D"/>
    <w:rsid w:val="009473EA"/>
    <w:rsid w:val="009545BE"/>
    <w:rsid w:val="00954E7E"/>
    <w:rsid w:val="009554D9"/>
    <w:rsid w:val="009572F9"/>
    <w:rsid w:val="00960D0F"/>
    <w:rsid w:val="00980FB3"/>
    <w:rsid w:val="0098366F"/>
    <w:rsid w:val="00983A03"/>
    <w:rsid w:val="00986063"/>
    <w:rsid w:val="00991F67"/>
    <w:rsid w:val="00992876"/>
    <w:rsid w:val="009A0DCE"/>
    <w:rsid w:val="009A22CD"/>
    <w:rsid w:val="009A3E4B"/>
    <w:rsid w:val="009B35FD"/>
    <w:rsid w:val="009B6815"/>
    <w:rsid w:val="009B783F"/>
    <w:rsid w:val="009D2967"/>
    <w:rsid w:val="009D3C2B"/>
    <w:rsid w:val="009E4191"/>
    <w:rsid w:val="009F2AB1"/>
    <w:rsid w:val="009F4FAF"/>
    <w:rsid w:val="009F68F1"/>
    <w:rsid w:val="00A04529"/>
    <w:rsid w:val="00A0584B"/>
    <w:rsid w:val="00A164DC"/>
    <w:rsid w:val="00A17135"/>
    <w:rsid w:val="00A21A6F"/>
    <w:rsid w:val="00A24E56"/>
    <w:rsid w:val="00A26A62"/>
    <w:rsid w:val="00A33A8D"/>
    <w:rsid w:val="00A35A9B"/>
    <w:rsid w:val="00A4070E"/>
    <w:rsid w:val="00A40CA0"/>
    <w:rsid w:val="00A47461"/>
    <w:rsid w:val="00A504A7"/>
    <w:rsid w:val="00A53677"/>
    <w:rsid w:val="00A53BF2"/>
    <w:rsid w:val="00A60D68"/>
    <w:rsid w:val="00A73EFA"/>
    <w:rsid w:val="00A77A3B"/>
    <w:rsid w:val="00A92F6F"/>
    <w:rsid w:val="00A97523"/>
    <w:rsid w:val="00AA37AB"/>
    <w:rsid w:val="00AA691D"/>
    <w:rsid w:val="00AA7824"/>
    <w:rsid w:val="00AB0FA3"/>
    <w:rsid w:val="00AB1667"/>
    <w:rsid w:val="00AB73BF"/>
    <w:rsid w:val="00AB782A"/>
    <w:rsid w:val="00AC335C"/>
    <w:rsid w:val="00AC463E"/>
    <w:rsid w:val="00AC488E"/>
    <w:rsid w:val="00AD3BE2"/>
    <w:rsid w:val="00AD3E3D"/>
    <w:rsid w:val="00AE1EE4"/>
    <w:rsid w:val="00AE36EC"/>
    <w:rsid w:val="00AE7406"/>
    <w:rsid w:val="00AF1688"/>
    <w:rsid w:val="00AF284F"/>
    <w:rsid w:val="00AF46E6"/>
    <w:rsid w:val="00AF5139"/>
    <w:rsid w:val="00B06EDA"/>
    <w:rsid w:val="00B11450"/>
    <w:rsid w:val="00B1161F"/>
    <w:rsid w:val="00B11661"/>
    <w:rsid w:val="00B245C8"/>
    <w:rsid w:val="00B32B4D"/>
    <w:rsid w:val="00B4137E"/>
    <w:rsid w:val="00B50547"/>
    <w:rsid w:val="00B5105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52A"/>
    <w:rsid w:val="00C45923"/>
    <w:rsid w:val="00C51240"/>
    <w:rsid w:val="00C543E7"/>
    <w:rsid w:val="00C70225"/>
    <w:rsid w:val="00C72198"/>
    <w:rsid w:val="00C721B9"/>
    <w:rsid w:val="00C73C7D"/>
    <w:rsid w:val="00C741C6"/>
    <w:rsid w:val="00C74908"/>
    <w:rsid w:val="00C75005"/>
    <w:rsid w:val="00C970DF"/>
    <w:rsid w:val="00CA7E71"/>
    <w:rsid w:val="00CB2673"/>
    <w:rsid w:val="00CB701D"/>
    <w:rsid w:val="00CC3F0E"/>
    <w:rsid w:val="00CC6A9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416"/>
    <w:rsid w:val="00D27F8C"/>
    <w:rsid w:val="00D33843"/>
    <w:rsid w:val="00D40038"/>
    <w:rsid w:val="00D54A6F"/>
    <w:rsid w:val="00D57D57"/>
    <w:rsid w:val="00D621F4"/>
    <w:rsid w:val="00D62E42"/>
    <w:rsid w:val="00D63E3A"/>
    <w:rsid w:val="00D74DF8"/>
    <w:rsid w:val="00D751D6"/>
    <w:rsid w:val="00D76025"/>
    <w:rsid w:val="00D772FB"/>
    <w:rsid w:val="00D90764"/>
    <w:rsid w:val="00D94DA3"/>
    <w:rsid w:val="00DA1AA0"/>
    <w:rsid w:val="00DA2BE5"/>
    <w:rsid w:val="00DA3C5F"/>
    <w:rsid w:val="00DA512B"/>
    <w:rsid w:val="00DC44A8"/>
    <w:rsid w:val="00DE4BEE"/>
    <w:rsid w:val="00DE5B3D"/>
    <w:rsid w:val="00DE7112"/>
    <w:rsid w:val="00DF19BE"/>
    <w:rsid w:val="00DF2298"/>
    <w:rsid w:val="00DF3B44"/>
    <w:rsid w:val="00E1372E"/>
    <w:rsid w:val="00E21D30"/>
    <w:rsid w:val="00E246D4"/>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589"/>
    <w:rsid w:val="00EA57EC"/>
    <w:rsid w:val="00EA6208"/>
    <w:rsid w:val="00EB120E"/>
    <w:rsid w:val="00EB34C8"/>
    <w:rsid w:val="00EB46E2"/>
    <w:rsid w:val="00EC0045"/>
    <w:rsid w:val="00ED452E"/>
    <w:rsid w:val="00EE11A7"/>
    <w:rsid w:val="00EE3CDA"/>
    <w:rsid w:val="00EF37A8"/>
    <w:rsid w:val="00EF531F"/>
    <w:rsid w:val="00EF7C3E"/>
    <w:rsid w:val="00F05FE8"/>
    <w:rsid w:val="00F06D86"/>
    <w:rsid w:val="00F13D87"/>
    <w:rsid w:val="00F149E5"/>
    <w:rsid w:val="00F15E33"/>
    <w:rsid w:val="00F17DA2"/>
    <w:rsid w:val="00F22EC0"/>
    <w:rsid w:val="00F25C47"/>
    <w:rsid w:val="00F27D7B"/>
    <w:rsid w:val="00F31D34"/>
    <w:rsid w:val="00F32A2D"/>
    <w:rsid w:val="00F342A1"/>
    <w:rsid w:val="00F36FBA"/>
    <w:rsid w:val="00F44D36"/>
    <w:rsid w:val="00F46262"/>
    <w:rsid w:val="00F4795D"/>
    <w:rsid w:val="00F50A61"/>
    <w:rsid w:val="00F525CD"/>
    <w:rsid w:val="00F5286C"/>
    <w:rsid w:val="00F52E12"/>
    <w:rsid w:val="00F56181"/>
    <w:rsid w:val="00F62851"/>
    <w:rsid w:val="00F638CA"/>
    <w:rsid w:val="00F6570F"/>
    <w:rsid w:val="00F657C5"/>
    <w:rsid w:val="00F67D65"/>
    <w:rsid w:val="00F900B4"/>
    <w:rsid w:val="00FA0F2E"/>
    <w:rsid w:val="00FA4DB1"/>
    <w:rsid w:val="00FB3F2A"/>
    <w:rsid w:val="00FC22B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E8ED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35E2"/>
    <w:rPr>
      <w:rFonts w:ascii="Times New Roman" w:hAnsi="Times New Roman"/>
      <w:b w:val="0"/>
      <w:i w:val="0"/>
      <w:sz w:val="22"/>
    </w:rPr>
  </w:style>
  <w:style w:type="paragraph" w:styleId="NoSpacing">
    <w:name w:val="No Spacing"/>
    <w:uiPriority w:val="1"/>
    <w:qFormat/>
    <w:rsid w:val="000935E2"/>
    <w:pPr>
      <w:spacing w:after="0" w:line="240" w:lineRule="auto"/>
    </w:pPr>
  </w:style>
  <w:style w:type="paragraph" w:customStyle="1" w:styleId="scemptylineheader">
    <w:name w:val="sc_emptyline_header"/>
    <w:qFormat/>
    <w:rsid w:val="000935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3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35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35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35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35E2"/>
    <w:rPr>
      <w:color w:val="808080"/>
    </w:rPr>
  </w:style>
  <w:style w:type="paragraph" w:customStyle="1" w:styleId="scdirectionallanguage">
    <w:name w:val="sc_directional_language"/>
    <w:qFormat/>
    <w:rsid w:val="000935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35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35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35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35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35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35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35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35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35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35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35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35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35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35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35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35E2"/>
    <w:rPr>
      <w:rFonts w:ascii="Times New Roman" w:hAnsi="Times New Roman"/>
      <w:color w:val="auto"/>
      <w:sz w:val="22"/>
    </w:rPr>
  </w:style>
  <w:style w:type="paragraph" w:customStyle="1" w:styleId="scclippagebillheader">
    <w:name w:val="sc_clip_page_bill_header"/>
    <w:qFormat/>
    <w:rsid w:val="000935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35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35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E2"/>
    <w:rPr>
      <w:lang w:val="en-US"/>
    </w:rPr>
  </w:style>
  <w:style w:type="paragraph" w:styleId="Footer">
    <w:name w:val="footer"/>
    <w:basedOn w:val="Normal"/>
    <w:link w:val="FooterChar"/>
    <w:uiPriority w:val="99"/>
    <w:unhideWhenUsed/>
    <w:rsid w:val="0009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E2"/>
    <w:rPr>
      <w:lang w:val="en-US"/>
    </w:rPr>
  </w:style>
  <w:style w:type="paragraph" w:styleId="ListParagraph">
    <w:name w:val="List Paragraph"/>
    <w:basedOn w:val="Normal"/>
    <w:uiPriority w:val="34"/>
    <w:qFormat/>
    <w:rsid w:val="000935E2"/>
    <w:pPr>
      <w:ind w:left="720"/>
      <w:contextualSpacing/>
    </w:pPr>
  </w:style>
  <w:style w:type="paragraph" w:customStyle="1" w:styleId="scbillfooter">
    <w:name w:val="sc_bill_footer"/>
    <w:qFormat/>
    <w:rsid w:val="000935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35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35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35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35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35E2"/>
    <w:pPr>
      <w:widowControl w:val="0"/>
      <w:suppressAutoHyphens/>
      <w:spacing w:after="0" w:line="360" w:lineRule="auto"/>
    </w:pPr>
    <w:rPr>
      <w:rFonts w:ascii="Times New Roman" w:hAnsi="Times New Roman"/>
      <w:lang w:val="en-US"/>
    </w:rPr>
  </w:style>
  <w:style w:type="paragraph" w:customStyle="1" w:styleId="sctableln">
    <w:name w:val="sc_table_ln"/>
    <w:qFormat/>
    <w:rsid w:val="000935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35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35E2"/>
    <w:rPr>
      <w:strike/>
      <w:dstrike w:val="0"/>
    </w:rPr>
  </w:style>
  <w:style w:type="character" w:customStyle="1" w:styleId="scinsert">
    <w:name w:val="sc_insert"/>
    <w:uiPriority w:val="1"/>
    <w:qFormat/>
    <w:rsid w:val="000935E2"/>
    <w:rPr>
      <w:caps w:val="0"/>
      <w:smallCaps w:val="0"/>
      <w:strike w:val="0"/>
      <w:dstrike w:val="0"/>
      <w:vanish w:val="0"/>
      <w:u w:val="single"/>
      <w:vertAlign w:val="baseline"/>
    </w:rPr>
  </w:style>
  <w:style w:type="character" w:customStyle="1" w:styleId="scinsertred">
    <w:name w:val="sc_insert_red"/>
    <w:uiPriority w:val="1"/>
    <w:qFormat/>
    <w:rsid w:val="000935E2"/>
    <w:rPr>
      <w:caps w:val="0"/>
      <w:smallCaps w:val="0"/>
      <w:strike w:val="0"/>
      <w:dstrike w:val="0"/>
      <w:vanish w:val="0"/>
      <w:color w:val="FF0000"/>
      <w:u w:val="single"/>
      <w:vertAlign w:val="baseline"/>
    </w:rPr>
  </w:style>
  <w:style w:type="character" w:customStyle="1" w:styleId="scinsertblue">
    <w:name w:val="sc_insert_blue"/>
    <w:uiPriority w:val="1"/>
    <w:qFormat/>
    <w:rsid w:val="000935E2"/>
    <w:rPr>
      <w:caps w:val="0"/>
      <w:smallCaps w:val="0"/>
      <w:strike w:val="0"/>
      <w:dstrike w:val="0"/>
      <w:vanish w:val="0"/>
      <w:color w:val="0070C0"/>
      <w:u w:val="single"/>
      <w:vertAlign w:val="baseline"/>
    </w:rPr>
  </w:style>
  <w:style w:type="character" w:customStyle="1" w:styleId="scstrikered">
    <w:name w:val="sc_strike_red"/>
    <w:uiPriority w:val="1"/>
    <w:qFormat/>
    <w:rsid w:val="000935E2"/>
    <w:rPr>
      <w:strike/>
      <w:dstrike w:val="0"/>
      <w:color w:val="FF0000"/>
    </w:rPr>
  </w:style>
  <w:style w:type="character" w:customStyle="1" w:styleId="scstrikeblue">
    <w:name w:val="sc_strike_blue"/>
    <w:uiPriority w:val="1"/>
    <w:qFormat/>
    <w:rsid w:val="000935E2"/>
    <w:rPr>
      <w:strike/>
      <w:dstrike w:val="0"/>
      <w:color w:val="0070C0"/>
    </w:rPr>
  </w:style>
  <w:style w:type="character" w:customStyle="1" w:styleId="scinsertbluenounderline">
    <w:name w:val="sc_insert_blue_no_underline"/>
    <w:uiPriority w:val="1"/>
    <w:qFormat/>
    <w:rsid w:val="000935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35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35E2"/>
    <w:rPr>
      <w:strike/>
      <w:dstrike w:val="0"/>
      <w:color w:val="0070C0"/>
      <w:lang w:val="en-US"/>
    </w:rPr>
  </w:style>
  <w:style w:type="character" w:customStyle="1" w:styleId="scstrikerednoncodified">
    <w:name w:val="sc_strike_red_non_codified"/>
    <w:uiPriority w:val="1"/>
    <w:qFormat/>
    <w:rsid w:val="000935E2"/>
    <w:rPr>
      <w:strike/>
      <w:dstrike w:val="0"/>
      <w:color w:val="FF0000"/>
    </w:rPr>
  </w:style>
  <w:style w:type="paragraph" w:customStyle="1" w:styleId="scbillsiglines">
    <w:name w:val="sc_bill_sig_lines"/>
    <w:qFormat/>
    <w:rsid w:val="000935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35E2"/>
    <w:rPr>
      <w:bdr w:val="none" w:sz="0" w:space="0" w:color="auto"/>
      <w:shd w:val="clear" w:color="auto" w:fill="FEC6C6"/>
    </w:rPr>
  </w:style>
  <w:style w:type="character" w:customStyle="1" w:styleId="screstoreblue">
    <w:name w:val="sc_restore_blue"/>
    <w:uiPriority w:val="1"/>
    <w:qFormat/>
    <w:rsid w:val="000935E2"/>
    <w:rPr>
      <w:color w:val="4472C4" w:themeColor="accent1"/>
      <w:bdr w:val="none" w:sz="0" w:space="0" w:color="auto"/>
      <w:shd w:val="clear" w:color="auto" w:fill="auto"/>
    </w:rPr>
  </w:style>
  <w:style w:type="character" w:customStyle="1" w:styleId="screstorered">
    <w:name w:val="sc_restore_red"/>
    <w:uiPriority w:val="1"/>
    <w:qFormat/>
    <w:rsid w:val="000935E2"/>
    <w:rPr>
      <w:color w:val="FF0000"/>
      <w:bdr w:val="none" w:sz="0" w:space="0" w:color="auto"/>
      <w:shd w:val="clear" w:color="auto" w:fill="auto"/>
    </w:rPr>
  </w:style>
  <w:style w:type="character" w:customStyle="1" w:styleId="scstrikenewblue">
    <w:name w:val="sc_strike_new_blue"/>
    <w:uiPriority w:val="1"/>
    <w:qFormat/>
    <w:rsid w:val="000935E2"/>
    <w:rPr>
      <w:strike w:val="0"/>
      <w:dstrike/>
      <w:color w:val="0070C0"/>
      <w:u w:val="none"/>
    </w:rPr>
  </w:style>
  <w:style w:type="character" w:customStyle="1" w:styleId="scstrikenewred">
    <w:name w:val="sc_strike_new_red"/>
    <w:uiPriority w:val="1"/>
    <w:qFormat/>
    <w:rsid w:val="000935E2"/>
    <w:rPr>
      <w:strike w:val="0"/>
      <w:dstrike/>
      <w:color w:val="FF0000"/>
      <w:u w:val="none"/>
    </w:rPr>
  </w:style>
  <w:style w:type="character" w:customStyle="1" w:styleId="scamendsenate">
    <w:name w:val="sc_amend_senate"/>
    <w:uiPriority w:val="1"/>
    <w:qFormat/>
    <w:rsid w:val="000935E2"/>
    <w:rPr>
      <w:bdr w:val="none" w:sz="0" w:space="0" w:color="auto"/>
      <w:shd w:val="clear" w:color="auto" w:fill="FFF2CC" w:themeFill="accent4" w:themeFillTint="33"/>
    </w:rPr>
  </w:style>
  <w:style w:type="character" w:customStyle="1" w:styleId="scamendhouse">
    <w:name w:val="sc_amend_house"/>
    <w:uiPriority w:val="1"/>
    <w:qFormat/>
    <w:rsid w:val="000935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9&amp;session=126&amp;summary=B" TargetMode="External" Id="Raf1d852dc6834fa9" /><Relationship Type="http://schemas.openxmlformats.org/officeDocument/2006/relationships/hyperlink" Target="https://www.scstatehouse.gov/sess126_2025-2026/prever/5569_20260423.docx" TargetMode="External" Id="R1b36b8a1c7d74e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037"/>
    <w:rsid w:val="000C5BC7"/>
    <w:rsid w:val="000F401F"/>
    <w:rsid w:val="00140B15"/>
    <w:rsid w:val="001B20DA"/>
    <w:rsid w:val="001C48FD"/>
    <w:rsid w:val="002A7C8A"/>
    <w:rsid w:val="002D4365"/>
    <w:rsid w:val="003E4FBC"/>
    <w:rsid w:val="003F4940"/>
    <w:rsid w:val="004E2BB5"/>
    <w:rsid w:val="00580C56"/>
    <w:rsid w:val="005D1601"/>
    <w:rsid w:val="006B363F"/>
    <w:rsid w:val="007070D2"/>
    <w:rsid w:val="00730C87"/>
    <w:rsid w:val="00776F2C"/>
    <w:rsid w:val="008F7723"/>
    <w:rsid w:val="009031EF"/>
    <w:rsid w:val="00912A5F"/>
    <w:rsid w:val="00940EED"/>
    <w:rsid w:val="00980FB3"/>
    <w:rsid w:val="00985255"/>
    <w:rsid w:val="009C3651"/>
    <w:rsid w:val="00A51DBA"/>
    <w:rsid w:val="00B20DA6"/>
    <w:rsid w:val="00B457AF"/>
    <w:rsid w:val="00BF56C3"/>
    <w:rsid w:val="00C818FB"/>
    <w:rsid w:val="00CC0451"/>
    <w:rsid w:val="00D6665C"/>
    <w:rsid w:val="00D900BD"/>
    <w:rsid w:val="00DF2298"/>
    <w:rsid w:val="00E76813"/>
    <w:rsid w:val="00EF7C3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39045186-2993-45ea-84ce-0680fb8f1d82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11654eda-df41-4800-8c98-e71ebbf3d5bb</T_BILL_REQUEST_REQUEST>
  <T_BILL_R_ORIGINALDRAFT>f51bf66d-15f3-466c-b1e1-386e945d3c52</T_BILL_R_ORIGINALDRAFT>
  <T_BILL_SPONSOR_SPONSOR>1b050c6c-7968-4ea9-b292-38fee3835e49</T_BILL_SPONSOR_SPONSOR>
  <T_BILL_T_BILLNAME>[5569]</T_BILL_T_BILLNAME>
  <T_BILL_T_BILLNUMBER>5569</T_BILL_T_BILLNUMBER>
  <T_BILL_T_BILLTITLE>TO AMEND THE SOUTH CAROLINA CODE OF LAWS BY ADDING SECTION 48‑62‑80 SO AS TO CREATE THE “SOUTH CAROLINA FARM AID AND RESILIENCY GRANT FUND” AND TO PROVIDE REQUIREMENTS REGARDING THIS FUND; TO REQUIRE THE OFFICE OF RESILIENCE TO ADMINISTER THE FUND AND, IN CONSULTATION WITH THE DEPARTMENT OF AGRICULTURE, DEVELOP CRITERIA, PROCEDURES, AND AWARD GUIDELINES FOR ADMINISTERING THE GRANT PROGRAM; AND TO APPROPRIATE FIFTY MILLION DOLLARS TO THE FUND FROM THE CONTINGENCY RESERVE FUND.</T_BILL_T_BILLTITLE>
  <T_BILL_T_CHAMBER>house</T_BILL_T_CHAMBER>
  <T_BILL_T_FILENAME> </T_BILL_T_FILENAME>
  <T_BILL_T_LEGTYPE>bill_statewide</T_BILL_T_LEGTYPE>
  <T_BILL_T_RATNUMBERSTRING>HNone</T_BILL_T_RATNUMBERSTRING>
  <T_BILL_T_SECTIONS>[{"SectionUUID":"e2c5b049-1ea9-4f8d-9151-72efe6bf43f3","SectionName":"code_section","SectionNumber":1,"SectionType":"code_section","CodeSections":[{"CodeSectionBookmarkName":"ns_T48C62N80_d0527ad44","IsConstitutionSection":false,"Identity":"48-62-80","IsNew":true,"SubSections":[{"Level":1,"Identity":"T48C62N80SA","SubSectionBookmarkName":"ss_T48C62N80SA_lv1_6c54f3180","IsNewSubSection":false,"SubSectionReplacement":""},{"Level":1,"Identity":"T48C62N80SB","SubSectionBookmarkName":"ss_T48C62N80SB_lv1_f5ea65f1e","IsNewSubSection":false,"SubSectionReplacement":""},{"Level":1,"Identity":"T48C62N80SC","SubSectionBookmarkName":"ss_T48C62N80SC_lv1_9155fe38d","IsNewSubSection":false,"SubSectionReplacement":""}],"TitleRelatedTo":"","TitleSoAsTo":"create the \"South Carolina Farm Aid and Resiliency Grant Fund\" and to provide requirements regarding this fund; to require the Office of Resiliency to administer the fund and, in consultion with the department of agriculture, develop criteria, procedures, and award guidlines for administering the grant program; and to appropriate fifty million dollars to the fund from the 2024-2025 contingency reserve fund","Deleted":false,"IsStricken":false}],"TitleText":"","DisableControls":false,"Deleted":false,"RepealItems":[],"SectionBookmarkName":"bs_num_1_9829850db"},{"SectionUUID":"8f03ca95-8faa-4d43-a9c2-8afc498075bd","SectionName":"standard_eff_date_section","SectionNumber":2,"SectionType":"drafting_clause","CodeSections":[],"TitleText":"","DisableControls":false,"Deleted":false,"RepealItems":[],"SectionBookmarkName":"bs_num_2_lastsection"}]</T_BILL_T_SECTIONS>
  <T_BILL_T_SUBJECT>Farm Aid and Resiliency Grant Fund</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50A9B1A-7C06-4265-B7FC-5DA65881FF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Samantha Allen</cp:lastModifiedBy>
  <cp:revision>4</cp:revision>
  <cp:lastPrinted>2026-04-22T13:32:00Z</cp:lastPrinted>
  <dcterms:created xsi:type="dcterms:W3CDTF">2026-04-22T14:50:00Z</dcterms:created>
  <dcterms:modified xsi:type="dcterms:W3CDTF">2026-04-22T14:50:00Z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