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Hosey</w:t>
      </w:r>
    </w:p>
    <w:p>
      <w:pPr>
        <w:widowControl w:val="false"/>
        <w:spacing w:after="0"/>
        <w:jc w:val="left"/>
      </w:pPr>
      <w:r>
        <w:rPr>
          <w:rFonts w:ascii="Times New Roman"/>
          <w:sz w:val="22"/>
        </w:rPr>
        <w:t xml:space="preserve">Document Path: LC-0564CM-GT26.docx</w:t>
      </w:r>
    </w:p>
    <w:p>
      <w:pPr>
        <w:widowControl w:val="false"/>
        <w:spacing w:after="0"/>
        <w:jc w:val="left"/>
      </w:pPr>
    </w:p>
    <w:p>
      <w:pPr>
        <w:widowControl w:val="false"/>
        <w:spacing w:after="0"/>
        <w:jc w:val="left"/>
      </w:pPr>
      <w:r>
        <w:rPr>
          <w:rFonts w:ascii="Times New Roman"/>
          <w:sz w:val="22"/>
        </w:rPr>
        <w:t xml:space="preserve">Introduced in the House on April 23,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The Honorable Dorothy S. Riley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4/23/2026</w:t>
      </w:r>
      <w:r>
        <w:tab/>
        <w:t>House</w:t>
      </w:r>
      <w:r>
        <w:tab/>
        <w:t>Introduced
 </w:t>
      </w:r>
    </w:p>
    <w:p>
      <w:pPr>
        <w:widowControl w:val="false"/>
        <w:tabs>
          <w:tab w:val="right" w:pos="1008"/>
          <w:tab w:val="left" w:pos="1152"/>
          <w:tab w:val="left" w:pos="1872"/>
          <w:tab w:val="left" w:pos="9187"/>
        </w:tabs>
        <w:spacing w:after="0"/>
        <w:ind w:left="2088" w:hanging="2088"/>
      </w:pPr>
      <w:r>
        <w:tab/>
        <w:t>4/23/2026</w:t>
      </w:r>
      <w:r>
        <w:tab/>
        <w:t>House</w:t>
      </w:r>
      <w:r>
        <w:tab/>
        <w:t xml:space="preserve">Referred to Committee on</w:t>
      </w:r>
      <w:r>
        <w:rPr>
          <w:b/>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View the latest </w:t>
      </w:r>
      <w:hyperlink r:id="Red06eadcc11a44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f6ae67281284bad">
        <w:r>
          <w:rPr>
            <w:rStyle w:val="Hyperlink"/>
            <w:u w:val="single"/>
          </w:rPr>
          <w:t>04/23/2026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DA71C2" w14:paraId="48DB32D0" w14:textId="1239D6EA">
          <w:pPr>
            <w:pStyle w:val="scresolutiontitle"/>
          </w:pPr>
          <w:r>
            <w:t xml:space="preserve">To request the Department of Transportation name the portion of United States Highway 278 </w:t>
          </w:r>
          <w:r w:rsidR="002A681C">
            <w:t xml:space="preserve">East </w:t>
          </w:r>
          <w:r>
            <w:t xml:space="preserve">from Feed Lot Road to </w:t>
          </w:r>
          <w:r w:rsidR="002A681C">
            <w:t>the town limit of Fairfax</w:t>
          </w:r>
          <w:r w:rsidR="00B1642F">
            <w:t xml:space="preserve"> in Allendale County</w:t>
          </w:r>
          <w:r w:rsidR="00F45FB2">
            <w:t xml:space="preserve"> the</w:t>
          </w:r>
          <w:r w:rsidR="002A681C">
            <w:t xml:space="preserve"> “Honorable Dorothy S. Riley Highway”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591EDD" w:rsidRDefault="00591EDD" w14:paraId="267E5071" w14:textId="6ABE5054">
      <w:pPr>
        <w:pStyle w:val="scresolutionwhereas"/>
      </w:pPr>
      <w:bookmarkStart w:name="wa_13e41edeb" w:id="1"/>
      <w:r w:rsidRPr="00591EDD">
        <w:t>W</w:t>
      </w:r>
      <w:bookmarkEnd w:id="1"/>
      <w:r w:rsidRPr="00591EDD">
        <w:t>hereas,</w:t>
      </w:r>
      <w:r w:rsidR="00A9569D">
        <w:t xml:space="preserve"> </w:t>
      </w:r>
      <w:r w:rsidR="00B1642F">
        <w:t>the Honorable Dorothy S. Riley is a lifelong public servant whose career has been defined by leadership, integrity, and a steadfast commitment to the community of Fairfax and the surrounding region</w:t>
      </w:r>
      <w:r w:rsidRPr="00591EDD">
        <w:t>; and</w:t>
      </w:r>
    </w:p>
    <w:p w:rsidRPr="00591EDD" w:rsidR="00591EDD" w:rsidP="00275D16" w:rsidRDefault="00591EDD" w14:paraId="09ABE716" w14:textId="01731381">
      <w:pPr>
        <w:pStyle w:val="scemptyline"/>
      </w:pPr>
    </w:p>
    <w:p w:rsidRPr="00591EDD" w:rsidR="00591EDD" w:rsidP="00591EDD" w:rsidRDefault="00591EDD" w14:paraId="2D9FDA39" w14:textId="75C64C7A">
      <w:pPr>
        <w:pStyle w:val="scresolutionwhereas"/>
      </w:pPr>
      <w:bookmarkStart w:name="wa_7ddddfc4c" w:id="2"/>
      <w:r w:rsidRPr="00591EDD">
        <w:t>W</w:t>
      </w:r>
      <w:bookmarkEnd w:id="2"/>
      <w:r w:rsidRPr="00591EDD">
        <w:t>hereas,</w:t>
      </w:r>
      <w:r w:rsidR="00A9569D">
        <w:t xml:space="preserve"> </w:t>
      </w:r>
      <w:r w:rsidR="00B1642F">
        <w:t>for more than thirty years she served Allendale County as the administrative assistant and supervisor in the county magistrates office. In this capacity, she managed daily court operations, provided administrative leadership, and guided staff to ensure professionalism, efficiency, and fairness in judicial proceedings. Her dedication to ethical service and her extensive knowledge of court administration earned the respect and trust of magistrates, legal professionals, county officials, and the public</w:t>
      </w:r>
      <w:r w:rsidRPr="00591EDD">
        <w:t>; and</w:t>
      </w:r>
    </w:p>
    <w:p w:rsidRPr="00591EDD" w:rsidR="00591EDD" w:rsidP="00275D16" w:rsidRDefault="00591EDD" w14:paraId="36BFE9DF" w14:textId="58ABA93C">
      <w:pPr>
        <w:pStyle w:val="scemptyline"/>
      </w:pPr>
    </w:p>
    <w:p w:rsidR="00591EDD" w:rsidP="00591EDD" w:rsidRDefault="00591EDD" w14:paraId="4A4BA584" w14:textId="4B3F7ECC">
      <w:pPr>
        <w:pStyle w:val="scresolutionwhereas"/>
      </w:pPr>
      <w:bookmarkStart w:name="wa_0703afc8d" w:id="3"/>
      <w:r w:rsidRPr="00591EDD">
        <w:t>W</w:t>
      </w:r>
      <w:bookmarkEnd w:id="3"/>
      <w:r w:rsidRPr="00591EDD">
        <w:t>hereas,</w:t>
      </w:r>
      <w:r w:rsidR="00A9569D">
        <w:t xml:space="preserve"> </w:t>
      </w:r>
      <w:r w:rsidR="00B1642F">
        <w:t>Mrs. Riley also served fifteen years as an elected member of the Fairfax Town Council. During her tenure, she worked collaboratively to address community needs, strengthen local governance, and advance initiatives that enhanced the quality of life for the citizens of Fairfax</w:t>
      </w:r>
      <w:r w:rsidRPr="00591EDD">
        <w:t>; and</w:t>
      </w:r>
    </w:p>
    <w:p w:rsidR="000F3C4B" w:rsidP="00591EDD" w:rsidRDefault="000F3C4B" w14:paraId="6360B38D" w14:textId="77777777">
      <w:pPr>
        <w:pStyle w:val="scresolutionwhereas"/>
      </w:pPr>
    </w:p>
    <w:p w:rsidR="00D31715" w:rsidP="00591EDD" w:rsidRDefault="000F3C4B" w14:paraId="0578FDBB" w14:textId="50F854EE">
      <w:pPr>
        <w:pStyle w:val="scresolutionwhereas"/>
      </w:pPr>
      <w:bookmarkStart w:name="wa_06dcf1518" w:id="4"/>
      <w:r>
        <w:t>W</w:t>
      </w:r>
      <w:bookmarkEnd w:id="4"/>
      <w:r>
        <w:t>hereas, building on this foundation, Mrs. Riley was elected mayor of the Town of Fairfax</w:t>
      </w:r>
      <w:r w:rsidR="005E1884">
        <w:t>,</w:t>
      </w:r>
      <w:r w:rsidR="00D31715">
        <w:t xml:space="preserve"> responsible for overseeing the town’s operations, making policy decisions, and representing the interests of Fairfax residents. She led with transparency and compassion with a commitment to unity and progress. During her tenure, she remained accessible to residents, listened attentively to community concerns, and worked diligently to make balanced decisions in the best interest of the town; and</w:t>
      </w:r>
    </w:p>
    <w:p w:rsidR="00D31715" w:rsidP="00591EDD" w:rsidRDefault="00D31715" w14:paraId="3092DEC5" w14:textId="77777777">
      <w:pPr>
        <w:pStyle w:val="scresolutionwhereas"/>
      </w:pPr>
    </w:p>
    <w:p w:rsidR="000F3C4B" w:rsidP="00591EDD" w:rsidRDefault="00D31715" w14:paraId="182C8B6F" w14:textId="795B47CE">
      <w:pPr>
        <w:pStyle w:val="scresolutionwhereas"/>
      </w:pPr>
      <w:bookmarkStart w:name="wa_049c73119" w:id="5"/>
      <w:r>
        <w:t>W</w:t>
      </w:r>
      <w:bookmarkEnd w:id="5"/>
      <w:r>
        <w:t>hereas, her commitment to public service</w:t>
      </w:r>
      <w:r w:rsidR="005E1884">
        <w:t xml:space="preserve"> extended beyond municipal leadership.</w:t>
      </w:r>
      <w:r w:rsidR="000F3C4B">
        <w:t xml:space="preserve"> </w:t>
      </w:r>
      <w:r w:rsidR="005E1884">
        <w:t xml:space="preserve">Mrs. Riley spent eight years </w:t>
      </w:r>
      <w:r w:rsidR="0070050C">
        <w:t>as a member of</w:t>
      </w:r>
      <w:r w:rsidR="005E1884">
        <w:t xml:space="preserve"> the Lower Savannah Council of Government, serving one year as chair. With this governing body she advocated for accessible, high-quality healthcare a</w:t>
      </w:r>
      <w:r w:rsidR="00D55B20">
        <w:t>n</w:t>
      </w:r>
      <w:r w:rsidR="005E1884">
        <w:t xml:space="preserve">d championed initiatives focused on </w:t>
      </w:r>
      <w:r w:rsidR="00D55B20">
        <w:t xml:space="preserve">supporting underserved and vulnerable populations across the six-county region </w:t>
      </w:r>
      <w:r w:rsidR="00D55B20">
        <w:lastRenderedPageBreak/>
        <w:t>that includes Aiken, Allendale, Bamberg, Barnwell, Calhoun, and Orangeburg; and</w:t>
      </w:r>
    </w:p>
    <w:p w:rsidR="00D55B20" w:rsidP="00591EDD" w:rsidRDefault="00D55B20" w14:paraId="58E5BE14" w14:textId="77777777">
      <w:pPr>
        <w:pStyle w:val="scresolutionwhereas"/>
      </w:pPr>
    </w:p>
    <w:p w:rsidR="00D55B20" w:rsidP="00591EDD" w:rsidRDefault="00D55B20" w14:paraId="48B733EE" w14:textId="09602012">
      <w:pPr>
        <w:pStyle w:val="scresolutionwhereas"/>
      </w:pPr>
      <w:bookmarkStart w:name="wa_d3acc96ab" w:id="6"/>
      <w:r>
        <w:t>W</w:t>
      </w:r>
      <w:bookmarkEnd w:id="6"/>
      <w:r>
        <w:t xml:space="preserve">hereas, </w:t>
      </w:r>
      <w:r w:rsidR="00E51AEB">
        <w:t>throughout her decades-long career, Mrs. Riley has exemplified professionalism, humility, and integrity. Her service in county government, municipal leadership, and regional advocacy reflects her enduring belief that meaningful progress is achieved through dedication, collaboration, and a genuine commitment to others; and</w:t>
      </w:r>
    </w:p>
    <w:p w:rsidR="004E47C8" w:rsidP="00591EDD" w:rsidRDefault="004E47C8" w14:paraId="7F936183" w14:textId="77777777">
      <w:pPr>
        <w:pStyle w:val="scresolutionwhereas"/>
      </w:pPr>
    </w:p>
    <w:p w:rsidRPr="00591EDD" w:rsidR="00591EDD" w:rsidP="00591EDD" w:rsidRDefault="00591EDD" w14:paraId="19F735BD" w14:textId="4299D1A2">
      <w:pPr>
        <w:pStyle w:val="scresolutionwhereas"/>
      </w:pPr>
      <w:bookmarkStart w:name="wa_df75fd776" w:id="7"/>
      <w:r w:rsidRPr="00591EDD">
        <w:t>W</w:t>
      </w:r>
      <w:bookmarkEnd w:id="7"/>
      <w:r w:rsidRPr="00591EDD">
        <w:t>hereas,</w:t>
      </w:r>
      <w:r w:rsidR="00B644A8">
        <w:t xml:space="preserve"> </w:t>
      </w:r>
      <w:r w:rsidR="004E47C8">
        <w:t xml:space="preserve">now retired from public office, </w:t>
      </w:r>
      <w:r w:rsidR="0070050C">
        <w:t>the Honorable</w:t>
      </w:r>
      <w:r w:rsidR="004E47C8">
        <w:t xml:space="preserve"> Dorothy S. Riley remains deeply grateful for the opportunity to have served the citizens of Fairfax and the surrounding communities. Her journey stands as a testament to the last</w:t>
      </w:r>
      <w:r w:rsidR="00F45FB2">
        <w:t>ing</w:t>
      </w:r>
      <w:r w:rsidR="004E47C8">
        <w:t xml:space="preserve"> impact of a lifetime devoted to public service and </w:t>
      </w:r>
      <w:r w:rsidR="0070050C">
        <w:t xml:space="preserve">serves as an inspiration for future generations.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8877399d1" w:id="8"/>
      <w:r w:rsidRPr="008A567B">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136BFBFD">
      <w:pPr>
        <w:pStyle w:val="scresolutionmembers"/>
      </w:pPr>
      <w:bookmarkStart w:name="up_07618582c" w:id="9"/>
      <w:r w:rsidRPr="008A567B">
        <w:t>T</w:t>
      </w:r>
      <w:bookmarkEnd w:id="9"/>
      <w:r w:rsidRPr="008A567B">
        <w:t xml:space="preserve">hat the members of the South Carolina General Assembly, by this resolution, </w:t>
      </w:r>
      <w:r w:rsidR="0070050C">
        <w:t xml:space="preserve">request the Department of Transportation name the portion of United States Highway 278 East from Feed Lot Road to the town limit of Fairfax in Allendale County </w:t>
      </w:r>
      <w:r w:rsidR="00F45FB2">
        <w:t xml:space="preserve">the </w:t>
      </w:r>
      <w:r w:rsidR="0070050C">
        <w:t>“Honorable Dorothy S. Riley Highway”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67B34588">
      <w:pPr>
        <w:pStyle w:val="scresolutionbody"/>
      </w:pPr>
      <w:bookmarkStart w:name="up_959b607b2" w:id="10"/>
      <w:r w:rsidRPr="008A567B">
        <w:t>B</w:t>
      </w:r>
      <w:bookmarkEnd w:id="10"/>
      <w:r w:rsidRPr="008A567B">
        <w:t>e it further resolved</w:t>
      </w:r>
      <w:r w:rsidR="00510BBD">
        <w:t xml:space="preserve"> </w:t>
      </w:r>
      <w:r w:rsidRPr="00510BBD" w:rsidR="00510BBD">
        <w:t xml:space="preserve">that </w:t>
      </w:r>
      <w:r w:rsidR="001734E7">
        <w:t>a</w:t>
      </w:r>
      <w:r w:rsidRPr="00510BBD" w:rsidR="00510BBD">
        <w:t xml:space="preserve"> copy of this resolution be </w:t>
      </w:r>
      <w:r w:rsidR="0070050C">
        <w:t>forward</w:t>
      </w:r>
      <w:r w:rsidRPr="00510BBD" w:rsidR="00510BBD">
        <w:t>ed to</w:t>
      </w:r>
      <w:r w:rsidR="0070050C">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C770E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A0786E1" w:rsidR="005955A6" w:rsidRDefault="00DA16B7"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D3953">
          <w:t>LC-0564CM-GT26.docx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0917"/>
    <w:rsid w:val="000218A8"/>
    <w:rsid w:val="000272CB"/>
    <w:rsid w:val="00032C17"/>
    <w:rsid w:val="00032E86"/>
    <w:rsid w:val="000351FA"/>
    <w:rsid w:val="00036613"/>
    <w:rsid w:val="00036BD1"/>
    <w:rsid w:val="00097234"/>
    <w:rsid w:val="00097C23"/>
    <w:rsid w:val="000A53B4"/>
    <w:rsid w:val="000A641D"/>
    <w:rsid w:val="000D1C4F"/>
    <w:rsid w:val="000E0100"/>
    <w:rsid w:val="000E1785"/>
    <w:rsid w:val="000F045E"/>
    <w:rsid w:val="000F1901"/>
    <w:rsid w:val="000F2E49"/>
    <w:rsid w:val="000F3C4B"/>
    <w:rsid w:val="000F40FA"/>
    <w:rsid w:val="001035F1"/>
    <w:rsid w:val="00104752"/>
    <w:rsid w:val="0010776B"/>
    <w:rsid w:val="00110EDC"/>
    <w:rsid w:val="00111693"/>
    <w:rsid w:val="00115FB0"/>
    <w:rsid w:val="00133E66"/>
    <w:rsid w:val="0013592D"/>
    <w:rsid w:val="001435A3"/>
    <w:rsid w:val="00146ED3"/>
    <w:rsid w:val="00151044"/>
    <w:rsid w:val="001734E7"/>
    <w:rsid w:val="00177C51"/>
    <w:rsid w:val="001A022F"/>
    <w:rsid w:val="001A7F04"/>
    <w:rsid w:val="001B2B2F"/>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A3211"/>
    <w:rsid w:val="002A681C"/>
    <w:rsid w:val="002B0837"/>
    <w:rsid w:val="002C2736"/>
    <w:rsid w:val="002D241B"/>
    <w:rsid w:val="002D55D2"/>
    <w:rsid w:val="002E5912"/>
    <w:rsid w:val="002F3C96"/>
    <w:rsid w:val="002F4473"/>
    <w:rsid w:val="00301B21"/>
    <w:rsid w:val="003213C6"/>
    <w:rsid w:val="00325348"/>
    <w:rsid w:val="0032732C"/>
    <w:rsid w:val="00336AD0"/>
    <w:rsid w:val="00347376"/>
    <w:rsid w:val="0037079A"/>
    <w:rsid w:val="003738C3"/>
    <w:rsid w:val="00377C5C"/>
    <w:rsid w:val="00386AE9"/>
    <w:rsid w:val="003A4798"/>
    <w:rsid w:val="003A4F41"/>
    <w:rsid w:val="003C4DAB"/>
    <w:rsid w:val="003D01E8"/>
    <w:rsid w:val="003D62CA"/>
    <w:rsid w:val="003E5288"/>
    <w:rsid w:val="003F6D79"/>
    <w:rsid w:val="0041760A"/>
    <w:rsid w:val="00417C01"/>
    <w:rsid w:val="004235B4"/>
    <w:rsid w:val="004252D4"/>
    <w:rsid w:val="00436096"/>
    <w:rsid w:val="004403BD"/>
    <w:rsid w:val="00457CE0"/>
    <w:rsid w:val="00461441"/>
    <w:rsid w:val="00474ED4"/>
    <w:rsid w:val="004809EE"/>
    <w:rsid w:val="00494085"/>
    <w:rsid w:val="004D63AC"/>
    <w:rsid w:val="004E47C8"/>
    <w:rsid w:val="004E7D54"/>
    <w:rsid w:val="00510BBD"/>
    <w:rsid w:val="005273C6"/>
    <w:rsid w:val="005275A2"/>
    <w:rsid w:val="00530A69"/>
    <w:rsid w:val="00545593"/>
    <w:rsid w:val="00545C09"/>
    <w:rsid w:val="00551C74"/>
    <w:rsid w:val="00556EBF"/>
    <w:rsid w:val="0055760A"/>
    <w:rsid w:val="005654F0"/>
    <w:rsid w:val="00566E18"/>
    <w:rsid w:val="00567BB3"/>
    <w:rsid w:val="00572655"/>
    <w:rsid w:val="00574EC5"/>
    <w:rsid w:val="0057560B"/>
    <w:rsid w:val="00577C6C"/>
    <w:rsid w:val="005834ED"/>
    <w:rsid w:val="00591EDD"/>
    <w:rsid w:val="005955A6"/>
    <w:rsid w:val="00597B6E"/>
    <w:rsid w:val="005A62FE"/>
    <w:rsid w:val="005C2FE2"/>
    <w:rsid w:val="005C7500"/>
    <w:rsid w:val="005E1884"/>
    <w:rsid w:val="005E2BC9"/>
    <w:rsid w:val="005F1A76"/>
    <w:rsid w:val="00605102"/>
    <w:rsid w:val="00611909"/>
    <w:rsid w:val="006215AA"/>
    <w:rsid w:val="00624479"/>
    <w:rsid w:val="00634744"/>
    <w:rsid w:val="006419F9"/>
    <w:rsid w:val="00666E48"/>
    <w:rsid w:val="00681C97"/>
    <w:rsid w:val="00685C84"/>
    <w:rsid w:val="006913C9"/>
    <w:rsid w:val="0069470D"/>
    <w:rsid w:val="006A2DDD"/>
    <w:rsid w:val="006B298B"/>
    <w:rsid w:val="006B2EA0"/>
    <w:rsid w:val="006C05B4"/>
    <w:rsid w:val="006D3450"/>
    <w:rsid w:val="006D58AA"/>
    <w:rsid w:val="006E0092"/>
    <w:rsid w:val="006E1CB3"/>
    <w:rsid w:val="006E6997"/>
    <w:rsid w:val="0070050C"/>
    <w:rsid w:val="007070AD"/>
    <w:rsid w:val="00734F00"/>
    <w:rsid w:val="00736959"/>
    <w:rsid w:val="007465E9"/>
    <w:rsid w:val="00776E76"/>
    <w:rsid w:val="00781DF8"/>
    <w:rsid w:val="00787728"/>
    <w:rsid w:val="007917CE"/>
    <w:rsid w:val="007A1AE8"/>
    <w:rsid w:val="007A70AE"/>
    <w:rsid w:val="007E01B6"/>
    <w:rsid w:val="007F6D64"/>
    <w:rsid w:val="007F7D1C"/>
    <w:rsid w:val="00800B85"/>
    <w:rsid w:val="00800D17"/>
    <w:rsid w:val="0080793D"/>
    <w:rsid w:val="008362E8"/>
    <w:rsid w:val="0085786E"/>
    <w:rsid w:val="008833A1"/>
    <w:rsid w:val="0088612A"/>
    <w:rsid w:val="008A1768"/>
    <w:rsid w:val="008A4487"/>
    <w:rsid w:val="008A489F"/>
    <w:rsid w:val="008A567B"/>
    <w:rsid w:val="008A6483"/>
    <w:rsid w:val="008A744A"/>
    <w:rsid w:val="008B4AC4"/>
    <w:rsid w:val="008B7957"/>
    <w:rsid w:val="008C145E"/>
    <w:rsid w:val="008C66B9"/>
    <w:rsid w:val="008C783B"/>
    <w:rsid w:val="008D05D1"/>
    <w:rsid w:val="008D2E9D"/>
    <w:rsid w:val="008E1DCA"/>
    <w:rsid w:val="008E487E"/>
    <w:rsid w:val="008F0F33"/>
    <w:rsid w:val="008F4429"/>
    <w:rsid w:val="009059FF"/>
    <w:rsid w:val="009137F9"/>
    <w:rsid w:val="00914394"/>
    <w:rsid w:val="0094021A"/>
    <w:rsid w:val="009537AB"/>
    <w:rsid w:val="00956C29"/>
    <w:rsid w:val="0098261A"/>
    <w:rsid w:val="009A2AFC"/>
    <w:rsid w:val="009B44AF"/>
    <w:rsid w:val="009C6A0B"/>
    <w:rsid w:val="009C7137"/>
    <w:rsid w:val="009F0C77"/>
    <w:rsid w:val="009F4DD1"/>
    <w:rsid w:val="009F6AF9"/>
    <w:rsid w:val="00A02543"/>
    <w:rsid w:val="00A056EB"/>
    <w:rsid w:val="00A4078F"/>
    <w:rsid w:val="00A41684"/>
    <w:rsid w:val="00A44A79"/>
    <w:rsid w:val="00A477AA"/>
    <w:rsid w:val="00A50395"/>
    <w:rsid w:val="00A64E80"/>
    <w:rsid w:val="00A72BCD"/>
    <w:rsid w:val="00A74015"/>
    <w:rsid w:val="00A741D9"/>
    <w:rsid w:val="00A833AB"/>
    <w:rsid w:val="00A9569D"/>
    <w:rsid w:val="00A9741D"/>
    <w:rsid w:val="00AB2CC0"/>
    <w:rsid w:val="00AC34A2"/>
    <w:rsid w:val="00AC7080"/>
    <w:rsid w:val="00AD1C9A"/>
    <w:rsid w:val="00AD4B17"/>
    <w:rsid w:val="00AD5948"/>
    <w:rsid w:val="00AE2603"/>
    <w:rsid w:val="00AE5C8E"/>
    <w:rsid w:val="00AF0102"/>
    <w:rsid w:val="00AF02E2"/>
    <w:rsid w:val="00B1642F"/>
    <w:rsid w:val="00B3407E"/>
    <w:rsid w:val="00B36D5A"/>
    <w:rsid w:val="00B407BF"/>
    <w:rsid w:val="00B412D4"/>
    <w:rsid w:val="00B63381"/>
    <w:rsid w:val="00B644A8"/>
    <w:rsid w:val="00B6480F"/>
    <w:rsid w:val="00B64FFF"/>
    <w:rsid w:val="00B7267F"/>
    <w:rsid w:val="00B73093"/>
    <w:rsid w:val="00B769D8"/>
    <w:rsid w:val="00B9052D"/>
    <w:rsid w:val="00BA36EE"/>
    <w:rsid w:val="00BA562E"/>
    <w:rsid w:val="00BC65CC"/>
    <w:rsid w:val="00BC65D1"/>
    <w:rsid w:val="00BC778A"/>
    <w:rsid w:val="00BC792B"/>
    <w:rsid w:val="00BD4498"/>
    <w:rsid w:val="00BE25C5"/>
    <w:rsid w:val="00BE3C22"/>
    <w:rsid w:val="00BE5420"/>
    <w:rsid w:val="00BE6417"/>
    <w:rsid w:val="00BE75F2"/>
    <w:rsid w:val="00C02C1B"/>
    <w:rsid w:val="00C0345E"/>
    <w:rsid w:val="00C168BE"/>
    <w:rsid w:val="00C21ABE"/>
    <w:rsid w:val="00C30377"/>
    <w:rsid w:val="00C31C95"/>
    <w:rsid w:val="00C3483A"/>
    <w:rsid w:val="00C56A5C"/>
    <w:rsid w:val="00C71EB2"/>
    <w:rsid w:val="00C73AFC"/>
    <w:rsid w:val="00C74E9D"/>
    <w:rsid w:val="00C770E7"/>
    <w:rsid w:val="00C826DD"/>
    <w:rsid w:val="00C82FD3"/>
    <w:rsid w:val="00C831DE"/>
    <w:rsid w:val="00C87589"/>
    <w:rsid w:val="00C92819"/>
    <w:rsid w:val="00CA7D84"/>
    <w:rsid w:val="00CB0582"/>
    <w:rsid w:val="00CC6B7B"/>
    <w:rsid w:val="00CD2089"/>
    <w:rsid w:val="00CD3953"/>
    <w:rsid w:val="00CE36AF"/>
    <w:rsid w:val="00CE4EE6"/>
    <w:rsid w:val="00CF63F1"/>
    <w:rsid w:val="00D01D9C"/>
    <w:rsid w:val="00D0419F"/>
    <w:rsid w:val="00D31715"/>
    <w:rsid w:val="00D4291B"/>
    <w:rsid w:val="00D55B20"/>
    <w:rsid w:val="00D62528"/>
    <w:rsid w:val="00D66B80"/>
    <w:rsid w:val="00D73A67"/>
    <w:rsid w:val="00D8028D"/>
    <w:rsid w:val="00D970A9"/>
    <w:rsid w:val="00DA71C2"/>
    <w:rsid w:val="00DC47B1"/>
    <w:rsid w:val="00DF2DD4"/>
    <w:rsid w:val="00DF3845"/>
    <w:rsid w:val="00DF6342"/>
    <w:rsid w:val="00DF64D9"/>
    <w:rsid w:val="00E1282A"/>
    <w:rsid w:val="00E32D96"/>
    <w:rsid w:val="00E41911"/>
    <w:rsid w:val="00E42AB8"/>
    <w:rsid w:val="00E44B57"/>
    <w:rsid w:val="00E51AEB"/>
    <w:rsid w:val="00E848B1"/>
    <w:rsid w:val="00E92EEF"/>
    <w:rsid w:val="00E95686"/>
    <w:rsid w:val="00E967A7"/>
    <w:rsid w:val="00E97571"/>
    <w:rsid w:val="00EF094E"/>
    <w:rsid w:val="00EF2368"/>
    <w:rsid w:val="00EF2A33"/>
    <w:rsid w:val="00F24442"/>
    <w:rsid w:val="00F3245B"/>
    <w:rsid w:val="00F45FB2"/>
    <w:rsid w:val="00F50AE3"/>
    <w:rsid w:val="00F51F93"/>
    <w:rsid w:val="00F655B7"/>
    <w:rsid w:val="00F656BA"/>
    <w:rsid w:val="00F66A78"/>
    <w:rsid w:val="00F67CF1"/>
    <w:rsid w:val="00F728AA"/>
    <w:rsid w:val="00F8202C"/>
    <w:rsid w:val="00F840F0"/>
    <w:rsid w:val="00FB0D0D"/>
    <w:rsid w:val="00FB43B4"/>
    <w:rsid w:val="00FB6B0B"/>
    <w:rsid w:val="00FC184F"/>
    <w:rsid w:val="00FD2665"/>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2C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D62C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2CA"/>
    <w:rPr>
      <w:rFonts w:eastAsia="Times New Roman" w:cs="Times New Roman"/>
      <w:b/>
      <w:sz w:val="30"/>
      <w:szCs w:val="20"/>
    </w:rPr>
  </w:style>
  <w:style w:type="paragraph" w:styleId="Header">
    <w:name w:val="header"/>
    <w:basedOn w:val="Normal"/>
    <w:link w:val="HeaderChar"/>
    <w:uiPriority w:val="99"/>
    <w:unhideWhenUsed/>
    <w:rsid w:val="003D62CA"/>
    <w:pPr>
      <w:tabs>
        <w:tab w:val="center" w:pos="4320"/>
        <w:tab w:val="right" w:pos="8640"/>
      </w:tabs>
    </w:pPr>
  </w:style>
  <w:style w:type="character" w:customStyle="1" w:styleId="HeaderChar">
    <w:name w:val="Header Char"/>
    <w:basedOn w:val="DefaultParagraphFont"/>
    <w:link w:val="Header"/>
    <w:uiPriority w:val="99"/>
    <w:rsid w:val="003D62CA"/>
    <w:rPr>
      <w:rFonts w:eastAsia="Times New Roman" w:cs="Times New Roman"/>
      <w:szCs w:val="20"/>
    </w:rPr>
  </w:style>
  <w:style w:type="paragraph" w:styleId="Footer">
    <w:name w:val="footer"/>
    <w:basedOn w:val="Normal"/>
    <w:link w:val="FooterChar"/>
    <w:uiPriority w:val="99"/>
    <w:unhideWhenUsed/>
    <w:rsid w:val="003D62CA"/>
    <w:pPr>
      <w:tabs>
        <w:tab w:val="center" w:pos="4680"/>
        <w:tab w:val="right" w:pos="9360"/>
      </w:tabs>
    </w:pPr>
  </w:style>
  <w:style w:type="character" w:customStyle="1" w:styleId="FooterChar">
    <w:name w:val="Footer Char"/>
    <w:basedOn w:val="DefaultParagraphFont"/>
    <w:link w:val="Footer"/>
    <w:uiPriority w:val="99"/>
    <w:rsid w:val="003D62CA"/>
    <w:rPr>
      <w:rFonts w:eastAsia="Times New Roman" w:cs="Times New Roman"/>
      <w:szCs w:val="20"/>
    </w:rPr>
  </w:style>
  <w:style w:type="character" w:styleId="PageNumber">
    <w:name w:val="page number"/>
    <w:basedOn w:val="DefaultParagraphFont"/>
    <w:uiPriority w:val="99"/>
    <w:semiHidden/>
    <w:unhideWhenUsed/>
    <w:rsid w:val="003D62CA"/>
  </w:style>
  <w:style w:type="character" w:styleId="LineNumber">
    <w:name w:val="line number"/>
    <w:basedOn w:val="DefaultParagraphFont"/>
    <w:uiPriority w:val="99"/>
    <w:semiHidden/>
    <w:unhideWhenUsed/>
    <w:rsid w:val="003D62CA"/>
  </w:style>
  <w:style w:type="paragraph" w:customStyle="1" w:styleId="BillDots">
    <w:name w:val="Bill Dots"/>
    <w:basedOn w:val="Normal"/>
    <w:qFormat/>
    <w:rsid w:val="003D62C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D62CA"/>
    <w:pPr>
      <w:tabs>
        <w:tab w:val="right" w:pos="5904"/>
      </w:tabs>
    </w:pPr>
  </w:style>
  <w:style w:type="paragraph" w:styleId="BalloonText">
    <w:name w:val="Balloon Text"/>
    <w:basedOn w:val="Normal"/>
    <w:link w:val="BalloonTextChar"/>
    <w:uiPriority w:val="99"/>
    <w:semiHidden/>
    <w:unhideWhenUsed/>
    <w:rsid w:val="003D62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2CA"/>
    <w:rPr>
      <w:rFonts w:ascii="Segoe UI" w:eastAsia="Times New Roman" w:hAnsi="Segoe UI" w:cs="Segoe UI"/>
      <w:sz w:val="18"/>
      <w:szCs w:val="18"/>
    </w:rPr>
  </w:style>
  <w:style w:type="paragraph" w:styleId="ListParagraph">
    <w:name w:val="List Paragraph"/>
    <w:basedOn w:val="Normal"/>
    <w:uiPriority w:val="34"/>
    <w:qFormat/>
    <w:rsid w:val="003D62CA"/>
    <w:pPr>
      <w:ind w:left="720"/>
      <w:contextualSpacing/>
    </w:pPr>
  </w:style>
  <w:style w:type="paragraph" w:customStyle="1" w:styleId="scbillheader">
    <w:name w:val="sc_bill_header"/>
    <w:qFormat/>
    <w:rsid w:val="003D62CA"/>
    <w:pPr>
      <w:widowControl w:val="0"/>
      <w:suppressAutoHyphens/>
      <w:spacing w:after="0" w:line="240" w:lineRule="auto"/>
      <w:jc w:val="center"/>
    </w:pPr>
    <w:rPr>
      <w:b/>
      <w:caps/>
      <w:sz w:val="30"/>
    </w:rPr>
  </w:style>
  <w:style w:type="paragraph" w:customStyle="1" w:styleId="schouseresolutionbythis">
    <w:name w:val="sc_house_resolution_by_this"/>
    <w:qFormat/>
    <w:rsid w:val="003D62CA"/>
    <w:pPr>
      <w:widowControl w:val="0"/>
      <w:suppressAutoHyphens/>
      <w:spacing w:after="0" w:line="240" w:lineRule="auto"/>
      <w:jc w:val="both"/>
    </w:pPr>
  </w:style>
  <w:style w:type="paragraph" w:customStyle="1" w:styleId="schouseresolutionclippageattorney">
    <w:name w:val="sc_house_resolution_clip_page_attorney"/>
    <w:qFormat/>
    <w:rsid w:val="003D62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D62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D62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D62C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D62C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D62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D62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D62C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D62CA"/>
    <w:pPr>
      <w:widowControl w:val="0"/>
      <w:suppressAutoHyphens/>
      <w:spacing w:after="0" w:line="240" w:lineRule="auto"/>
      <w:jc w:val="both"/>
    </w:pPr>
  </w:style>
  <w:style w:type="paragraph" w:customStyle="1" w:styleId="schouseresolutionemptyline">
    <w:name w:val="sc_house_resolution_empty_line"/>
    <w:qFormat/>
    <w:rsid w:val="003D62CA"/>
    <w:pPr>
      <w:widowControl w:val="0"/>
      <w:suppressAutoHyphens/>
      <w:spacing w:after="0" w:line="240" w:lineRule="auto"/>
      <w:jc w:val="both"/>
    </w:pPr>
  </w:style>
  <w:style w:type="paragraph" w:customStyle="1" w:styleId="schouseresolutionfurtherresolved">
    <w:name w:val="sc_house_resolution_further_resolved"/>
    <w:qFormat/>
    <w:rsid w:val="003D62CA"/>
    <w:pPr>
      <w:widowControl w:val="0"/>
      <w:suppressAutoHyphens/>
      <w:spacing w:after="0" w:line="240" w:lineRule="auto"/>
      <w:jc w:val="both"/>
    </w:pPr>
  </w:style>
  <w:style w:type="paragraph" w:customStyle="1" w:styleId="schouseresolutionheader">
    <w:name w:val="sc_house_resolution_header"/>
    <w:qFormat/>
    <w:rsid w:val="003D62C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D62C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D62C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D62CA"/>
    <w:pPr>
      <w:widowControl w:val="0"/>
      <w:suppressLineNumbers/>
      <w:suppressAutoHyphens/>
      <w:jc w:val="left"/>
    </w:pPr>
    <w:rPr>
      <w:b/>
    </w:rPr>
  </w:style>
  <w:style w:type="paragraph" w:customStyle="1" w:styleId="schouseresolutionjackettitle">
    <w:name w:val="sc_house_resolution_jacket_title"/>
    <w:qFormat/>
    <w:rsid w:val="003D62C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D62CA"/>
    <w:pPr>
      <w:widowControl w:val="0"/>
      <w:suppressAutoHyphens/>
      <w:spacing w:after="0" w:line="360" w:lineRule="auto"/>
      <w:jc w:val="both"/>
    </w:pPr>
  </w:style>
  <w:style w:type="paragraph" w:customStyle="1" w:styleId="scresolutionwhereas">
    <w:name w:val="sc_resolution_whereas"/>
    <w:qFormat/>
    <w:rsid w:val="003D62CA"/>
    <w:pPr>
      <w:widowControl w:val="0"/>
      <w:suppressAutoHyphens/>
      <w:spacing w:after="0" w:line="360" w:lineRule="auto"/>
      <w:jc w:val="both"/>
    </w:pPr>
  </w:style>
  <w:style w:type="paragraph" w:customStyle="1" w:styleId="schouseresolutionxx">
    <w:name w:val="sc_house_resolution_xx"/>
    <w:qFormat/>
    <w:rsid w:val="003D62CA"/>
    <w:pPr>
      <w:widowControl w:val="0"/>
      <w:suppressAutoHyphens/>
      <w:spacing w:after="0" w:line="240" w:lineRule="auto"/>
      <w:jc w:val="center"/>
    </w:pPr>
  </w:style>
  <w:style w:type="paragraph" w:customStyle="1" w:styleId="scconresoattyda">
    <w:name w:val="sc_con_reso_atty_da"/>
    <w:qFormat/>
    <w:rsid w:val="003D62C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D62C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3D62CA"/>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3D62CA"/>
    <w:pPr>
      <w:widowControl w:val="0"/>
      <w:suppressAutoHyphens/>
      <w:spacing w:after="0" w:line="360" w:lineRule="auto"/>
      <w:jc w:val="both"/>
    </w:pPr>
  </w:style>
  <w:style w:type="paragraph" w:customStyle="1" w:styleId="scresolutionemptyline">
    <w:name w:val="sc_resolution_empty_line"/>
    <w:qFormat/>
    <w:rsid w:val="003D62CA"/>
    <w:pPr>
      <w:widowControl w:val="0"/>
      <w:suppressAutoHyphens/>
      <w:spacing w:after="0" w:line="240" w:lineRule="auto"/>
      <w:jc w:val="both"/>
    </w:pPr>
  </w:style>
  <w:style w:type="paragraph" w:customStyle="1" w:styleId="scresolutionfooter">
    <w:name w:val="sc_resolution_footer"/>
    <w:link w:val="scresolutionfooterChar"/>
    <w:qFormat/>
    <w:rsid w:val="003D62C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D62CA"/>
    <w:rPr>
      <w:rFonts w:eastAsia="Times New Roman" w:cs="Times New Roman"/>
      <w:szCs w:val="20"/>
    </w:rPr>
  </w:style>
  <w:style w:type="paragraph" w:customStyle="1" w:styleId="scresolutionheader">
    <w:name w:val="sc_resolution_header"/>
    <w:qFormat/>
    <w:rsid w:val="003D62CA"/>
    <w:pPr>
      <w:widowControl w:val="0"/>
      <w:suppressAutoHyphens/>
      <w:spacing w:after="0" w:line="240" w:lineRule="auto"/>
      <w:jc w:val="center"/>
    </w:pPr>
    <w:rPr>
      <w:b/>
      <w:caps/>
      <w:sz w:val="30"/>
    </w:rPr>
  </w:style>
  <w:style w:type="paragraph" w:customStyle="1" w:styleId="scresolutiontitle">
    <w:name w:val="sc_resolution_title"/>
    <w:qFormat/>
    <w:rsid w:val="003D62CA"/>
    <w:pPr>
      <w:widowControl w:val="0"/>
      <w:suppressAutoHyphens/>
      <w:spacing w:after="0" w:line="240" w:lineRule="auto"/>
      <w:jc w:val="both"/>
    </w:pPr>
    <w:rPr>
      <w:caps/>
    </w:rPr>
  </w:style>
  <w:style w:type="paragraph" w:customStyle="1" w:styleId="scresolutionxx">
    <w:name w:val="sc_resolution_xx"/>
    <w:qFormat/>
    <w:rsid w:val="003D62CA"/>
    <w:pPr>
      <w:widowControl w:val="0"/>
      <w:suppressAutoHyphens/>
      <w:spacing w:after="0" w:line="240" w:lineRule="auto"/>
      <w:jc w:val="center"/>
    </w:pPr>
  </w:style>
  <w:style w:type="character" w:customStyle="1" w:styleId="scsenateclippagepath">
    <w:name w:val="sc_senate_clip_page_path"/>
    <w:uiPriority w:val="1"/>
    <w:qFormat/>
    <w:rsid w:val="003D62CA"/>
    <w:rPr>
      <w:rFonts w:ascii="Times New Roman" w:hAnsi="Times New Roman"/>
      <w:caps/>
      <w:smallCaps w:val="0"/>
      <w:sz w:val="22"/>
    </w:rPr>
  </w:style>
  <w:style w:type="paragraph" w:customStyle="1" w:styleId="scsenateresolutionclippagebottom">
    <w:name w:val="sc_senate_resolution_clip_page_bottom"/>
    <w:qFormat/>
    <w:rsid w:val="003D62C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D62CA"/>
    <w:pPr>
      <w:widowControl w:val="0"/>
      <w:suppressLineNumbers/>
      <w:suppressAutoHyphens/>
    </w:pPr>
  </w:style>
  <w:style w:type="paragraph" w:customStyle="1" w:styleId="scsenateresolutionclippagerepdocumentname">
    <w:name w:val="sc_senate_resolution_clip_page_rep_document_name"/>
    <w:qFormat/>
    <w:rsid w:val="003D62C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D62CA"/>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3D62CA"/>
    <w:rPr>
      <w:color w:val="808080"/>
    </w:rPr>
  </w:style>
  <w:style w:type="paragraph" w:customStyle="1" w:styleId="scbillfooter">
    <w:name w:val="sc_bill_footer"/>
    <w:qFormat/>
    <w:rsid w:val="003D62CA"/>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3D62CA"/>
    <w:pPr>
      <w:widowControl w:val="0"/>
      <w:suppressAutoHyphens/>
      <w:spacing w:after="0" w:line="360" w:lineRule="auto"/>
      <w:jc w:val="both"/>
    </w:pPr>
  </w:style>
  <w:style w:type="paragraph" w:customStyle="1" w:styleId="scdraftheader">
    <w:name w:val="sc_draft_header"/>
    <w:qFormat/>
    <w:rsid w:val="003D62CA"/>
    <w:pPr>
      <w:widowControl w:val="0"/>
      <w:suppressAutoHyphens/>
      <w:spacing w:after="0" w:line="240" w:lineRule="auto"/>
    </w:pPr>
  </w:style>
  <w:style w:type="paragraph" w:customStyle="1" w:styleId="scemptyline">
    <w:name w:val="sc_empty_line"/>
    <w:qFormat/>
    <w:rsid w:val="003D62CA"/>
    <w:pPr>
      <w:widowControl w:val="0"/>
      <w:suppressAutoHyphens/>
      <w:spacing w:after="0" w:line="360" w:lineRule="auto"/>
      <w:jc w:val="both"/>
    </w:pPr>
  </w:style>
  <w:style w:type="paragraph" w:customStyle="1" w:styleId="scemptylineheader">
    <w:name w:val="sc_emptyline_header"/>
    <w:qFormat/>
    <w:rsid w:val="003D62CA"/>
    <w:pPr>
      <w:widowControl w:val="0"/>
      <w:suppressAutoHyphens/>
      <w:spacing w:after="0" w:line="240" w:lineRule="auto"/>
      <w:jc w:val="both"/>
    </w:pPr>
  </w:style>
  <w:style w:type="character" w:customStyle="1" w:styleId="scstrike">
    <w:name w:val="sc_strike"/>
    <w:uiPriority w:val="1"/>
    <w:qFormat/>
    <w:rsid w:val="003D62CA"/>
    <w:rPr>
      <w:strike/>
      <w:dstrike w:val="0"/>
    </w:rPr>
  </w:style>
  <w:style w:type="character" w:customStyle="1" w:styleId="scstrikeblue">
    <w:name w:val="sc_strike_blue"/>
    <w:uiPriority w:val="1"/>
    <w:qFormat/>
    <w:rsid w:val="003D62CA"/>
    <w:rPr>
      <w:strike/>
      <w:dstrike w:val="0"/>
      <w:color w:val="0070C0"/>
    </w:rPr>
  </w:style>
  <w:style w:type="character" w:customStyle="1" w:styleId="scstrikebluenoncodified">
    <w:name w:val="sc_strike_blue_non_codified"/>
    <w:uiPriority w:val="1"/>
    <w:qFormat/>
    <w:rsid w:val="003D62CA"/>
    <w:rPr>
      <w:strike/>
      <w:dstrike w:val="0"/>
      <w:color w:val="0070C0"/>
      <w:lang w:val="en-US"/>
    </w:rPr>
  </w:style>
  <w:style w:type="character" w:customStyle="1" w:styleId="scstrikered">
    <w:name w:val="sc_strike_red"/>
    <w:uiPriority w:val="1"/>
    <w:qFormat/>
    <w:rsid w:val="003D62CA"/>
    <w:rPr>
      <w:strike/>
      <w:dstrike w:val="0"/>
      <w:color w:val="FF0000"/>
    </w:rPr>
  </w:style>
  <w:style w:type="character" w:customStyle="1" w:styleId="scstrikerednoncodified">
    <w:name w:val="sc_strike_red_non_codified"/>
    <w:uiPriority w:val="1"/>
    <w:qFormat/>
    <w:rsid w:val="003D62CA"/>
    <w:rPr>
      <w:strike/>
      <w:dstrike w:val="0"/>
      <w:color w:val="FF0000"/>
    </w:rPr>
  </w:style>
  <w:style w:type="paragraph" w:customStyle="1" w:styleId="sctablecodifiedsection">
    <w:name w:val="sc_table_codified_section"/>
    <w:qFormat/>
    <w:rsid w:val="003D62CA"/>
    <w:pPr>
      <w:widowControl w:val="0"/>
      <w:suppressAutoHyphens/>
      <w:spacing w:after="0" w:line="360" w:lineRule="auto"/>
    </w:pPr>
  </w:style>
  <w:style w:type="paragraph" w:customStyle="1" w:styleId="sctableln">
    <w:name w:val="sc_table_ln"/>
    <w:qFormat/>
    <w:rsid w:val="003D62CA"/>
    <w:pPr>
      <w:widowControl w:val="0"/>
      <w:suppressAutoHyphens/>
      <w:spacing w:after="0" w:line="360" w:lineRule="auto"/>
      <w:jc w:val="right"/>
    </w:pPr>
  </w:style>
  <w:style w:type="paragraph" w:customStyle="1" w:styleId="sctablenoncodifiedsection">
    <w:name w:val="sc_table_non_codified_section"/>
    <w:qFormat/>
    <w:rsid w:val="003D62CA"/>
    <w:pPr>
      <w:widowControl w:val="0"/>
      <w:suppressAutoHyphens/>
      <w:spacing w:after="0" w:line="360" w:lineRule="auto"/>
    </w:pPr>
  </w:style>
  <w:style w:type="paragraph" w:customStyle="1" w:styleId="scnowthereforebold">
    <w:name w:val="sc_now_therefore_bold"/>
    <w:uiPriority w:val="1"/>
    <w:qFormat/>
    <w:rsid w:val="003D62CA"/>
    <w:pPr>
      <w:widowControl w:val="0"/>
      <w:suppressAutoHyphens/>
      <w:spacing w:after="0" w:line="480" w:lineRule="auto"/>
    </w:pPr>
    <w:rPr>
      <w:rFonts w:eastAsia="Calibri" w:cs="Times New Roman"/>
    </w:rPr>
  </w:style>
  <w:style w:type="paragraph" w:customStyle="1" w:styleId="scbillsiglines">
    <w:name w:val="sc_bill_sig_lines"/>
    <w:qFormat/>
    <w:rsid w:val="003D62CA"/>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3D62CA"/>
    <w:pPr>
      <w:widowControl w:val="0"/>
      <w:suppressAutoHyphens/>
      <w:spacing w:after="0" w:line="240" w:lineRule="auto"/>
      <w:jc w:val="center"/>
    </w:pPr>
  </w:style>
  <w:style w:type="character" w:customStyle="1" w:styleId="scinsertblue">
    <w:name w:val="sc_insert_blue"/>
    <w:uiPriority w:val="1"/>
    <w:qFormat/>
    <w:rsid w:val="003D62C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D62CA"/>
    <w:rPr>
      <w:caps w:val="0"/>
      <w:smallCaps w:val="0"/>
      <w:strike w:val="0"/>
      <w:dstrike w:val="0"/>
      <w:vanish w:val="0"/>
      <w:color w:val="0070C0"/>
      <w:u w:val="none"/>
      <w:vertAlign w:val="baseline"/>
    </w:rPr>
  </w:style>
  <w:style w:type="character" w:customStyle="1" w:styleId="scinsert">
    <w:name w:val="sc_insert"/>
    <w:uiPriority w:val="1"/>
    <w:qFormat/>
    <w:rsid w:val="003D62CA"/>
    <w:rPr>
      <w:caps w:val="0"/>
      <w:smallCaps w:val="0"/>
      <w:strike w:val="0"/>
      <w:dstrike w:val="0"/>
      <w:vanish w:val="0"/>
      <w:u w:val="single"/>
      <w:vertAlign w:val="baseline"/>
    </w:rPr>
  </w:style>
  <w:style w:type="character" w:customStyle="1" w:styleId="scinsertred">
    <w:name w:val="sc_insert_red"/>
    <w:uiPriority w:val="1"/>
    <w:qFormat/>
    <w:rsid w:val="003D62C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D62CA"/>
    <w:rPr>
      <w:caps w:val="0"/>
      <w:smallCaps w:val="0"/>
      <w:strike w:val="0"/>
      <w:dstrike w:val="0"/>
      <w:vanish w:val="0"/>
      <w:color w:val="FF0000"/>
      <w:u w:val="none"/>
      <w:vertAlign w:val="baseline"/>
    </w:rPr>
  </w:style>
  <w:style w:type="character" w:customStyle="1" w:styleId="scamendhouse">
    <w:name w:val="sc_amend_house"/>
    <w:uiPriority w:val="1"/>
    <w:qFormat/>
    <w:rsid w:val="003D62CA"/>
    <w:rPr>
      <w:bdr w:val="none" w:sz="0" w:space="0" w:color="auto"/>
      <w:shd w:val="clear" w:color="auto" w:fill="FDE9D9" w:themeFill="accent6" w:themeFillTint="33"/>
    </w:rPr>
  </w:style>
  <w:style w:type="character" w:customStyle="1" w:styleId="scamendsenate">
    <w:name w:val="sc_amend_senate"/>
    <w:uiPriority w:val="1"/>
    <w:qFormat/>
    <w:rsid w:val="003D62CA"/>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3D62CA"/>
    <w:pPr>
      <w:spacing w:after="0" w:line="240" w:lineRule="auto"/>
    </w:pPr>
    <w:rPr>
      <w:i/>
    </w:rPr>
  </w:style>
  <w:style w:type="paragraph" w:customStyle="1" w:styleId="sccoversheetsenate">
    <w:name w:val="sc_coversheet_senate"/>
    <w:qFormat/>
    <w:rsid w:val="003D62CA"/>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86&amp;session=126&amp;summary=B" TargetMode="External" Id="Red06eadcc11a44eb" /><Relationship Type="http://schemas.openxmlformats.org/officeDocument/2006/relationships/hyperlink" Target="https://www.scstatehouse.gov/sess126_2025-2026/prever/5586_20260423.docx" TargetMode="External" Id="R5f6ae67281284ba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436448"/>
    <w:rsid w:val="00591B1E"/>
    <w:rsid w:val="006A2DDD"/>
    <w:rsid w:val="0070758B"/>
    <w:rsid w:val="007258DB"/>
    <w:rsid w:val="00767F3F"/>
    <w:rsid w:val="008679A5"/>
    <w:rsid w:val="008A0DC7"/>
    <w:rsid w:val="008B6DEB"/>
    <w:rsid w:val="00923B72"/>
    <w:rsid w:val="00933812"/>
    <w:rsid w:val="00983571"/>
    <w:rsid w:val="00A17AE2"/>
    <w:rsid w:val="00A44A79"/>
    <w:rsid w:val="00AD5948"/>
    <w:rsid w:val="00AF02E2"/>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18c5f977-e573-4322-8cb2-9a2bca760e95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2026-04-23T00:00:00-04:00</T_BILL_DT_VERSION>
  <T_BILL_D_HOUSEINTRODATE>2026-04-23</T_BILL_D_HOUSEINTRODATE>
  <T_BILL_D_INTRODATE>2026-04-23</T_BILL_D_INTRODATE>
  <T_BILL_N_INTERNALVERSIONNUMBER>1</T_BILL_N_INTERNALVERSIONNUMBER>
  <T_BILL_N_SESSION>126</T_BILL_N_SESSION>
  <T_BILL_N_VERSIONNUMBER>1</T_BILL_N_VERSIONNUMBER>
  <T_BILL_N_YEAR>2026</T_BILL_N_YEAR>
  <T_BILL_REQUEST_REQUEST>d14ae672-263b-4a10-84a7-d9fa91a29beb</T_BILL_REQUEST_REQUEST>
  <T_BILL_R_ORIGINALDRAFT>970c1b64-b1d7-4016-8cb7-fde555fe7ef2</T_BILL_R_ORIGINALDRAFT>
  <T_BILL_SPONSOR_SPONSOR>257dfae2-f6fd-4d73-8a5c-b7d71d7b7f48</T_BILL_SPONSOR_SPONSOR>
  <T_BILL_T_BILLNAME>[5586]</T_BILL_T_BILLNAME>
  <T_BILL_T_BILLNUMBER>5586</T_BILL_T_BILLNUMBER>
  <T_BILL_T_BILLTITLE>To request the Department of Transportation name the portion of United States Highway 278 East from Feed Lot Road to the town limit of Fairfax in Allendale County the “Honorable Dorothy S. Riley Highway”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The Honorable Dorothy S. Riley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A3CF2-ECDC-467A-AF22-9DD1B32FE83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3017</Characters>
  <Application>Microsoft Office Word</Application>
  <DocSecurity>0</DocSecurity>
  <Lines>62</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2026-04-21T19:51:00Z</cp:lastPrinted>
  <dcterms:created xsi:type="dcterms:W3CDTF">2026-04-21T19:52:00Z</dcterms:created>
  <dcterms:modified xsi:type="dcterms:W3CDTF">2026-04-21T19:52:00Z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