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T. Moore and Pope</w:t>
      </w:r>
    </w:p>
    <w:p>
      <w:pPr>
        <w:widowControl w:val="false"/>
        <w:spacing w:after="0"/>
        <w:jc w:val="left"/>
      </w:pPr>
      <w:r>
        <w:rPr>
          <w:rFonts w:ascii="Times New Roman"/>
          <w:sz w:val="22"/>
        </w:rPr>
        <w:t xml:space="preserve">Document Path: LC-0241AHB26.docx</w:t>
      </w:r>
    </w:p>
    <w:p>
      <w:pPr>
        <w:widowControl w:val="false"/>
        <w:spacing w:after="0"/>
        <w:jc w:val="left"/>
      </w:pPr>
    </w:p>
    <w:p>
      <w:pPr>
        <w:widowControl w:val="false"/>
        <w:spacing w:after="0"/>
        <w:jc w:val="left"/>
      </w:pPr>
      <w:r>
        <w:rPr>
          <w:rFonts w:ascii="Times New Roman"/>
          <w:sz w:val="22"/>
        </w:rPr>
        <w:t xml:space="preserve">Introduced in the House on April 28,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Dissemination of Intimate Images Without Consent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4/28/2026</w:t>
      </w:r>
      <w:r>
        <w:tab/>
        <w:t>House</w:t>
      </w:r>
      <w:r>
        <w:tab/>
        <w:t xml:space="preserve">Introduced and read first time</w:t>
      </w:r>
      <w:r>
        <w:t xml:space="preserve"> (</w:t>
      </w:r>
      <w:hyperlink w:history="true" r:id="R372fde422b6c4c02">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4/28/2026</w:t>
      </w:r>
      <w:r>
        <w:tab/>
        <w:t>House</w:t>
      </w:r>
      <w:r>
        <w:tab/>
        <w:t xml:space="preserve">Referred to Committee on</w:t>
      </w:r>
      <w:r>
        <w:rPr>
          <w:b/>
        </w:rPr>
        <w:t xml:space="preserve"> Judiciary</w:t>
      </w:r>
      <w:r>
        <w:t xml:space="preserve"> (</w:t>
      </w:r>
      <w:hyperlink w:history="true" r:id="R2481db7be57f4fac">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f45c7daafecd4c3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ca9418050a45a0">
        <w:r>
          <w:rPr>
            <w:rStyle w:val="Hyperlink"/>
            <w:u w:val="single"/>
          </w:rPr>
          <w:t>04/28/2026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10BB2" w:rsidRDefault="00432135" w14:paraId="47642A99" w14:textId="129F55DB">
      <w:pPr>
        <w:pStyle w:val="scemptylineheader"/>
      </w:pPr>
      <w:bookmarkStart w:name="open_doc_here" w:id="0"/>
      <w:bookmarkEnd w:id="0"/>
    </w:p>
    <w:p w:rsidRPr="00BB0725" w:rsidR="00A73EFA" w:rsidP="00710BB2" w:rsidRDefault="00A73EFA" w14:paraId="7B72410E" w14:textId="05AD795F">
      <w:pPr>
        <w:pStyle w:val="scemptylineheader"/>
      </w:pPr>
    </w:p>
    <w:p w:rsidRPr="00BB0725" w:rsidR="00A73EFA" w:rsidP="00710BB2" w:rsidRDefault="00A73EFA" w14:paraId="6AD935C9" w14:textId="6B15D793">
      <w:pPr>
        <w:pStyle w:val="scemptylineheader"/>
      </w:pPr>
    </w:p>
    <w:p w:rsidRPr="00DF3B44" w:rsidR="00A73EFA" w:rsidP="00710BB2" w:rsidRDefault="00A73EFA" w14:paraId="51A98227" w14:textId="3FFC06BB">
      <w:pPr>
        <w:pStyle w:val="scemptylineheader"/>
      </w:pPr>
    </w:p>
    <w:p w:rsidRPr="00DF3B44" w:rsidR="00A73EFA" w:rsidP="00710BB2" w:rsidRDefault="00A73EFA" w14:paraId="3858851A" w14:textId="429B162A">
      <w:pPr>
        <w:pStyle w:val="scemptylineheader"/>
      </w:pPr>
    </w:p>
    <w:p w:rsidRPr="00DF3B44" w:rsidR="00A73EFA" w:rsidP="00710BB2" w:rsidRDefault="00A73EFA" w14:paraId="4E3DDE20" w14:textId="52AE281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67364" w14:paraId="40FEFADA" w14:textId="49ADC603">
          <w:pPr>
            <w:pStyle w:val="scbilltitle"/>
          </w:pPr>
          <w:r>
            <w:t>TO AMEND THE SOUTH CAROLINA CODE OF LAWS BY AMENDING SECTION 16‑15‑332, RELATING TO DISSEMINATING INTIMATE IMAGES WITHOUT CONSENT, SO AS TO PROVIDE PROVISIONS IDENTIFYING WHEN A DEVELOPER OR PROVIDER OF TECHNOLOGY MAY BE HELD LIABLE UNDER THE PROVISIONS OF THE OFFENSE.</w:t>
          </w:r>
        </w:p>
      </w:sdtContent>
    </w:sdt>
    <w:bookmarkStart w:name="at_e1cc0a94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26fc270e" w:id="2"/>
      <w:r w:rsidRPr="0094541D">
        <w:t>B</w:t>
      </w:r>
      <w:bookmarkEnd w:id="2"/>
      <w:r w:rsidRPr="0094541D">
        <w:t>e it enacted by the General Assembly of the State of South Carolina:</w:t>
      </w:r>
    </w:p>
    <w:p w:rsidRPr="00DF3B44" w:rsidR="007E06BB" w:rsidP="00787433" w:rsidRDefault="007E06BB" w14:paraId="3D8F1FED" w14:textId="77777777">
      <w:pPr>
        <w:pStyle w:val="scemptyline"/>
      </w:pPr>
    </w:p>
    <w:p w:rsidR="00E436CC" w:rsidRDefault="00E436CC" w14:paraId="25101F62" w14:textId="77777777">
      <w:pPr>
        <w:pStyle w:val="scdirectionallanguage"/>
      </w:pPr>
      <w:bookmarkStart w:name="bs_num_1_d49992e12" w:id="3"/>
      <w:r>
        <w:t>S</w:t>
      </w:r>
      <w:bookmarkEnd w:id="3"/>
      <w:r>
        <w:t>ECTION 1.</w:t>
      </w:r>
      <w:r>
        <w:tab/>
      </w:r>
      <w:bookmarkStart w:name="dl_d75eecc67" w:id="4"/>
      <w:r>
        <w:t>S</w:t>
      </w:r>
      <w:bookmarkEnd w:id="4"/>
      <w:r>
        <w:t>ection 16‑15‑332 of the S.C. Code is amended by adding:</w:t>
      </w:r>
    </w:p>
    <w:p w:rsidR="00E436CC" w:rsidRDefault="00E436CC" w14:paraId="20C57D70" w14:textId="77777777">
      <w:pPr>
        <w:pStyle w:val="scnewcodesection"/>
      </w:pPr>
    </w:p>
    <w:p w:rsidR="00E436CC" w:rsidRDefault="00E436CC" w14:paraId="3F726129" w14:textId="2048BAE4">
      <w:pPr>
        <w:pStyle w:val="scnewcodesection"/>
      </w:pPr>
      <w:bookmarkStart w:name="ns_T16C15N332_43277330e" w:id="5"/>
      <w:r>
        <w:tab/>
      </w:r>
      <w:bookmarkStart w:name="ss_T16C15N332SG_lv1_56b043f2e" w:id="6"/>
      <w:r>
        <w:t>(</w:t>
      </w:r>
      <w:bookmarkEnd w:id="6"/>
      <w:bookmarkEnd w:id="5"/>
      <w:r>
        <w:t xml:space="preserve">G) </w:t>
      </w:r>
      <w:r w:rsidR="007D6B8B">
        <w:t xml:space="preserve">The provisions of this section do not apply to a developer or provider of technology solely for developing or providing a neutral, </w:t>
      </w:r>
      <w:proofErr w:type="gramStart"/>
      <w:r w:rsidR="007D6B8B">
        <w:t>general purpose</w:t>
      </w:r>
      <w:proofErr w:type="gramEnd"/>
      <w:r w:rsidR="007D6B8B">
        <w:t xml:space="preserve"> tool that has substantial lawful uses and is not designed, marketed, or promoted for the creation of a private image. However, the provisions of this section are applicable to a developer or provider of technology that unreasonably designs, </w:t>
      </w:r>
      <w:proofErr w:type="gramStart"/>
      <w:r w:rsidR="007D6B8B">
        <w:t>markets, advertises</w:t>
      </w:r>
      <w:proofErr w:type="gramEnd"/>
      <w:r w:rsidR="007D6B8B">
        <w:t>, promotes, configures, or operates a product or service in a manner that facilitates, enables, or encourages the creation, alteration, or generation of an intimate image, including by doing any of the following:</w:t>
      </w:r>
    </w:p>
    <w:p w:rsidR="007D6B8B" w:rsidRDefault="007D6B8B" w14:paraId="0A079805" w14:textId="0E5E870C">
      <w:pPr>
        <w:pStyle w:val="scnewcodesection"/>
      </w:pPr>
      <w:r>
        <w:tab/>
      </w:r>
      <w:r>
        <w:tab/>
      </w:r>
      <w:bookmarkStart w:name="ss_T16C15N332S1_lv2_911982d85" w:id="7"/>
      <w:r>
        <w:t>(</w:t>
      </w:r>
      <w:bookmarkEnd w:id="7"/>
      <w:r>
        <w:t xml:space="preserve">1) promoting the product or tool to generate an intimate image of an identifiable </w:t>
      </w:r>
      <w:proofErr w:type="gramStart"/>
      <w:r>
        <w:t>individual;</w:t>
      </w:r>
      <w:proofErr w:type="gramEnd"/>
    </w:p>
    <w:p w:rsidR="007D6B8B" w:rsidRDefault="007D6B8B" w14:paraId="3C0AB9ED" w14:textId="75C52A66">
      <w:pPr>
        <w:pStyle w:val="scnewcodesection"/>
      </w:pPr>
      <w:r>
        <w:tab/>
      </w:r>
      <w:r>
        <w:tab/>
      </w:r>
      <w:bookmarkStart w:name="ss_T16C15N332S2_lv2_dc790e4e7" w:id="8"/>
      <w:r>
        <w:t>(</w:t>
      </w:r>
      <w:bookmarkEnd w:id="8"/>
      <w:r>
        <w:t xml:space="preserve">2) providing prompts, tutorials, demonstrations, or examples instructing users on the process to create an intimate image of an identifiable </w:t>
      </w:r>
      <w:proofErr w:type="gramStart"/>
      <w:r>
        <w:t>individual;</w:t>
      </w:r>
      <w:proofErr w:type="gramEnd"/>
    </w:p>
    <w:p w:rsidR="007D6B8B" w:rsidRDefault="007D6B8B" w14:paraId="500A5ED6" w14:textId="42A9E499">
      <w:pPr>
        <w:pStyle w:val="scnewcodesection"/>
      </w:pPr>
      <w:r>
        <w:tab/>
      </w:r>
      <w:r>
        <w:tab/>
      </w:r>
      <w:bookmarkStart w:name="ss_T16C15N332S3_lv2_218133210" w:id="9"/>
      <w:r>
        <w:t>(</w:t>
      </w:r>
      <w:bookmarkEnd w:id="9"/>
      <w:r>
        <w:t>3) training, fine tuning, or configuring technology to generate an intimate image of an identifiable individual; or</w:t>
      </w:r>
    </w:p>
    <w:p w:rsidR="00AA0B2C" w:rsidP="00C847C7" w:rsidRDefault="007D6B8B" w14:paraId="47AE4C6D" w14:textId="3CD3AA87">
      <w:pPr>
        <w:pStyle w:val="scnewcodesection"/>
      </w:pPr>
      <w:r>
        <w:tab/>
      </w:r>
      <w:r>
        <w:tab/>
      </w:r>
      <w:bookmarkStart w:name="ss_T16C15N332S4_lv2_6b6c0fd54" w:id="10"/>
      <w:r>
        <w:t>(</w:t>
      </w:r>
      <w:bookmarkEnd w:id="10"/>
      <w:r>
        <w:t>4) making a material contribution</w:t>
      </w:r>
      <w:r w:rsidR="00C847C7">
        <w:t xml:space="preserve"> to the production, alteration, or dissemination of an intimate image of an identifiable individual. For purposes of this item, “material contribution” means any action that meaningfully assists, enables, accelerates, optimizes, or encourages the production of </w:t>
      </w:r>
      <w:r w:rsidR="00CD30CB">
        <w:t>an intimate image of an identifiable individual</w:t>
      </w:r>
      <w:r w:rsidR="00C847C7">
        <w:t>.</w:t>
      </w:r>
    </w:p>
    <w:p w:rsidR="00C847C7" w:rsidP="00C847C7" w:rsidRDefault="00AA0B2C" w14:paraId="0F953920" w14:textId="21CF83E6">
      <w:pPr>
        <w:pStyle w:val="scnewcodesection"/>
      </w:pPr>
      <w:r>
        <w:tab/>
      </w:r>
      <w:bookmarkStart w:name="ss_T16C15N332SH_lv1_8b9f94619" w:id="11"/>
      <w:r w:rsidR="00C847C7">
        <w:t>(</w:t>
      </w:r>
      <w:bookmarkEnd w:id="11"/>
      <w:r w:rsidR="00C847C7">
        <w:t>H) A developer or provider of technology who violates any of the provisions of subsection (G)(1) through (4), is deemed responsible for the creation or facilitation of an intimate image of an identifiable individual</w:t>
      </w:r>
      <w:r w:rsidR="00944F98">
        <w:t xml:space="preserve"> and is subject to the penalties provided in this section</w:t>
      </w:r>
      <w:r w:rsidR="00C847C7">
        <w:t xml:space="preserve">. </w:t>
      </w:r>
      <w:proofErr w:type="gramStart"/>
      <w:r w:rsidR="00C847C7">
        <w:t>And,</w:t>
      </w:r>
      <w:proofErr w:type="gramEnd"/>
      <w:r w:rsidR="00C847C7">
        <w:t xml:space="preserve"> nothing in this section may be construed to limit </w:t>
      </w:r>
      <w:r w:rsidR="00944F98">
        <w:t xml:space="preserve">civil </w:t>
      </w:r>
      <w:r w:rsidR="00C847C7">
        <w:t xml:space="preserve">liability when a developer or provider of technology profits from the production or dissemination of </w:t>
      </w:r>
      <w:r w:rsidR="00CD30CB">
        <w:t xml:space="preserve">an </w:t>
      </w:r>
      <w:r w:rsidR="00C847C7">
        <w:t>intimate image of an identifiable individual.</w:t>
      </w:r>
    </w:p>
    <w:p w:rsidR="00427D78" w:rsidP="00427D78" w:rsidRDefault="00427D78" w14:paraId="54971FC5" w14:textId="77777777">
      <w:pPr>
        <w:pStyle w:val="scemptyline"/>
      </w:pPr>
    </w:p>
    <w:p w:rsidR="00C847C7" w:rsidP="00C847C7" w:rsidRDefault="00427D78" w14:paraId="26F06AFE" w14:textId="699A70F8">
      <w:pPr>
        <w:pStyle w:val="scnoncodifiedsection"/>
      </w:pPr>
      <w:bookmarkStart w:name="bs_num_2_525a6a086" w:id="12"/>
      <w:bookmarkStart w:name="savings_fbadf7244" w:id="13"/>
      <w:r>
        <w:t>S</w:t>
      </w:r>
      <w:bookmarkEnd w:id="12"/>
      <w:r>
        <w:t>ECTION 2.</w:t>
      </w:r>
      <w:r>
        <w:tab/>
      </w:r>
      <w:bookmarkEnd w:id="13"/>
      <w:r w:rsidRPr="00683A6D" w:rsidR="00607306">
        <w:t xml:space="preserve">The repeal or amendment by this act of any law, whether temporary or permanent or civil or criminal, does not </w:t>
      </w:r>
      <w:r w:rsidR="00607306">
        <w:t>a</w:t>
      </w:r>
      <w:r w:rsidRPr="00683A6D" w:rsidR="00607306">
        <w:t>ffect pending actions, rights, duties, or liabilities founded thereon, or alter</w:t>
      </w:r>
      <w:r w:rsidRPr="007E38A7" w:rsidR="00607306">
        <w:t>,</w:t>
      </w:r>
      <w:r w:rsidRPr="00683A6D" w:rsidR="00607306">
        <w:t xml:space="preserve"> discharge, release or extinguish any penalty, forfeiture, or liability</w:t>
      </w:r>
      <w:r w:rsidRPr="007E38A7" w:rsidR="00607306">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607306">
        <w:t>.</w:t>
      </w:r>
    </w:p>
    <w:p w:rsidR="0009016F" w:rsidP="00C847C7" w:rsidRDefault="0009016F" w14:paraId="4A6A4518" w14:textId="606775D8">
      <w:pPr>
        <w:pStyle w:val="scemptyline"/>
      </w:pPr>
    </w:p>
    <w:p w:rsidRPr="00DF3B44" w:rsidR="007A10F1" w:rsidP="007A10F1" w:rsidRDefault="00E27805" w14:paraId="0E9393B4" w14:textId="3A662836">
      <w:pPr>
        <w:pStyle w:val="scnoncodifiedsection"/>
      </w:pPr>
      <w:bookmarkStart w:name="bs_num_3_lastsection" w:id="14"/>
      <w:bookmarkStart w:name="eff_date_section" w:id="15"/>
      <w:r w:rsidRPr="00DF3B44">
        <w:t>S</w:t>
      </w:r>
      <w:bookmarkEnd w:id="14"/>
      <w:r w:rsidRPr="00DF3B44">
        <w:t>ECTION 3.</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A191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321A869" w:rsidR="00685035" w:rsidRPr="007B4AF7" w:rsidRDefault="00BF7AB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F251A">
              <w:t>[5598]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F251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21B"/>
    <w:rsid w:val="00011182"/>
    <w:rsid w:val="00012912"/>
    <w:rsid w:val="00017FB0"/>
    <w:rsid w:val="00020B5D"/>
    <w:rsid w:val="00026421"/>
    <w:rsid w:val="00030409"/>
    <w:rsid w:val="00037F04"/>
    <w:rsid w:val="000404BF"/>
    <w:rsid w:val="000426A8"/>
    <w:rsid w:val="00044B84"/>
    <w:rsid w:val="000479D0"/>
    <w:rsid w:val="00056336"/>
    <w:rsid w:val="00057DBB"/>
    <w:rsid w:val="0006464F"/>
    <w:rsid w:val="00066B54"/>
    <w:rsid w:val="00072FCD"/>
    <w:rsid w:val="00074A4F"/>
    <w:rsid w:val="00077B65"/>
    <w:rsid w:val="0009016F"/>
    <w:rsid w:val="000A3C25"/>
    <w:rsid w:val="000B4C02"/>
    <w:rsid w:val="000B5B4A"/>
    <w:rsid w:val="000B7FE1"/>
    <w:rsid w:val="000C3E88"/>
    <w:rsid w:val="000C46B9"/>
    <w:rsid w:val="000C58E4"/>
    <w:rsid w:val="000C6F9A"/>
    <w:rsid w:val="000D2F44"/>
    <w:rsid w:val="000D33E4"/>
    <w:rsid w:val="000E578A"/>
    <w:rsid w:val="000F2250"/>
    <w:rsid w:val="000F24E7"/>
    <w:rsid w:val="00101AFE"/>
    <w:rsid w:val="0010329A"/>
    <w:rsid w:val="00104FD5"/>
    <w:rsid w:val="00105756"/>
    <w:rsid w:val="0011324F"/>
    <w:rsid w:val="001164F9"/>
    <w:rsid w:val="0011719C"/>
    <w:rsid w:val="00120FF3"/>
    <w:rsid w:val="00140049"/>
    <w:rsid w:val="00167364"/>
    <w:rsid w:val="00171601"/>
    <w:rsid w:val="001730EB"/>
    <w:rsid w:val="00173276"/>
    <w:rsid w:val="00176122"/>
    <w:rsid w:val="00182B91"/>
    <w:rsid w:val="0019025B"/>
    <w:rsid w:val="0019239F"/>
    <w:rsid w:val="00192AF7"/>
    <w:rsid w:val="00197366"/>
    <w:rsid w:val="001A136C"/>
    <w:rsid w:val="001B6DA2"/>
    <w:rsid w:val="001C25EC"/>
    <w:rsid w:val="001C3A8D"/>
    <w:rsid w:val="001E3AF0"/>
    <w:rsid w:val="001E77D0"/>
    <w:rsid w:val="001F2A41"/>
    <w:rsid w:val="001F313F"/>
    <w:rsid w:val="001F331D"/>
    <w:rsid w:val="001F394C"/>
    <w:rsid w:val="002038AA"/>
    <w:rsid w:val="002114C8"/>
    <w:rsid w:val="0021166F"/>
    <w:rsid w:val="002162DF"/>
    <w:rsid w:val="00230038"/>
    <w:rsid w:val="00233975"/>
    <w:rsid w:val="00233F15"/>
    <w:rsid w:val="00236D73"/>
    <w:rsid w:val="00246535"/>
    <w:rsid w:val="00254CB8"/>
    <w:rsid w:val="00257F60"/>
    <w:rsid w:val="002625EA"/>
    <w:rsid w:val="00262AC5"/>
    <w:rsid w:val="00264AE9"/>
    <w:rsid w:val="002713FB"/>
    <w:rsid w:val="00275AE6"/>
    <w:rsid w:val="002831C2"/>
    <w:rsid w:val="002836D8"/>
    <w:rsid w:val="002842E1"/>
    <w:rsid w:val="002A7989"/>
    <w:rsid w:val="002B02F3"/>
    <w:rsid w:val="002C3463"/>
    <w:rsid w:val="002C3E4A"/>
    <w:rsid w:val="002D0687"/>
    <w:rsid w:val="002D266D"/>
    <w:rsid w:val="002D5B3D"/>
    <w:rsid w:val="002D7447"/>
    <w:rsid w:val="002D7E8A"/>
    <w:rsid w:val="002E315A"/>
    <w:rsid w:val="002E4F8C"/>
    <w:rsid w:val="002F560C"/>
    <w:rsid w:val="002F5847"/>
    <w:rsid w:val="0030425A"/>
    <w:rsid w:val="003165EA"/>
    <w:rsid w:val="00323C37"/>
    <w:rsid w:val="003328B8"/>
    <w:rsid w:val="003421F1"/>
    <w:rsid w:val="0034279C"/>
    <w:rsid w:val="00354F64"/>
    <w:rsid w:val="003559A1"/>
    <w:rsid w:val="00361563"/>
    <w:rsid w:val="00371D36"/>
    <w:rsid w:val="00373E17"/>
    <w:rsid w:val="003775E6"/>
    <w:rsid w:val="00381998"/>
    <w:rsid w:val="0038752D"/>
    <w:rsid w:val="003A5F1C"/>
    <w:rsid w:val="003B2865"/>
    <w:rsid w:val="003C3E2E"/>
    <w:rsid w:val="003C60AA"/>
    <w:rsid w:val="003D4A3C"/>
    <w:rsid w:val="003D55B2"/>
    <w:rsid w:val="003E0033"/>
    <w:rsid w:val="003E5452"/>
    <w:rsid w:val="003E7165"/>
    <w:rsid w:val="003E7FF6"/>
    <w:rsid w:val="003F641A"/>
    <w:rsid w:val="004046B5"/>
    <w:rsid w:val="00406F27"/>
    <w:rsid w:val="004141B8"/>
    <w:rsid w:val="004203B9"/>
    <w:rsid w:val="00427D78"/>
    <w:rsid w:val="00432135"/>
    <w:rsid w:val="00446987"/>
    <w:rsid w:val="00446D28"/>
    <w:rsid w:val="00454872"/>
    <w:rsid w:val="00466CD0"/>
    <w:rsid w:val="00473583"/>
    <w:rsid w:val="00477F32"/>
    <w:rsid w:val="00481850"/>
    <w:rsid w:val="004851A0"/>
    <w:rsid w:val="0048627F"/>
    <w:rsid w:val="004932AB"/>
    <w:rsid w:val="004949B0"/>
    <w:rsid w:val="00494BEF"/>
    <w:rsid w:val="004A031E"/>
    <w:rsid w:val="004A1916"/>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3381"/>
    <w:rsid w:val="00506FB7"/>
    <w:rsid w:val="005102BE"/>
    <w:rsid w:val="00520233"/>
    <w:rsid w:val="00523F7F"/>
    <w:rsid w:val="00524D54"/>
    <w:rsid w:val="005328F3"/>
    <w:rsid w:val="0054531B"/>
    <w:rsid w:val="00546C24"/>
    <w:rsid w:val="005476FF"/>
    <w:rsid w:val="005516F6"/>
    <w:rsid w:val="00552842"/>
    <w:rsid w:val="00554E89"/>
    <w:rsid w:val="005641A3"/>
    <w:rsid w:val="00564B58"/>
    <w:rsid w:val="00572281"/>
    <w:rsid w:val="005801DD"/>
    <w:rsid w:val="00592A40"/>
    <w:rsid w:val="00593E03"/>
    <w:rsid w:val="005A28BC"/>
    <w:rsid w:val="005A5377"/>
    <w:rsid w:val="005B7817"/>
    <w:rsid w:val="005C06C8"/>
    <w:rsid w:val="005C23D7"/>
    <w:rsid w:val="005C40EB"/>
    <w:rsid w:val="005C4F8D"/>
    <w:rsid w:val="005D02B4"/>
    <w:rsid w:val="005D3013"/>
    <w:rsid w:val="005D6296"/>
    <w:rsid w:val="005E1E50"/>
    <w:rsid w:val="005E2B9C"/>
    <w:rsid w:val="005E3332"/>
    <w:rsid w:val="005F28A0"/>
    <w:rsid w:val="005F76B0"/>
    <w:rsid w:val="00604429"/>
    <w:rsid w:val="006067B0"/>
    <w:rsid w:val="00606A8B"/>
    <w:rsid w:val="00607306"/>
    <w:rsid w:val="00611EBA"/>
    <w:rsid w:val="00612F95"/>
    <w:rsid w:val="006213A8"/>
    <w:rsid w:val="00623BEA"/>
    <w:rsid w:val="00625F32"/>
    <w:rsid w:val="006347E9"/>
    <w:rsid w:val="00640C87"/>
    <w:rsid w:val="00643459"/>
    <w:rsid w:val="006454BB"/>
    <w:rsid w:val="00657CF4"/>
    <w:rsid w:val="00661463"/>
    <w:rsid w:val="00663B8D"/>
    <w:rsid w:val="00663E00"/>
    <w:rsid w:val="00664F48"/>
    <w:rsid w:val="00664FAD"/>
    <w:rsid w:val="0067345B"/>
    <w:rsid w:val="00677B9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251A"/>
    <w:rsid w:val="006F5C8A"/>
    <w:rsid w:val="007042B4"/>
    <w:rsid w:val="00710BB2"/>
    <w:rsid w:val="00711AA9"/>
    <w:rsid w:val="00722155"/>
    <w:rsid w:val="00730C87"/>
    <w:rsid w:val="00737F19"/>
    <w:rsid w:val="00782BF8"/>
    <w:rsid w:val="00783C75"/>
    <w:rsid w:val="007849D9"/>
    <w:rsid w:val="00787433"/>
    <w:rsid w:val="007A10F1"/>
    <w:rsid w:val="007A3D50"/>
    <w:rsid w:val="007B2D29"/>
    <w:rsid w:val="007B412F"/>
    <w:rsid w:val="007B4AF7"/>
    <w:rsid w:val="007B4DBF"/>
    <w:rsid w:val="007C5458"/>
    <w:rsid w:val="007D0FB0"/>
    <w:rsid w:val="007D2C67"/>
    <w:rsid w:val="007D6B8B"/>
    <w:rsid w:val="007E06BB"/>
    <w:rsid w:val="007E4645"/>
    <w:rsid w:val="007E70EC"/>
    <w:rsid w:val="007F50D1"/>
    <w:rsid w:val="00800E3F"/>
    <w:rsid w:val="008110D5"/>
    <w:rsid w:val="00816D52"/>
    <w:rsid w:val="00831048"/>
    <w:rsid w:val="00834272"/>
    <w:rsid w:val="00836438"/>
    <w:rsid w:val="008625C1"/>
    <w:rsid w:val="0087671D"/>
    <w:rsid w:val="008806F9"/>
    <w:rsid w:val="00887957"/>
    <w:rsid w:val="0089715E"/>
    <w:rsid w:val="008A57E3"/>
    <w:rsid w:val="008A5CB5"/>
    <w:rsid w:val="008B5BF4"/>
    <w:rsid w:val="008C0CEE"/>
    <w:rsid w:val="008C1B18"/>
    <w:rsid w:val="008C5F49"/>
    <w:rsid w:val="008D142C"/>
    <w:rsid w:val="008D46EC"/>
    <w:rsid w:val="008E0E25"/>
    <w:rsid w:val="008E61A1"/>
    <w:rsid w:val="008F1D6C"/>
    <w:rsid w:val="009017C1"/>
    <w:rsid w:val="009031EF"/>
    <w:rsid w:val="00917EA3"/>
    <w:rsid w:val="00917EE0"/>
    <w:rsid w:val="00921C89"/>
    <w:rsid w:val="00925194"/>
    <w:rsid w:val="00926966"/>
    <w:rsid w:val="00926D03"/>
    <w:rsid w:val="00934036"/>
    <w:rsid w:val="00934889"/>
    <w:rsid w:val="00944F98"/>
    <w:rsid w:val="0094541D"/>
    <w:rsid w:val="009454E4"/>
    <w:rsid w:val="0094642D"/>
    <w:rsid w:val="009473EA"/>
    <w:rsid w:val="00954E7E"/>
    <w:rsid w:val="009554D9"/>
    <w:rsid w:val="009572F9"/>
    <w:rsid w:val="00960D0F"/>
    <w:rsid w:val="00981175"/>
    <w:rsid w:val="00981E1B"/>
    <w:rsid w:val="0098366F"/>
    <w:rsid w:val="00983A03"/>
    <w:rsid w:val="00986063"/>
    <w:rsid w:val="00991F67"/>
    <w:rsid w:val="00992876"/>
    <w:rsid w:val="009A0DCE"/>
    <w:rsid w:val="009A22CD"/>
    <w:rsid w:val="009A3E4B"/>
    <w:rsid w:val="009B35FD"/>
    <w:rsid w:val="009B6815"/>
    <w:rsid w:val="009D1499"/>
    <w:rsid w:val="009D2967"/>
    <w:rsid w:val="009D3C2B"/>
    <w:rsid w:val="009E4191"/>
    <w:rsid w:val="009F1E95"/>
    <w:rsid w:val="009F2AB1"/>
    <w:rsid w:val="009F4FAF"/>
    <w:rsid w:val="009F68F1"/>
    <w:rsid w:val="00A04529"/>
    <w:rsid w:val="00A0584B"/>
    <w:rsid w:val="00A17135"/>
    <w:rsid w:val="00A21A6F"/>
    <w:rsid w:val="00A229CA"/>
    <w:rsid w:val="00A24E56"/>
    <w:rsid w:val="00A26A62"/>
    <w:rsid w:val="00A26B73"/>
    <w:rsid w:val="00A35A9B"/>
    <w:rsid w:val="00A4070E"/>
    <w:rsid w:val="00A40CA0"/>
    <w:rsid w:val="00A41817"/>
    <w:rsid w:val="00A420EB"/>
    <w:rsid w:val="00A504A7"/>
    <w:rsid w:val="00A53424"/>
    <w:rsid w:val="00A53677"/>
    <w:rsid w:val="00A53BF2"/>
    <w:rsid w:val="00A60D68"/>
    <w:rsid w:val="00A73EFA"/>
    <w:rsid w:val="00A77A3B"/>
    <w:rsid w:val="00A92F6F"/>
    <w:rsid w:val="00A97523"/>
    <w:rsid w:val="00AA0B2C"/>
    <w:rsid w:val="00AA7824"/>
    <w:rsid w:val="00AB0FA3"/>
    <w:rsid w:val="00AB3F72"/>
    <w:rsid w:val="00AB6D8A"/>
    <w:rsid w:val="00AB73BF"/>
    <w:rsid w:val="00AC335C"/>
    <w:rsid w:val="00AC463E"/>
    <w:rsid w:val="00AD3BE2"/>
    <w:rsid w:val="00AD3E3D"/>
    <w:rsid w:val="00AE1EE4"/>
    <w:rsid w:val="00AE36EC"/>
    <w:rsid w:val="00AE7406"/>
    <w:rsid w:val="00AF1688"/>
    <w:rsid w:val="00AF46E6"/>
    <w:rsid w:val="00AF4C7A"/>
    <w:rsid w:val="00AF5139"/>
    <w:rsid w:val="00B06EDA"/>
    <w:rsid w:val="00B1161F"/>
    <w:rsid w:val="00B11661"/>
    <w:rsid w:val="00B32B4D"/>
    <w:rsid w:val="00B33C0B"/>
    <w:rsid w:val="00B4137E"/>
    <w:rsid w:val="00B41961"/>
    <w:rsid w:val="00B47BBD"/>
    <w:rsid w:val="00B54DF7"/>
    <w:rsid w:val="00B56223"/>
    <w:rsid w:val="00B56E79"/>
    <w:rsid w:val="00B573A8"/>
    <w:rsid w:val="00B57AA7"/>
    <w:rsid w:val="00B637AA"/>
    <w:rsid w:val="00B63BE2"/>
    <w:rsid w:val="00B71A27"/>
    <w:rsid w:val="00B7592C"/>
    <w:rsid w:val="00B809D3"/>
    <w:rsid w:val="00B84B66"/>
    <w:rsid w:val="00B85475"/>
    <w:rsid w:val="00B9090A"/>
    <w:rsid w:val="00B92196"/>
    <w:rsid w:val="00B9228D"/>
    <w:rsid w:val="00B929EC"/>
    <w:rsid w:val="00BB0725"/>
    <w:rsid w:val="00BB49CE"/>
    <w:rsid w:val="00BC408A"/>
    <w:rsid w:val="00BC5023"/>
    <w:rsid w:val="00BC556C"/>
    <w:rsid w:val="00BD42DA"/>
    <w:rsid w:val="00BD4684"/>
    <w:rsid w:val="00BE08A7"/>
    <w:rsid w:val="00BE4391"/>
    <w:rsid w:val="00BF3E48"/>
    <w:rsid w:val="00BF7ABB"/>
    <w:rsid w:val="00C03B98"/>
    <w:rsid w:val="00C12EA4"/>
    <w:rsid w:val="00C15F1B"/>
    <w:rsid w:val="00C16288"/>
    <w:rsid w:val="00C17D1D"/>
    <w:rsid w:val="00C33995"/>
    <w:rsid w:val="00C45923"/>
    <w:rsid w:val="00C53FE6"/>
    <w:rsid w:val="00C543E7"/>
    <w:rsid w:val="00C70225"/>
    <w:rsid w:val="00C72198"/>
    <w:rsid w:val="00C73C7D"/>
    <w:rsid w:val="00C75005"/>
    <w:rsid w:val="00C847C7"/>
    <w:rsid w:val="00C92EFB"/>
    <w:rsid w:val="00C970DF"/>
    <w:rsid w:val="00CA7E71"/>
    <w:rsid w:val="00CB2673"/>
    <w:rsid w:val="00CB701D"/>
    <w:rsid w:val="00CC3F0E"/>
    <w:rsid w:val="00CD08C9"/>
    <w:rsid w:val="00CD1FE8"/>
    <w:rsid w:val="00CD30CB"/>
    <w:rsid w:val="00CD38CD"/>
    <w:rsid w:val="00CD3E0C"/>
    <w:rsid w:val="00CD5565"/>
    <w:rsid w:val="00CD616C"/>
    <w:rsid w:val="00CE4583"/>
    <w:rsid w:val="00CF68D6"/>
    <w:rsid w:val="00CF7B4A"/>
    <w:rsid w:val="00D009F8"/>
    <w:rsid w:val="00D078DA"/>
    <w:rsid w:val="00D14995"/>
    <w:rsid w:val="00D204F2"/>
    <w:rsid w:val="00D2455C"/>
    <w:rsid w:val="00D25023"/>
    <w:rsid w:val="00D27F8C"/>
    <w:rsid w:val="00D33843"/>
    <w:rsid w:val="00D54A6F"/>
    <w:rsid w:val="00D57D57"/>
    <w:rsid w:val="00D60DE5"/>
    <w:rsid w:val="00D62E42"/>
    <w:rsid w:val="00D73407"/>
    <w:rsid w:val="00D772FB"/>
    <w:rsid w:val="00DA1AA0"/>
    <w:rsid w:val="00DA1ABA"/>
    <w:rsid w:val="00DA512B"/>
    <w:rsid w:val="00DB7523"/>
    <w:rsid w:val="00DC34DB"/>
    <w:rsid w:val="00DC44A8"/>
    <w:rsid w:val="00DC65DC"/>
    <w:rsid w:val="00DE1EE2"/>
    <w:rsid w:val="00DE4BEE"/>
    <w:rsid w:val="00DE5A54"/>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165F"/>
    <w:rsid w:val="00E436CC"/>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11AB"/>
    <w:rsid w:val="00ED213E"/>
    <w:rsid w:val="00ED452E"/>
    <w:rsid w:val="00ED68FA"/>
    <w:rsid w:val="00EE3CDA"/>
    <w:rsid w:val="00EE6F52"/>
    <w:rsid w:val="00EF37A8"/>
    <w:rsid w:val="00EF531F"/>
    <w:rsid w:val="00F01BEA"/>
    <w:rsid w:val="00F05FE8"/>
    <w:rsid w:val="00F06D86"/>
    <w:rsid w:val="00F13D87"/>
    <w:rsid w:val="00F149E5"/>
    <w:rsid w:val="00F15E33"/>
    <w:rsid w:val="00F171F4"/>
    <w:rsid w:val="00F17DA2"/>
    <w:rsid w:val="00F22EC0"/>
    <w:rsid w:val="00F25C47"/>
    <w:rsid w:val="00F27D7B"/>
    <w:rsid w:val="00F31D34"/>
    <w:rsid w:val="00F342A1"/>
    <w:rsid w:val="00F349D1"/>
    <w:rsid w:val="00F36FBA"/>
    <w:rsid w:val="00F44D36"/>
    <w:rsid w:val="00F46262"/>
    <w:rsid w:val="00F4795D"/>
    <w:rsid w:val="00F50A61"/>
    <w:rsid w:val="00F525CD"/>
    <w:rsid w:val="00F5286C"/>
    <w:rsid w:val="00F52E12"/>
    <w:rsid w:val="00F638CA"/>
    <w:rsid w:val="00F657C5"/>
    <w:rsid w:val="00F90017"/>
    <w:rsid w:val="00F900B4"/>
    <w:rsid w:val="00FA0F2E"/>
    <w:rsid w:val="00FA4DB1"/>
    <w:rsid w:val="00FB3F2A"/>
    <w:rsid w:val="00FC3593"/>
    <w:rsid w:val="00FD117D"/>
    <w:rsid w:val="00FD15F8"/>
    <w:rsid w:val="00FD72E3"/>
    <w:rsid w:val="00FE06FC"/>
    <w:rsid w:val="00FF0315"/>
    <w:rsid w:val="00FF0873"/>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51A"/>
    <w:rPr>
      <w:lang w:val="en-US"/>
    </w:rPr>
  </w:style>
  <w:style w:type="character" w:default="1" w:styleId="DefaultParagraphFont">
    <w:name w:val="Default Paragraph Font"/>
    <w:uiPriority w:val="1"/>
    <w:semiHidden/>
    <w:unhideWhenUsed/>
    <w:rsid w:val="006F251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F251A"/>
  </w:style>
  <w:style w:type="character" w:styleId="LineNumber">
    <w:name w:val="line number"/>
    <w:uiPriority w:val="99"/>
    <w:semiHidden/>
    <w:unhideWhenUsed/>
    <w:rsid w:val="006F251A"/>
    <w:rPr>
      <w:rFonts w:ascii="Times New Roman" w:hAnsi="Times New Roman"/>
      <w:b w:val="0"/>
      <w:i w:val="0"/>
      <w:sz w:val="22"/>
    </w:rPr>
  </w:style>
  <w:style w:type="paragraph" w:styleId="NoSpacing">
    <w:name w:val="No Spacing"/>
    <w:uiPriority w:val="1"/>
    <w:qFormat/>
    <w:rsid w:val="006F251A"/>
    <w:pPr>
      <w:spacing w:after="0" w:line="240" w:lineRule="auto"/>
    </w:pPr>
  </w:style>
  <w:style w:type="paragraph" w:customStyle="1" w:styleId="scemptylineheader">
    <w:name w:val="sc_emptyline_header"/>
    <w:qFormat/>
    <w:rsid w:val="006F251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F251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F251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F251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F251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F25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F251A"/>
    <w:rPr>
      <w:color w:val="808080"/>
    </w:rPr>
  </w:style>
  <w:style w:type="paragraph" w:customStyle="1" w:styleId="scdirectionallanguage">
    <w:name w:val="sc_directional_language"/>
    <w:qFormat/>
    <w:rsid w:val="006F251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F25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F251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F251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F251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F251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F251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F251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F251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F251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F251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F251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F251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F25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F251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F251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F251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F251A"/>
    <w:rPr>
      <w:rFonts w:ascii="Times New Roman" w:hAnsi="Times New Roman"/>
      <w:color w:val="auto"/>
      <w:sz w:val="22"/>
    </w:rPr>
  </w:style>
  <w:style w:type="paragraph" w:customStyle="1" w:styleId="scclippagebillheader">
    <w:name w:val="sc_clip_page_bill_header"/>
    <w:qFormat/>
    <w:rsid w:val="006F251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F251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F251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F2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51A"/>
    <w:rPr>
      <w:lang w:val="en-US"/>
    </w:rPr>
  </w:style>
  <w:style w:type="paragraph" w:styleId="Footer">
    <w:name w:val="footer"/>
    <w:basedOn w:val="Normal"/>
    <w:link w:val="FooterChar"/>
    <w:uiPriority w:val="99"/>
    <w:unhideWhenUsed/>
    <w:rsid w:val="006F2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51A"/>
    <w:rPr>
      <w:lang w:val="en-US"/>
    </w:rPr>
  </w:style>
  <w:style w:type="paragraph" w:styleId="ListParagraph">
    <w:name w:val="List Paragraph"/>
    <w:basedOn w:val="Normal"/>
    <w:uiPriority w:val="34"/>
    <w:qFormat/>
    <w:rsid w:val="006F251A"/>
    <w:pPr>
      <w:ind w:left="720"/>
      <w:contextualSpacing/>
    </w:pPr>
  </w:style>
  <w:style w:type="paragraph" w:customStyle="1" w:styleId="scbillfooter">
    <w:name w:val="sc_bill_footer"/>
    <w:qFormat/>
    <w:rsid w:val="006F251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F2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F251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F251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F25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F25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F25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F25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F25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F251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F25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F251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F25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F251A"/>
    <w:pPr>
      <w:widowControl w:val="0"/>
      <w:suppressAutoHyphens/>
      <w:spacing w:after="0" w:line="360" w:lineRule="auto"/>
    </w:pPr>
    <w:rPr>
      <w:rFonts w:ascii="Times New Roman" w:hAnsi="Times New Roman"/>
      <w:lang w:val="en-US"/>
    </w:rPr>
  </w:style>
  <w:style w:type="paragraph" w:customStyle="1" w:styleId="sctableln">
    <w:name w:val="sc_table_ln"/>
    <w:qFormat/>
    <w:rsid w:val="006F251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F251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F251A"/>
    <w:rPr>
      <w:strike/>
      <w:dstrike w:val="0"/>
    </w:rPr>
  </w:style>
  <w:style w:type="character" w:customStyle="1" w:styleId="scinsert">
    <w:name w:val="sc_insert"/>
    <w:uiPriority w:val="1"/>
    <w:qFormat/>
    <w:rsid w:val="006F251A"/>
    <w:rPr>
      <w:caps w:val="0"/>
      <w:smallCaps w:val="0"/>
      <w:strike w:val="0"/>
      <w:dstrike w:val="0"/>
      <w:vanish w:val="0"/>
      <w:u w:val="single"/>
      <w:vertAlign w:val="baseline"/>
    </w:rPr>
  </w:style>
  <w:style w:type="character" w:customStyle="1" w:styleId="scinsertred">
    <w:name w:val="sc_insert_red"/>
    <w:uiPriority w:val="1"/>
    <w:qFormat/>
    <w:rsid w:val="006F251A"/>
    <w:rPr>
      <w:caps w:val="0"/>
      <w:smallCaps w:val="0"/>
      <w:strike w:val="0"/>
      <w:dstrike w:val="0"/>
      <w:vanish w:val="0"/>
      <w:color w:val="FF0000"/>
      <w:u w:val="single"/>
      <w:vertAlign w:val="baseline"/>
    </w:rPr>
  </w:style>
  <w:style w:type="character" w:customStyle="1" w:styleId="scinsertblue">
    <w:name w:val="sc_insert_blue"/>
    <w:uiPriority w:val="1"/>
    <w:qFormat/>
    <w:rsid w:val="006F251A"/>
    <w:rPr>
      <w:caps w:val="0"/>
      <w:smallCaps w:val="0"/>
      <w:strike w:val="0"/>
      <w:dstrike w:val="0"/>
      <w:vanish w:val="0"/>
      <w:color w:val="0070C0"/>
      <w:u w:val="single"/>
      <w:vertAlign w:val="baseline"/>
    </w:rPr>
  </w:style>
  <w:style w:type="character" w:customStyle="1" w:styleId="scstrikered">
    <w:name w:val="sc_strike_red"/>
    <w:uiPriority w:val="1"/>
    <w:qFormat/>
    <w:rsid w:val="006F251A"/>
    <w:rPr>
      <w:strike/>
      <w:dstrike w:val="0"/>
      <w:color w:val="FF0000"/>
    </w:rPr>
  </w:style>
  <w:style w:type="character" w:customStyle="1" w:styleId="scstrikeblue">
    <w:name w:val="sc_strike_blue"/>
    <w:uiPriority w:val="1"/>
    <w:qFormat/>
    <w:rsid w:val="006F251A"/>
    <w:rPr>
      <w:strike/>
      <w:dstrike w:val="0"/>
      <w:color w:val="0070C0"/>
    </w:rPr>
  </w:style>
  <w:style w:type="character" w:customStyle="1" w:styleId="scinsertbluenounderline">
    <w:name w:val="sc_insert_blue_no_underline"/>
    <w:uiPriority w:val="1"/>
    <w:qFormat/>
    <w:rsid w:val="006F251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F251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F251A"/>
    <w:rPr>
      <w:strike/>
      <w:dstrike w:val="0"/>
      <w:color w:val="0070C0"/>
      <w:lang w:val="en-US"/>
    </w:rPr>
  </w:style>
  <w:style w:type="character" w:customStyle="1" w:styleId="scstrikerednoncodified">
    <w:name w:val="sc_strike_red_non_codified"/>
    <w:uiPriority w:val="1"/>
    <w:qFormat/>
    <w:rsid w:val="006F251A"/>
    <w:rPr>
      <w:strike/>
      <w:dstrike w:val="0"/>
      <w:color w:val="FF0000"/>
    </w:rPr>
  </w:style>
  <w:style w:type="paragraph" w:customStyle="1" w:styleId="scbillsiglines">
    <w:name w:val="sc_bill_sig_lines"/>
    <w:qFormat/>
    <w:rsid w:val="006F251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F251A"/>
    <w:rPr>
      <w:bdr w:val="none" w:sz="0" w:space="0" w:color="auto"/>
      <w:shd w:val="clear" w:color="auto" w:fill="FEC6C6"/>
    </w:rPr>
  </w:style>
  <w:style w:type="character" w:customStyle="1" w:styleId="screstoreblue">
    <w:name w:val="sc_restore_blue"/>
    <w:uiPriority w:val="1"/>
    <w:qFormat/>
    <w:rsid w:val="006F251A"/>
    <w:rPr>
      <w:color w:val="4472C4" w:themeColor="accent1"/>
      <w:bdr w:val="none" w:sz="0" w:space="0" w:color="auto"/>
      <w:shd w:val="clear" w:color="auto" w:fill="auto"/>
    </w:rPr>
  </w:style>
  <w:style w:type="character" w:customStyle="1" w:styleId="screstorered">
    <w:name w:val="sc_restore_red"/>
    <w:uiPriority w:val="1"/>
    <w:qFormat/>
    <w:rsid w:val="006F251A"/>
    <w:rPr>
      <w:color w:val="FF0000"/>
      <w:bdr w:val="none" w:sz="0" w:space="0" w:color="auto"/>
      <w:shd w:val="clear" w:color="auto" w:fill="auto"/>
    </w:rPr>
  </w:style>
  <w:style w:type="character" w:customStyle="1" w:styleId="scstrikenewblue">
    <w:name w:val="sc_strike_new_blue"/>
    <w:uiPriority w:val="1"/>
    <w:qFormat/>
    <w:rsid w:val="006F251A"/>
    <w:rPr>
      <w:strike w:val="0"/>
      <w:dstrike/>
      <w:color w:val="0070C0"/>
      <w:u w:val="none"/>
    </w:rPr>
  </w:style>
  <w:style w:type="character" w:customStyle="1" w:styleId="scstrikenewred">
    <w:name w:val="sc_strike_new_red"/>
    <w:uiPriority w:val="1"/>
    <w:qFormat/>
    <w:rsid w:val="006F251A"/>
    <w:rPr>
      <w:strike w:val="0"/>
      <w:dstrike/>
      <w:color w:val="FF0000"/>
      <w:u w:val="none"/>
    </w:rPr>
  </w:style>
  <w:style w:type="character" w:customStyle="1" w:styleId="scamendsenate">
    <w:name w:val="sc_amend_senate"/>
    <w:uiPriority w:val="1"/>
    <w:qFormat/>
    <w:rsid w:val="006F251A"/>
    <w:rPr>
      <w:bdr w:val="none" w:sz="0" w:space="0" w:color="auto"/>
      <w:shd w:val="clear" w:color="auto" w:fill="FFF2CC" w:themeFill="accent4" w:themeFillTint="33"/>
    </w:rPr>
  </w:style>
  <w:style w:type="character" w:customStyle="1" w:styleId="scamendhouse">
    <w:name w:val="sc_amend_house"/>
    <w:uiPriority w:val="1"/>
    <w:qFormat/>
    <w:rsid w:val="006F251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598&amp;session=126&amp;summary=B" TargetMode="External" Id="Rf45c7daafecd4c31" /><Relationship Type="http://schemas.openxmlformats.org/officeDocument/2006/relationships/hyperlink" Target="https://www.scstatehouse.gov/sess126_2025-2026/prever/5598_20260428.docx" TargetMode="External" Id="Rcaca9418050a45a0" /><Relationship Type="http://schemas.openxmlformats.org/officeDocument/2006/relationships/hyperlink" Target="h:\hj\20260428.docx" TargetMode="External" Id="R372fde422b6c4c02" /><Relationship Type="http://schemas.openxmlformats.org/officeDocument/2006/relationships/hyperlink" Target="h:\hj\20260428.docx" TargetMode="External" Id="R2481db7be57f4fa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7DBB"/>
    <w:rsid w:val="000C5BC7"/>
    <w:rsid w:val="000F401F"/>
    <w:rsid w:val="00140B15"/>
    <w:rsid w:val="001B20DA"/>
    <w:rsid w:val="001C48FD"/>
    <w:rsid w:val="002A7C8A"/>
    <w:rsid w:val="002D4365"/>
    <w:rsid w:val="003328B8"/>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3055B"/>
    <w:rsid w:val="00A51DBA"/>
    <w:rsid w:val="00AF4C7A"/>
    <w:rsid w:val="00B20DA6"/>
    <w:rsid w:val="00B457AF"/>
    <w:rsid w:val="00BF56C3"/>
    <w:rsid w:val="00C818FB"/>
    <w:rsid w:val="00CC0451"/>
    <w:rsid w:val="00D6665C"/>
    <w:rsid w:val="00D900BD"/>
    <w:rsid w:val="00DB7523"/>
    <w:rsid w:val="00E4165F"/>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9a6c6806-c6e7-4e0a-a955-3b77d046bc56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2026-04-28T00:00:00-04:00</T_BILL_DT_VERSION>
  <T_BILL_D_HOUSEINTRODATE>2026-04-28</T_BILL_D_HOUSEINTRODATE>
  <T_BILL_D_INTRODATE>2026-04-28</T_BILL_D_INTRODATE>
  <T_BILL_N_INTERNALVERSIONNUMBER>1</T_BILL_N_INTERNALVERSIONNUMBER>
  <T_BILL_N_SESSION>126</T_BILL_N_SESSION>
  <T_BILL_N_VERSIONNUMBER>1</T_BILL_N_VERSIONNUMBER>
  <T_BILL_N_YEAR>2026</T_BILL_N_YEAR>
  <T_BILL_REQUEST_REQUEST>155f8ecd-8cb7-4eb6-9bd1-66a2cef7a31c</T_BILL_REQUEST_REQUEST>
  <T_BILL_R_ORIGINALDRAFT>f48f2010-f4a8-4050-bcdf-a7a3abb2fae4</T_BILL_R_ORIGINALDRAFT>
  <T_BILL_SPONSOR_SPONSOR>c58b5b86-9779-4ed7-abe6-e9303817f84a</T_BILL_SPONSOR_SPONSOR>
  <T_BILL_T_BILLNAME>[5598]</T_BILL_T_BILLNAME>
  <T_BILL_T_BILLNUMBER>5598</T_BILL_T_BILLNUMBER>
  <T_BILL_T_BILLTITLE>TO AMEND THE SOUTH CAROLINA CODE OF LAWS BY AMENDING SECTION 16‑15‑332, RELATING TO DISSEMINATING INTIMATE IMAGES WITHOUT CONSENT, SO AS TO PROVIDE PROVISIONS IDENTIFYING WHEN A DEVELOPER OR PROVIDER OF TECHNOLOGY MAY BE HELD LIABLE UNDER THE PROVISIONS OF THE OFFENSE.</T_BILL_T_BILLTITLE>
  <T_BILL_T_CHAMBER>house</T_BILL_T_CHAMBER>
  <T_BILL_T_FILENAME> </T_BILL_T_FILENAME>
  <T_BILL_T_LEGTYPE>bill_statewide</T_BILL_T_LEGTYPE>
  <T_BILL_T_RATNUMBERSTRING>HNone</T_BILL_T_RATNUMBERSTRING>
  <T_BILL_T_SECTIONS>[{"SectionUUID":"b6ef62b3-d4a5-4ae2-b115-e8fca7807080","SectionName":"code_section","SectionNumber":1,"SectionType":"code_section","CodeSections":[{"CodeSectionBookmarkName":"ns_T16C15N332_43277330e","IsConstitutionSection":false,"Identity":"16-15-332","IsNew":true,"SubSections":[{"Level":1,"Identity":"T16C15N332SG","SubSectionBookmarkName":"ss_T16C15N332SG_lv1_56b043f2e","IsNewSubSection":true,"SubSectionReplacement":""},{"Level":2,"Identity":"T16C15N332S1","SubSectionBookmarkName":"ss_T16C15N332S1_lv2_911982d85","IsNewSubSection":false,"SubSectionReplacement":""},{"Level":2,"Identity":"T16C15N332S2","SubSectionBookmarkName":"ss_T16C15N332S2_lv2_dc790e4e7","IsNewSubSection":false,"SubSectionReplacement":""},{"Level":2,"Identity":"T16C15N332S3","SubSectionBookmarkName":"ss_T16C15N332S3_lv2_218133210","IsNewSubSection":false,"SubSectionReplacement":""},{"Level":2,"Identity":"T16C15N332S4","SubSectionBookmarkName":"ss_T16C15N332S4_lv2_6b6c0fd54","IsNewSubSection":false,"SubSectionReplacement":""},{"Level":1,"Identity":"T16C15N332SH","SubSectionBookmarkName":"ss_T16C15N332SH_lv1_8b9f94619","IsNewSubSection":false,"SubSectionReplacement":""}],"TitleRelatedTo":"Disseminating intimate images without consent","TitleSoAsTo":"provide provisions identifying when a developer or provider of technology may be held liable under the provisions of the offense","Deleted":false,"IsStricken":false}],"TitleText":"","DisableControls":false,"Deleted":false,"RepealItems":[],"SectionBookmarkName":"bs_num_1_d49992e12"},{"SectionUUID":"e7662f81-bbd6-4ad4-a99a-b9b9ea644a8d","SectionName":"Savings","SectionNumber":2,"SectionType":"new","CodeSections":[],"TitleText":"","DisableControls":false,"Deleted":false,"RepealItems":[],"SectionBookmarkName":"bs_num_2_525a6a086"},{"SectionUUID":"8f03ca95-8faa-4d43-a9c2-8afc498075bd","SectionName":"standard_eff_date_section","SectionNumber":3,"SectionType":"drafting_clause","CodeSections":[],"TitleText":"","DisableControls":false,"Deleted":false,"RepealItems":[],"SectionBookmarkName":"bs_num_3_lastsection"}]</T_BILL_T_SECTIONS>
  <T_BILL_T_SUBJECT>Dissemination of Intimate Images Without Consent</T_BILL_T_SUBJECT>
  <T_BILL_UR_DRAFTER>ashleyharwellbeach@scstatehouse.gov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2679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2026-04-16T17:50:00Z</cp:lastPrinted>
  <dcterms:created xsi:type="dcterms:W3CDTF">2026-04-28T18:37:00Z</dcterms:created>
  <dcterms:modified xsi:type="dcterms:W3CDTF">2026-04-28T18:37:00Z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