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LC-0685WAB-RM26.docx</w:t>
      </w:r>
    </w:p>
    <w:p>
      <w:pPr>
        <w:widowControl w:val="false"/>
        <w:spacing w:after="0"/>
        <w:jc w:val="left"/>
      </w:pPr>
    </w:p>
    <w:p>
      <w:pPr>
        <w:widowControl w:val="false"/>
        <w:spacing w:after="0"/>
        <w:jc w:val="left"/>
      </w:pPr>
      <w:r>
        <w:rPr>
          <w:rFonts w:ascii="Times New Roman"/>
          <w:sz w:val="22"/>
        </w:rPr>
        <w:t xml:space="preserve">Introduced in the House on April 30, 2026</w:t>
      </w:r>
    </w:p>
    <w:p>
      <w:pPr>
        <w:widowControl w:val="false"/>
        <w:spacing w:after="0"/>
        <w:jc w:val="left"/>
      </w:pPr>
      <w:r>
        <w:rPr>
          <w:rFonts w:ascii="Times New Roman"/>
          <w:sz w:val="22"/>
        </w:rPr>
        <w:t xml:space="preserve">Adopted by the House on April 30, 2026</w:t>
      </w:r>
    </w:p>
    <w:p>
      <w:pPr>
        <w:widowControl w:val="false"/>
        <w:spacing w:after="0"/>
        <w:jc w:val="left"/>
      </w:pPr>
    </w:p>
    <w:p>
      <w:pPr>
        <w:widowControl w:val="false"/>
        <w:spacing w:after="0"/>
        <w:jc w:val="left"/>
      </w:pPr>
      <w:r>
        <w:rPr>
          <w:rFonts w:ascii="Times New Roman"/>
          <w:sz w:val="22"/>
        </w:rPr>
        <w:t xml:space="preserve">Summary: Patrick Graham Dennis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House</w:t>
      </w:r>
      <w:r>
        <w:tab/>
        <w:t xml:space="preserve">Introduced and adopted</w:t>
      </w:r>
      <w:r>
        <w:t xml:space="preserve"> (</w:t>
      </w:r>
      <w:hyperlink w:history="true" r:id="Rd5e7c01a241e48c1">
        <w:r w:rsidRPr="00770434">
          <w:rPr>
            <w:rStyle w:val="Hyperlink"/>
          </w:rPr>
          <w:t>House Journal</w:t>
        </w:r>
        <w:r w:rsidRPr="00770434">
          <w:rPr>
            <w:rStyle w:val="Hyperlink"/>
          </w:rPr>
          <w:noBreakHyphen/>
          <w:t>page 134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a3afaa0c5ea49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c2d49e05c04447">
        <w:r>
          <w:rPr>
            <w:rStyle w:val="Hyperlink"/>
            <w:u w:val="single"/>
          </w:rPr>
          <w:t>04/30/2026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DC27D5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3230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22457" w14:paraId="48DB32D0" w14:textId="346F6DFF">
          <w:pPr>
            <w:pStyle w:val="scresolutiontitle"/>
          </w:pPr>
          <w:r w:rsidRPr="00A22457">
            <w:t xml:space="preserve">TO honor and commend Patrick G. Dennis for his </w:t>
          </w:r>
          <w:r>
            <w:t xml:space="preserve">VARIED, </w:t>
          </w:r>
          <w:r w:rsidRPr="00A22457">
            <w:t>lengthy</w:t>
          </w:r>
          <w:r>
            <w:t>,</w:t>
          </w:r>
          <w:r w:rsidRPr="00A22457">
            <w:t xml:space="preserve"> and distinguished service to the House of Representatives, and</w:t>
          </w:r>
          <w:r>
            <w:t xml:space="preserve"> </w:t>
          </w:r>
          <w:r w:rsidRPr="00A22457">
            <w:t>wish him much continued success.</w:t>
          </w:r>
        </w:p>
      </w:sdtContent>
    </w:sdt>
    <w:p w:rsidR="0010776B" w:rsidP="00091FD9" w:rsidRDefault="0010776B" w14:paraId="48DB32D1" w14:textId="56627158">
      <w:pPr>
        <w:pStyle w:val="scresolutiontitle"/>
      </w:pPr>
    </w:p>
    <w:p w:rsidR="00EF2145" w:rsidP="00EF2145" w:rsidRDefault="008F6673" w14:paraId="496FEBCD" w14:textId="22312A1A">
      <w:pPr>
        <w:pStyle w:val="scresolutionbody"/>
      </w:pPr>
      <w:bookmarkStart w:name="wa_64b84cc77" w:id="1"/>
      <w:r>
        <w:t>W</w:t>
      </w:r>
      <w:bookmarkEnd w:id="1"/>
      <w:r w:rsidR="00EF2145">
        <w:t xml:space="preserve">hereas, Patrick G. Dennis </w:t>
      </w:r>
      <w:r w:rsidR="00A22457">
        <w:t xml:space="preserve">quietly </w:t>
      </w:r>
      <w:r w:rsidR="00EF2145">
        <w:t>concluded his distinguished service to the South Carolina House of Representatives on September 27, 2024, marking more than twenty years of faithful, diligent, and highly respected service; and</w:t>
      </w:r>
    </w:p>
    <w:p w:rsidR="00EF2145" w:rsidP="00EF2145" w:rsidRDefault="00EF2145" w14:paraId="65B5ECBD" w14:textId="77777777">
      <w:pPr>
        <w:pStyle w:val="scresolutionbody"/>
      </w:pPr>
    </w:p>
    <w:p w:rsidR="00EF2145" w:rsidP="00EF2145" w:rsidRDefault="00EF2145" w14:paraId="0F4803A0" w14:textId="5D528050">
      <w:pPr>
        <w:pStyle w:val="scresolutionbody"/>
      </w:pPr>
      <w:bookmarkStart w:name="wa_0030473c8" w:id="2"/>
      <w:r>
        <w:t>W</w:t>
      </w:r>
      <w:bookmarkEnd w:id="2"/>
      <w:r>
        <w:t>hereas, Patrick Dennis began his tenure with the House Judiciary Committee as a law clerk, quickly earning the respect of members and staff for his sound judgment and mastery of the law and legislative process. He rose to serve as chief counsel to the committee, where he demonstrated particular expertise in the complex field of redistricting, and he also provided valued legal guidance to the House Ethics Committee and the Judicial Merit Selection Commission; and</w:t>
      </w:r>
    </w:p>
    <w:p w:rsidR="00EF2145" w:rsidP="00EF2145" w:rsidRDefault="00EF2145" w14:paraId="58BFD95B" w14:textId="77777777">
      <w:pPr>
        <w:pStyle w:val="scresolutionbody"/>
      </w:pPr>
    </w:p>
    <w:p w:rsidR="00EF2145" w:rsidP="00EF2145" w:rsidRDefault="00EF2145" w14:paraId="530255CB" w14:textId="77777777">
      <w:pPr>
        <w:pStyle w:val="scresolutionbody"/>
      </w:pPr>
      <w:bookmarkStart w:name="wa_04cbd3b30" w:id="3"/>
      <w:r>
        <w:t>W</w:t>
      </w:r>
      <w:bookmarkEnd w:id="3"/>
      <w:r>
        <w:t>hereas, following a brief tenure in the private sector, Patrick Dennis was elected Clerk of the South Carolina House of Representatives, where he served with distinction and upheld the traditions and procedural integrity of the body. He then transitioned to the Speaker’s Office, serving under Speaker Jay Lucas and Speaker Murrell Smith in positions of significant responsibility and trust; and</w:t>
      </w:r>
    </w:p>
    <w:p w:rsidR="00EF2145" w:rsidP="00EF2145" w:rsidRDefault="00EF2145" w14:paraId="1BA22F81" w14:textId="77777777">
      <w:pPr>
        <w:pStyle w:val="scresolutionbody"/>
      </w:pPr>
    </w:p>
    <w:p w:rsidR="00EF2145" w:rsidP="00EF2145" w:rsidRDefault="00EF2145" w14:paraId="38052AC6" w14:textId="77777777">
      <w:pPr>
        <w:pStyle w:val="scresolutionbody"/>
      </w:pPr>
      <w:bookmarkStart w:name="wa_a74ad7a1c" w:id="4"/>
      <w:r>
        <w:t>W</w:t>
      </w:r>
      <w:bookmarkEnd w:id="4"/>
      <w:r>
        <w:t>hereas, in the Speaker’s Office, Patrick Dennis fulfilled the dual responsibilities of chief of staff and general counsel with exceptional skill, sound counsel, and steady leadership during times of both routine governance and significant challenge. His tenure was marked by legal acumen, institutional knowledge, and a deep respect for the House and dedication to its members and staff; and</w:t>
      </w:r>
    </w:p>
    <w:p w:rsidR="00EF2145" w:rsidP="00EF2145" w:rsidRDefault="00EF2145" w14:paraId="3946CFA3" w14:textId="77777777">
      <w:pPr>
        <w:pStyle w:val="scresolutionbody"/>
      </w:pPr>
    </w:p>
    <w:p w:rsidR="00A22457" w:rsidP="00EF2145" w:rsidRDefault="00A22457" w14:paraId="3B3D0A4F" w14:textId="2E18352E">
      <w:pPr>
        <w:pStyle w:val="scresolutionbody"/>
      </w:pPr>
      <w:bookmarkStart w:name="wa_c7296e61d" w:id="5"/>
      <w:r w:rsidRPr="00A22457">
        <w:t>W</w:t>
      </w:r>
      <w:bookmarkEnd w:id="5"/>
      <w:r w:rsidRPr="00A22457">
        <w:t xml:space="preserve">hereas, </w:t>
      </w:r>
      <w:r w:rsidR="001A3BA9">
        <w:t>he</w:t>
      </w:r>
      <w:r w:rsidRPr="00A22457">
        <w:t xml:space="preserve"> presently serves as Senior Vice President of Government Affairs for Prisma Health, where he applies his talents to advance the important work of that nonprofit healthcare system; and</w:t>
      </w:r>
    </w:p>
    <w:p w:rsidR="00A22457" w:rsidP="00EF2145" w:rsidRDefault="00A22457" w14:paraId="2F172AC3" w14:textId="77777777">
      <w:pPr>
        <w:pStyle w:val="scresolutionbody"/>
      </w:pPr>
    </w:p>
    <w:p w:rsidR="00EF2145" w:rsidP="00EF2145" w:rsidRDefault="00EF2145" w14:paraId="7E4CEFE2" w14:textId="77777777">
      <w:pPr>
        <w:pStyle w:val="scresolutionbody"/>
      </w:pPr>
      <w:bookmarkStart w:name="wa_80a25b227" w:id="6"/>
      <w:r>
        <w:t>W</w:t>
      </w:r>
      <w:bookmarkEnd w:id="6"/>
      <w:r>
        <w:t>hereas, behind his many professional accomplishments stands the enduring support of his family, including his wife, Michelle Dennis, and their daughter, Anna Margaret, whose encouragement and steadfast presence have been integral to his success; and</w:t>
      </w:r>
    </w:p>
    <w:p w:rsidR="00EF2145" w:rsidP="00EF2145" w:rsidRDefault="00EF2145" w14:paraId="689BBF03" w14:textId="77777777">
      <w:pPr>
        <w:pStyle w:val="scresolutionbody"/>
      </w:pPr>
    </w:p>
    <w:p w:rsidR="00EF2145" w:rsidP="00EF2145" w:rsidRDefault="00EF2145" w14:paraId="39FBD77E" w14:textId="77777777">
      <w:pPr>
        <w:pStyle w:val="scresolutionbody"/>
      </w:pPr>
      <w:bookmarkStart w:name="wa_8b38a3388" w:id="7"/>
      <w:r>
        <w:lastRenderedPageBreak/>
        <w:t>W</w:t>
      </w:r>
      <w:bookmarkEnd w:id="7"/>
      <w:r>
        <w:t>hereas, the members of the House of Representatives recognize that Patrick Dennis’s legacy is one of integrity, loyalty, and distinguished service, and they express their sincere gratitude for his contributions to this body and to the State of South Carolina. Now, therefore,</w:t>
      </w:r>
    </w:p>
    <w:p w:rsidR="00EF2145" w:rsidP="00EF2145" w:rsidRDefault="00EF2145" w14:paraId="0D86CADA" w14:textId="77777777">
      <w:pPr>
        <w:pStyle w:val="scresolutionbody"/>
      </w:pPr>
    </w:p>
    <w:p w:rsidR="00EF2145" w:rsidP="00EF2145" w:rsidRDefault="00EF2145" w14:paraId="0720CB04" w14:textId="77777777">
      <w:pPr>
        <w:pStyle w:val="scresolutionbody"/>
      </w:pPr>
      <w:bookmarkStart w:name="up_cff9d3603" w:id="8"/>
      <w:r>
        <w:t>B</w:t>
      </w:r>
      <w:bookmarkEnd w:id="8"/>
      <w:r>
        <w:t>e it resolved by the House of Representatives:</w:t>
      </w:r>
    </w:p>
    <w:p w:rsidR="00EF2145" w:rsidP="00EF2145" w:rsidRDefault="00EF2145" w14:paraId="10190650" w14:textId="77777777">
      <w:pPr>
        <w:pStyle w:val="scresolutionbody"/>
      </w:pPr>
    </w:p>
    <w:p w:rsidR="00EF2145" w:rsidP="00EF2145" w:rsidRDefault="00EF2145" w14:paraId="2B13E4D5" w14:textId="32AD7237">
      <w:pPr>
        <w:pStyle w:val="scresolutionbody"/>
      </w:pPr>
      <w:bookmarkStart w:name="up_ffa54d614" w:id="9"/>
      <w:r>
        <w:t>T</w:t>
      </w:r>
      <w:bookmarkEnd w:id="9"/>
      <w:r>
        <w:t xml:space="preserve">hat the members of the South Carolina House of Representatives, by this resolution, honor and commend Patrick G. Dennis for his </w:t>
      </w:r>
      <w:r w:rsidR="00A22457">
        <w:t xml:space="preserve">varied, </w:t>
      </w:r>
      <w:r>
        <w:t>lengthy</w:t>
      </w:r>
      <w:r w:rsidR="00A22457">
        <w:t>,</w:t>
      </w:r>
      <w:r>
        <w:t xml:space="preserve"> and distinguished service to the House of Representatives</w:t>
      </w:r>
      <w:r w:rsidR="00A22457">
        <w:t>,</w:t>
      </w:r>
      <w:r>
        <w:t xml:space="preserve"> and wish him much continued success.</w:t>
      </w:r>
    </w:p>
    <w:p w:rsidR="00EF2145" w:rsidP="00EF2145" w:rsidRDefault="00EF2145" w14:paraId="353E9AF1" w14:textId="77777777">
      <w:pPr>
        <w:pStyle w:val="scresolutionbody"/>
      </w:pPr>
    </w:p>
    <w:p w:rsidRPr="00040E43" w:rsidR="00B9052D" w:rsidP="00EF2145" w:rsidRDefault="00EF2145" w14:paraId="48DB32E8" w14:textId="3DCAE80B">
      <w:pPr>
        <w:pStyle w:val="scresolutionbody"/>
      </w:pPr>
      <w:bookmarkStart w:name="up_966536304" w:id="10"/>
      <w:r>
        <w:t>B</w:t>
      </w:r>
      <w:bookmarkEnd w:id="10"/>
      <w:r>
        <w:t>e it further resolved that a copy of this resolution be presented to Patrick G. Dennis</w:t>
      </w:r>
      <w:r w:rsidR="008F667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D10B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4878877" w:rsidR="007003E1" w:rsidRDefault="004A1C1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2300">
              <w:rPr>
                <w:noProof/>
              </w:rPr>
              <w:t>LC-0685WAB-RM26.docx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60A9"/>
    <w:rsid w:val="001035F1"/>
    <w:rsid w:val="0010776B"/>
    <w:rsid w:val="00133E66"/>
    <w:rsid w:val="001347EE"/>
    <w:rsid w:val="00136B38"/>
    <w:rsid w:val="001373F6"/>
    <w:rsid w:val="001435A3"/>
    <w:rsid w:val="00146ED3"/>
    <w:rsid w:val="00151044"/>
    <w:rsid w:val="00187057"/>
    <w:rsid w:val="001A022F"/>
    <w:rsid w:val="001A2C0B"/>
    <w:rsid w:val="001A3BA9"/>
    <w:rsid w:val="001A72A6"/>
    <w:rsid w:val="001C4F58"/>
    <w:rsid w:val="001D08F2"/>
    <w:rsid w:val="001D2A16"/>
    <w:rsid w:val="001D3A58"/>
    <w:rsid w:val="001D525B"/>
    <w:rsid w:val="001D68D8"/>
    <w:rsid w:val="001D7F4F"/>
    <w:rsid w:val="001F75F9"/>
    <w:rsid w:val="002017E6"/>
    <w:rsid w:val="00203EB0"/>
    <w:rsid w:val="00205238"/>
    <w:rsid w:val="00211B4F"/>
    <w:rsid w:val="002321B6"/>
    <w:rsid w:val="00232912"/>
    <w:rsid w:val="0025001F"/>
    <w:rsid w:val="00250967"/>
    <w:rsid w:val="002543C8"/>
    <w:rsid w:val="0025541D"/>
    <w:rsid w:val="002635C9"/>
    <w:rsid w:val="00284AAE"/>
    <w:rsid w:val="002B451A"/>
    <w:rsid w:val="002C2141"/>
    <w:rsid w:val="002D55D2"/>
    <w:rsid w:val="002E5912"/>
    <w:rsid w:val="002F4473"/>
    <w:rsid w:val="00301B21"/>
    <w:rsid w:val="00315345"/>
    <w:rsid w:val="00325348"/>
    <w:rsid w:val="0032732C"/>
    <w:rsid w:val="003321E4"/>
    <w:rsid w:val="00336AD0"/>
    <w:rsid w:val="00356A53"/>
    <w:rsid w:val="0036008C"/>
    <w:rsid w:val="0037079A"/>
    <w:rsid w:val="00385E1F"/>
    <w:rsid w:val="003A4026"/>
    <w:rsid w:val="003A4798"/>
    <w:rsid w:val="003A4F41"/>
    <w:rsid w:val="003C4DAB"/>
    <w:rsid w:val="003D01E8"/>
    <w:rsid w:val="003D0BC2"/>
    <w:rsid w:val="003E5288"/>
    <w:rsid w:val="003F6D79"/>
    <w:rsid w:val="003F6E8C"/>
    <w:rsid w:val="0041760A"/>
    <w:rsid w:val="00417C01"/>
    <w:rsid w:val="004211F0"/>
    <w:rsid w:val="004252D4"/>
    <w:rsid w:val="00432300"/>
    <w:rsid w:val="00433E29"/>
    <w:rsid w:val="00436096"/>
    <w:rsid w:val="004403BD"/>
    <w:rsid w:val="00461441"/>
    <w:rsid w:val="004623E6"/>
    <w:rsid w:val="0046488E"/>
    <w:rsid w:val="0046685D"/>
    <w:rsid w:val="004669F5"/>
    <w:rsid w:val="004809EE"/>
    <w:rsid w:val="00484180"/>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6811"/>
    <w:rsid w:val="00577C6C"/>
    <w:rsid w:val="005834ED"/>
    <w:rsid w:val="00594CC0"/>
    <w:rsid w:val="005A62FE"/>
    <w:rsid w:val="005C2FE2"/>
    <w:rsid w:val="005C4EC0"/>
    <w:rsid w:val="005D4196"/>
    <w:rsid w:val="005E2BC9"/>
    <w:rsid w:val="00605102"/>
    <w:rsid w:val="006053F5"/>
    <w:rsid w:val="00611909"/>
    <w:rsid w:val="006215AA"/>
    <w:rsid w:val="00627DCA"/>
    <w:rsid w:val="00633A19"/>
    <w:rsid w:val="00636B57"/>
    <w:rsid w:val="00666E48"/>
    <w:rsid w:val="00670F2F"/>
    <w:rsid w:val="006913C9"/>
    <w:rsid w:val="0069470D"/>
    <w:rsid w:val="006A2721"/>
    <w:rsid w:val="006B1590"/>
    <w:rsid w:val="006C0BB0"/>
    <w:rsid w:val="006D58AA"/>
    <w:rsid w:val="006E4451"/>
    <w:rsid w:val="006E655C"/>
    <w:rsid w:val="006E69E6"/>
    <w:rsid w:val="007003E1"/>
    <w:rsid w:val="007070AD"/>
    <w:rsid w:val="007162A7"/>
    <w:rsid w:val="00733210"/>
    <w:rsid w:val="00734F00"/>
    <w:rsid w:val="007352A5"/>
    <w:rsid w:val="0073631E"/>
    <w:rsid w:val="00736959"/>
    <w:rsid w:val="0073789D"/>
    <w:rsid w:val="0074375C"/>
    <w:rsid w:val="00746A58"/>
    <w:rsid w:val="007720AC"/>
    <w:rsid w:val="00781DF8"/>
    <w:rsid w:val="007836CC"/>
    <w:rsid w:val="00787728"/>
    <w:rsid w:val="007917CE"/>
    <w:rsid w:val="007959D3"/>
    <w:rsid w:val="007A70AE"/>
    <w:rsid w:val="007C0EE1"/>
    <w:rsid w:val="007C69B6"/>
    <w:rsid w:val="007C72ED"/>
    <w:rsid w:val="007D6C77"/>
    <w:rsid w:val="007E01B6"/>
    <w:rsid w:val="007F3C86"/>
    <w:rsid w:val="007F6D64"/>
    <w:rsid w:val="00810471"/>
    <w:rsid w:val="008362E8"/>
    <w:rsid w:val="008410D3"/>
    <w:rsid w:val="00843D27"/>
    <w:rsid w:val="00846FE5"/>
    <w:rsid w:val="00857109"/>
    <w:rsid w:val="0085786E"/>
    <w:rsid w:val="008649A1"/>
    <w:rsid w:val="00870570"/>
    <w:rsid w:val="008905D2"/>
    <w:rsid w:val="008A1768"/>
    <w:rsid w:val="008A489F"/>
    <w:rsid w:val="008A7625"/>
    <w:rsid w:val="008B4AC4"/>
    <w:rsid w:val="008C3A19"/>
    <w:rsid w:val="008D05D1"/>
    <w:rsid w:val="008D10B5"/>
    <w:rsid w:val="008D2BA4"/>
    <w:rsid w:val="008E1DCA"/>
    <w:rsid w:val="008E5AE3"/>
    <w:rsid w:val="008F0F33"/>
    <w:rsid w:val="008F4429"/>
    <w:rsid w:val="008F6673"/>
    <w:rsid w:val="009059FF"/>
    <w:rsid w:val="0092634F"/>
    <w:rsid w:val="009270BA"/>
    <w:rsid w:val="0094021A"/>
    <w:rsid w:val="00953783"/>
    <w:rsid w:val="0096081F"/>
    <w:rsid w:val="0096528D"/>
    <w:rsid w:val="00965B3F"/>
    <w:rsid w:val="009B44AF"/>
    <w:rsid w:val="009C6A0B"/>
    <w:rsid w:val="009C7F19"/>
    <w:rsid w:val="009E2BE4"/>
    <w:rsid w:val="009F0C77"/>
    <w:rsid w:val="009F4DD1"/>
    <w:rsid w:val="009F7B81"/>
    <w:rsid w:val="00A02543"/>
    <w:rsid w:val="00A22457"/>
    <w:rsid w:val="00A26EE9"/>
    <w:rsid w:val="00A340D9"/>
    <w:rsid w:val="00A41684"/>
    <w:rsid w:val="00A4280C"/>
    <w:rsid w:val="00A60851"/>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459B"/>
    <w:rsid w:val="00AF0102"/>
    <w:rsid w:val="00AF1A81"/>
    <w:rsid w:val="00AF69EE"/>
    <w:rsid w:val="00B00C4F"/>
    <w:rsid w:val="00B128F5"/>
    <w:rsid w:val="00B31DA6"/>
    <w:rsid w:val="00B33219"/>
    <w:rsid w:val="00B3602C"/>
    <w:rsid w:val="00B412D4"/>
    <w:rsid w:val="00B519D6"/>
    <w:rsid w:val="00B6480F"/>
    <w:rsid w:val="00B64FFF"/>
    <w:rsid w:val="00B703CB"/>
    <w:rsid w:val="00B7267F"/>
    <w:rsid w:val="00B86B74"/>
    <w:rsid w:val="00B879A5"/>
    <w:rsid w:val="00B9052D"/>
    <w:rsid w:val="00B9105E"/>
    <w:rsid w:val="00BC1E62"/>
    <w:rsid w:val="00BC695A"/>
    <w:rsid w:val="00BD086A"/>
    <w:rsid w:val="00BD4498"/>
    <w:rsid w:val="00BE3C22"/>
    <w:rsid w:val="00BE46CD"/>
    <w:rsid w:val="00C01E95"/>
    <w:rsid w:val="00C02C1B"/>
    <w:rsid w:val="00C0345E"/>
    <w:rsid w:val="00C21775"/>
    <w:rsid w:val="00C21ABE"/>
    <w:rsid w:val="00C31C95"/>
    <w:rsid w:val="00C3483A"/>
    <w:rsid w:val="00C41EB9"/>
    <w:rsid w:val="00C433D3"/>
    <w:rsid w:val="00C56850"/>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73AB8"/>
    <w:rsid w:val="00D8028D"/>
    <w:rsid w:val="00D970A9"/>
    <w:rsid w:val="00DB1F5E"/>
    <w:rsid w:val="00DC47B1"/>
    <w:rsid w:val="00DD3FC0"/>
    <w:rsid w:val="00DF3845"/>
    <w:rsid w:val="00E0634B"/>
    <w:rsid w:val="00E071A0"/>
    <w:rsid w:val="00E32D96"/>
    <w:rsid w:val="00E41911"/>
    <w:rsid w:val="00E44B57"/>
    <w:rsid w:val="00E64B3D"/>
    <w:rsid w:val="00E658FD"/>
    <w:rsid w:val="00E92EEF"/>
    <w:rsid w:val="00E95B4E"/>
    <w:rsid w:val="00E97AB4"/>
    <w:rsid w:val="00EA150E"/>
    <w:rsid w:val="00EB0F12"/>
    <w:rsid w:val="00EC1AFA"/>
    <w:rsid w:val="00EF2145"/>
    <w:rsid w:val="00EF2368"/>
    <w:rsid w:val="00EF3015"/>
    <w:rsid w:val="00EF5F4D"/>
    <w:rsid w:val="00F02C5C"/>
    <w:rsid w:val="00F24442"/>
    <w:rsid w:val="00F400A7"/>
    <w:rsid w:val="00F42BA9"/>
    <w:rsid w:val="00F477DA"/>
    <w:rsid w:val="00F50AE3"/>
    <w:rsid w:val="00F655B7"/>
    <w:rsid w:val="00F656BA"/>
    <w:rsid w:val="00F67CF1"/>
    <w:rsid w:val="00F7053B"/>
    <w:rsid w:val="00F728AA"/>
    <w:rsid w:val="00F840F0"/>
    <w:rsid w:val="00F9141A"/>
    <w:rsid w:val="00F91CB4"/>
    <w:rsid w:val="00F935A0"/>
    <w:rsid w:val="00FA0B1D"/>
    <w:rsid w:val="00FB0D0D"/>
    <w:rsid w:val="00FB43B4"/>
    <w:rsid w:val="00FB6B0B"/>
    <w:rsid w:val="00FB6FC2"/>
    <w:rsid w:val="00FC39D8"/>
    <w:rsid w:val="00FD388F"/>
    <w:rsid w:val="00FE52B6"/>
    <w:rsid w:val="00FE5868"/>
    <w:rsid w:val="00FF0141"/>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CC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94CC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CC0"/>
    <w:rPr>
      <w:rFonts w:eastAsia="Times New Roman" w:cs="Times New Roman"/>
      <w:b/>
      <w:sz w:val="30"/>
      <w:szCs w:val="20"/>
    </w:rPr>
  </w:style>
  <w:style w:type="paragraph" w:styleId="Header">
    <w:name w:val="header"/>
    <w:basedOn w:val="Normal"/>
    <w:link w:val="HeaderChar"/>
    <w:uiPriority w:val="99"/>
    <w:unhideWhenUsed/>
    <w:rsid w:val="00594CC0"/>
    <w:pPr>
      <w:tabs>
        <w:tab w:val="center" w:pos="4680"/>
        <w:tab w:val="right" w:pos="9360"/>
      </w:tabs>
    </w:pPr>
  </w:style>
  <w:style w:type="character" w:customStyle="1" w:styleId="HeaderChar">
    <w:name w:val="Header Char"/>
    <w:basedOn w:val="DefaultParagraphFont"/>
    <w:link w:val="Header"/>
    <w:uiPriority w:val="99"/>
    <w:rsid w:val="00594CC0"/>
    <w:rPr>
      <w:rFonts w:eastAsia="Times New Roman" w:cs="Times New Roman"/>
      <w:szCs w:val="20"/>
    </w:rPr>
  </w:style>
  <w:style w:type="paragraph" w:styleId="Footer">
    <w:name w:val="footer"/>
    <w:basedOn w:val="Normal"/>
    <w:link w:val="FooterChar"/>
    <w:uiPriority w:val="99"/>
    <w:unhideWhenUsed/>
    <w:rsid w:val="00594CC0"/>
    <w:pPr>
      <w:tabs>
        <w:tab w:val="center" w:pos="4680"/>
        <w:tab w:val="right" w:pos="9360"/>
      </w:tabs>
    </w:pPr>
  </w:style>
  <w:style w:type="character" w:customStyle="1" w:styleId="FooterChar">
    <w:name w:val="Footer Char"/>
    <w:basedOn w:val="DefaultParagraphFont"/>
    <w:link w:val="Footer"/>
    <w:uiPriority w:val="99"/>
    <w:rsid w:val="00594CC0"/>
    <w:rPr>
      <w:rFonts w:eastAsia="Times New Roman" w:cs="Times New Roman"/>
      <w:szCs w:val="20"/>
    </w:rPr>
  </w:style>
  <w:style w:type="character" w:styleId="PageNumber">
    <w:name w:val="page number"/>
    <w:basedOn w:val="DefaultParagraphFont"/>
    <w:uiPriority w:val="99"/>
    <w:semiHidden/>
    <w:unhideWhenUsed/>
    <w:rsid w:val="00594CC0"/>
  </w:style>
  <w:style w:type="character" w:styleId="LineNumber">
    <w:name w:val="line number"/>
    <w:basedOn w:val="DefaultParagraphFont"/>
    <w:uiPriority w:val="99"/>
    <w:semiHidden/>
    <w:unhideWhenUsed/>
    <w:rsid w:val="00594CC0"/>
  </w:style>
  <w:style w:type="paragraph" w:customStyle="1" w:styleId="BillDots">
    <w:name w:val="Bill Dots"/>
    <w:basedOn w:val="Normal"/>
    <w:qFormat/>
    <w:rsid w:val="00594CC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94CC0"/>
    <w:pPr>
      <w:tabs>
        <w:tab w:val="right" w:pos="5904"/>
      </w:tabs>
    </w:pPr>
  </w:style>
  <w:style w:type="paragraph" w:styleId="BalloonText">
    <w:name w:val="Balloon Text"/>
    <w:basedOn w:val="Normal"/>
    <w:link w:val="BalloonTextChar"/>
    <w:uiPriority w:val="99"/>
    <w:semiHidden/>
    <w:unhideWhenUsed/>
    <w:rsid w:val="00594C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CC0"/>
    <w:rPr>
      <w:rFonts w:ascii="Segoe UI" w:eastAsia="Times New Roman" w:hAnsi="Segoe UI" w:cs="Segoe UI"/>
      <w:sz w:val="18"/>
      <w:szCs w:val="18"/>
    </w:rPr>
  </w:style>
  <w:style w:type="paragraph" w:styleId="ListParagraph">
    <w:name w:val="List Paragraph"/>
    <w:basedOn w:val="Normal"/>
    <w:uiPriority w:val="34"/>
    <w:qFormat/>
    <w:rsid w:val="00594CC0"/>
    <w:pPr>
      <w:ind w:left="720"/>
      <w:contextualSpacing/>
    </w:pPr>
  </w:style>
  <w:style w:type="paragraph" w:customStyle="1" w:styleId="scbillheader">
    <w:name w:val="sc_bill_header"/>
    <w:qFormat/>
    <w:rsid w:val="00594CC0"/>
    <w:pPr>
      <w:widowControl w:val="0"/>
      <w:suppressAutoHyphens/>
      <w:spacing w:after="0" w:line="240" w:lineRule="auto"/>
      <w:jc w:val="center"/>
    </w:pPr>
    <w:rPr>
      <w:b/>
      <w:caps/>
      <w:sz w:val="30"/>
    </w:rPr>
  </w:style>
  <w:style w:type="paragraph" w:customStyle="1" w:styleId="schouseresolutionbythis">
    <w:name w:val="sc_house_resolution_by_this"/>
    <w:qFormat/>
    <w:rsid w:val="00594CC0"/>
    <w:pPr>
      <w:widowControl w:val="0"/>
      <w:suppressAutoHyphens/>
      <w:spacing w:after="0" w:line="240" w:lineRule="auto"/>
      <w:jc w:val="both"/>
    </w:pPr>
  </w:style>
  <w:style w:type="paragraph" w:customStyle="1" w:styleId="schouseresolutionclippageattorney">
    <w:name w:val="sc_house_resolution_clip_page_attorney"/>
    <w:qFormat/>
    <w:rsid w:val="00594C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94C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94C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94CC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94CC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94C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94C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94CC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94CC0"/>
    <w:pPr>
      <w:widowControl w:val="0"/>
      <w:suppressAutoHyphens/>
      <w:spacing w:after="0" w:line="240" w:lineRule="auto"/>
      <w:jc w:val="both"/>
    </w:pPr>
    <w:rPr>
      <w:caps/>
    </w:rPr>
  </w:style>
  <w:style w:type="paragraph" w:customStyle="1" w:styleId="schouseresolutionemptyline">
    <w:name w:val="sc_house_resolution_empty_line"/>
    <w:qFormat/>
    <w:rsid w:val="00594CC0"/>
    <w:pPr>
      <w:widowControl w:val="0"/>
      <w:suppressAutoHyphens/>
      <w:spacing w:after="0" w:line="240" w:lineRule="auto"/>
      <w:jc w:val="both"/>
    </w:pPr>
  </w:style>
  <w:style w:type="paragraph" w:customStyle="1" w:styleId="schouseresolutionfurtherresolved">
    <w:name w:val="sc_house_resolution_further_resolved"/>
    <w:qFormat/>
    <w:rsid w:val="00594CC0"/>
    <w:pPr>
      <w:widowControl w:val="0"/>
      <w:suppressAutoHyphens/>
      <w:spacing w:after="0" w:line="240" w:lineRule="auto"/>
      <w:jc w:val="both"/>
    </w:pPr>
  </w:style>
  <w:style w:type="paragraph" w:customStyle="1" w:styleId="schouseresolutionheader">
    <w:name w:val="sc_house_resolution_header"/>
    <w:qFormat/>
    <w:rsid w:val="00594CC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94CC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94CC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94CC0"/>
    <w:pPr>
      <w:widowControl w:val="0"/>
      <w:suppressLineNumbers/>
      <w:suppressAutoHyphens/>
      <w:jc w:val="left"/>
    </w:pPr>
    <w:rPr>
      <w:b/>
    </w:rPr>
  </w:style>
  <w:style w:type="paragraph" w:customStyle="1" w:styleId="schouseresolutionjackettitle">
    <w:name w:val="sc_house_resolution_jacket_title"/>
    <w:qFormat/>
    <w:rsid w:val="00594CC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94CC0"/>
    <w:pPr>
      <w:widowControl w:val="0"/>
      <w:suppressAutoHyphens/>
      <w:spacing w:after="0" w:line="360" w:lineRule="auto"/>
      <w:jc w:val="both"/>
    </w:pPr>
  </w:style>
  <w:style w:type="paragraph" w:customStyle="1" w:styleId="scresolutionwhereas">
    <w:name w:val="sc_resolution_whereas"/>
    <w:qFormat/>
    <w:rsid w:val="00594CC0"/>
    <w:pPr>
      <w:widowControl w:val="0"/>
      <w:suppressAutoHyphens/>
      <w:spacing w:after="0" w:line="360" w:lineRule="auto"/>
      <w:jc w:val="both"/>
    </w:pPr>
  </w:style>
  <w:style w:type="paragraph" w:customStyle="1" w:styleId="schouseresolutionxx">
    <w:name w:val="sc_house_resolution_xx"/>
    <w:qFormat/>
    <w:rsid w:val="00594CC0"/>
    <w:pPr>
      <w:widowControl w:val="0"/>
      <w:suppressAutoHyphens/>
      <w:spacing w:after="0" w:line="240" w:lineRule="auto"/>
      <w:jc w:val="center"/>
    </w:pPr>
  </w:style>
  <w:style w:type="paragraph" w:customStyle="1" w:styleId="BillDots0">
    <w:name w:val="BillDots"/>
    <w:basedOn w:val="Normal"/>
    <w:autoRedefine/>
    <w:qFormat/>
    <w:rsid w:val="00594CC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94CC0"/>
    <w:rPr>
      <w:color w:val="0000FF" w:themeColor="hyperlink"/>
      <w:u w:val="single"/>
    </w:rPr>
  </w:style>
  <w:style w:type="paragraph" w:customStyle="1" w:styleId="Numbers">
    <w:name w:val="Numbers"/>
    <w:basedOn w:val="BillDots0"/>
    <w:qFormat/>
    <w:rsid w:val="00594CC0"/>
    <w:pPr>
      <w:tabs>
        <w:tab w:val="right" w:pos="5904"/>
      </w:tabs>
    </w:pPr>
  </w:style>
  <w:style w:type="character" w:customStyle="1" w:styleId="scclippagepath">
    <w:name w:val="sc_clip_page_path"/>
    <w:uiPriority w:val="1"/>
    <w:qFormat/>
    <w:rsid w:val="00594CC0"/>
    <w:rPr>
      <w:rFonts w:ascii="Times New Roman" w:hAnsi="Times New Roman"/>
      <w:caps/>
      <w:smallCaps w:val="0"/>
      <w:sz w:val="22"/>
    </w:rPr>
  </w:style>
  <w:style w:type="paragraph" w:customStyle="1" w:styleId="scconresoattyda">
    <w:name w:val="sc_con_reso_atty_da"/>
    <w:qFormat/>
    <w:rsid w:val="00594CC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94CC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94CC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94CC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94CC0"/>
    <w:pPr>
      <w:widowControl w:val="0"/>
      <w:suppressAutoHyphens/>
      <w:spacing w:after="0" w:line="240" w:lineRule="auto"/>
      <w:jc w:val="both"/>
    </w:pPr>
  </w:style>
  <w:style w:type="paragraph" w:customStyle="1" w:styleId="scjrregattydadocno">
    <w:name w:val="sc_jrreg_atty_da_docno"/>
    <w:basedOn w:val="Normal"/>
    <w:qFormat/>
    <w:rsid w:val="00594CC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94CC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94C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94CC0"/>
    <w:rPr>
      <w:rFonts w:ascii="Times New Roman" w:hAnsi="Times New Roman"/>
      <w:b/>
      <w:caps/>
      <w:smallCaps w:val="0"/>
      <w:sz w:val="24"/>
    </w:rPr>
  </w:style>
  <w:style w:type="paragraph" w:customStyle="1" w:styleId="scjrregfooter">
    <w:name w:val="sc_jrreg_footer"/>
    <w:qFormat/>
    <w:rsid w:val="00594CC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94C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94C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94C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94C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94C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94C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94C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94CC0"/>
    <w:pPr>
      <w:widowControl w:val="0"/>
      <w:suppressAutoHyphens/>
      <w:spacing w:after="0" w:line="360" w:lineRule="auto"/>
      <w:jc w:val="both"/>
    </w:pPr>
  </w:style>
  <w:style w:type="paragraph" w:customStyle="1" w:styleId="scresolutionbody">
    <w:name w:val="sc_resolution_body"/>
    <w:qFormat/>
    <w:rsid w:val="00594CC0"/>
    <w:pPr>
      <w:widowControl w:val="0"/>
      <w:suppressAutoHyphens/>
      <w:spacing w:after="0" w:line="360" w:lineRule="auto"/>
      <w:jc w:val="both"/>
    </w:pPr>
  </w:style>
  <w:style w:type="paragraph" w:customStyle="1" w:styleId="scresolutionclippagebottom">
    <w:name w:val="sc_resolution_clip_page_bottom"/>
    <w:qFormat/>
    <w:rsid w:val="00594CC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94CC0"/>
    <w:pPr>
      <w:widowControl w:val="0"/>
      <w:suppressAutoHyphens/>
      <w:spacing w:after="0" w:line="240" w:lineRule="auto"/>
      <w:jc w:val="both"/>
    </w:pPr>
  </w:style>
  <w:style w:type="paragraph" w:customStyle="1" w:styleId="scresolutionfooter">
    <w:name w:val="sc_resolution_footer"/>
    <w:link w:val="scresolutionfooterChar"/>
    <w:qFormat/>
    <w:rsid w:val="00594CC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94CC0"/>
    <w:rPr>
      <w:rFonts w:eastAsia="Times New Roman" w:cs="Times New Roman"/>
      <w:szCs w:val="20"/>
    </w:rPr>
  </w:style>
  <w:style w:type="paragraph" w:customStyle="1" w:styleId="scresolutionheader">
    <w:name w:val="sc_resolution_header"/>
    <w:qFormat/>
    <w:rsid w:val="00594CC0"/>
    <w:pPr>
      <w:widowControl w:val="0"/>
      <w:suppressAutoHyphens/>
      <w:spacing w:after="0" w:line="240" w:lineRule="auto"/>
      <w:jc w:val="center"/>
    </w:pPr>
    <w:rPr>
      <w:b/>
      <w:caps/>
      <w:sz w:val="30"/>
    </w:rPr>
  </w:style>
  <w:style w:type="paragraph" w:customStyle="1" w:styleId="scresolutiontitle">
    <w:name w:val="sc_resolution_title"/>
    <w:qFormat/>
    <w:rsid w:val="00594CC0"/>
    <w:pPr>
      <w:widowControl w:val="0"/>
      <w:suppressAutoHyphens/>
      <w:spacing w:after="0" w:line="240" w:lineRule="auto"/>
      <w:jc w:val="both"/>
    </w:pPr>
    <w:rPr>
      <w:caps/>
    </w:rPr>
  </w:style>
  <w:style w:type="paragraph" w:customStyle="1" w:styleId="scresolutionxx">
    <w:name w:val="sc_resolution_xx"/>
    <w:qFormat/>
    <w:rsid w:val="00594CC0"/>
    <w:pPr>
      <w:widowControl w:val="0"/>
      <w:suppressAutoHyphens/>
      <w:spacing w:after="0" w:line="240" w:lineRule="auto"/>
      <w:jc w:val="center"/>
    </w:pPr>
  </w:style>
  <w:style w:type="character" w:customStyle="1" w:styleId="scSECTIONS">
    <w:name w:val="sc_SECTIONS"/>
    <w:uiPriority w:val="1"/>
    <w:qFormat/>
    <w:rsid w:val="00594CC0"/>
    <w:rPr>
      <w:rFonts w:ascii="Times New Roman" w:hAnsi="Times New Roman"/>
      <w:b w:val="0"/>
      <w:i w:val="0"/>
      <w:caps/>
      <w:smallCaps w:val="0"/>
      <w:color w:val="auto"/>
      <w:sz w:val="22"/>
    </w:rPr>
  </w:style>
  <w:style w:type="character" w:customStyle="1" w:styleId="scsenateclippagepath">
    <w:name w:val="sc_senate_clip_page_path"/>
    <w:uiPriority w:val="1"/>
    <w:qFormat/>
    <w:rsid w:val="00594CC0"/>
    <w:rPr>
      <w:rFonts w:ascii="Times New Roman" w:hAnsi="Times New Roman"/>
      <w:caps/>
      <w:smallCaps w:val="0"/>
      <w:sz w:val="22"/>
    </w:rPr>
  </w:style>
  <w:style w:type="paragraph" w:customStyle="1" w:styleId="scsenateresolutionbody">
    <w:name w:val="sc_senate_resolution_body"/>
    <w:qFormat/>
    <w:rsid w:val="00594CC0"/>
    <w:pPr>
      <w:widowControl w:val="0"/>
      <w:suppressAutoHyphens/>
      <w:spacing w:after="0" w:line="360" w:lineRule="auto"/>
      <w:jc w:val="both"/>
    </w:pPr>
  </w:style>
  <w:style w:type="paragraph" w:customStyle="1" w:styleId="scsenateresolutionclippagebottom">
    <w:name w:val="sc_senate_resolution_clip_page_bottom"/>
    <w:qFormat/>
    <w:rsid w:val="00594CC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94CC0"/>
    <w:pPr>
      <w:widowControl w:val="0"/>
      <w:suppressLineNumbers/>
      <w:suppressAutoHyphens/>
    </w:pPr>
  </w:style>
  <w:style w:type="paragraph" w:customStyle="1" w:styleId="scsenateresolutionclippagerepdocumentname">
    <w:name w:val="sc_senate_resolution_clip_page_rep_document_name"/>
    <w:qFormat/>
    <w:rsid w:val="00594CC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94CC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94CC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94CC0"/>
    <w:rPr>
      <w:color w:val="808080"/>
    </w:rPr>
  </w:style>
  <w:style w:type="paragraph" w:customStyle="1" w:styleId="sctablecodifiedsection">
    <w:name w:val="sc_table_codified_section"/>
    <w:qFormat/>
    <w:rsid w:val="00594CC0"/>
    <w:pPr>
      <w:widowControl w:val="0"/>
      <w:suppressAutoHyphens/>
      <w:spacing w:after="0" w:line="360" w:lineRule="auto"/>
    </w:pPr>
  </w:style>
  <w:style w:type="paragraph" w:customStyle="1" w:styleId="sctableln">
    <w:name w:val="sc_table_ln"/>
    <w:qFormat/>
    <w:rsid w:val="00594CC0"/>
    <w:pPr>
      <w:widowControl w:val="0"/>
      <w:suppressAutoHyphens/>
      <w:spacing w:after="0" w:line="360" w:lineRule="auto"/>
      <w:jc w:val="right"/>
    </w:pPr>
  </w:style>
  <w:style w:type="paragraph" w:customStyle="1" w:styleId="sctablenoncodifiedsection">
    <w:name w:val="sc_table_non_codified_section"/>
    <w:qFormat/>
    <w:rsid w:val="00594CC0"/>
    <w:pPr>
      <w:widowControl w:val="0"/>
      <w:suppressAutoHyphens/>
      <w:spacing w:after="0" w:line="360" w:lineRule="auto"/>
    </w:pPr>
  </w:style>
  <w:style w:type="paragraph" w:customStyle="1" w:styleId="scresolutionmembers">
    <w:name w:val="sc_resolution_members"/>
    <w:qFormat/>
    <w:rsid w:val="00594CC0"/>
    <w:pPr>
      <w:widowControl w:val="0"/>
      <w:suppressAutoHyphens/>
      <w:spacing w:after="0" w:line="360" w:lineRule="auto"/>
      <w:jc w:val="both"/>
    </w:pPr>
  </w:style>
  <w:style w:type="paragraph" w:customStyle="1" w:styleId="scdraftheader">
    <w:name w:val="sc_draft_header"/>
    <w:qFormat/>
    <w:rsid w:val="00594CC0"/>
    <w:pPr>
      <w:widowControl w:val="0"/>
      <w:suppressAutoHyphens/>
      <w:spacing w:after="0" w:line="240" w:lineRule="auto"/>
    </w:pPr>
  </w:style>
  <w:style w:type="paragraph" w:customStyle="1" w:styleId="scemptyline">
    <w:name w:val="sc_empty_line"/>
    <w:qFormat/>
    <w:rsid w:val="00594CC0"/>
    <w:pPr>
      <w:widowControl w:val="0"/>
      <w:suppressAutoHyphens/>
      <w:spacing w:after="0" w:line="360" w:lineRule="auto"/>
      <w:jc w:val="both"/>
    </w:pPr>
  </w:style>
  <w:style w:type="paragraph" w:customStyle="1" w:styleId="scemptylineheader">
    <w:name w:val="sc_emptyline_header"/>
    <w:qFormat/>
    <w:rsid w:val="00594CC0"/>
    <w:pPr>
      <w:widowControl w:val="0"/>
      <w:suppressAutoHyphens/>
      <w:spacing w:after="0" w:line="240" w:lineRule="auto"/>
      <w:jc w:val="both"/>
    </w:pPr>
  </w:style>
  <w:style w:type="character" w:customStyle="1" w:styleId="scinsert">
    <w:name w:val="sc_insert"/>
    <w:uiPriority w:val="1"/>
    <w:qFormat/>
    <w:rsid w:val="00594CC0"/>
    <w:rPr>
      <w:caps w:val="0"/>
      <w:smallCaps w:val="0"/>
      <w:strike w:val="0"/>
      <w:dstrike w:val="0"/>
      <w:vanish w:val="0"/>
      <w:u w:val="single"/>
      <w:vertAlign w:val="baseline"/>
    </w:rPr>
  </w:style>
  <w:style w:type="character" w:customStyle="1" w:styleId="scinsertblue">
    <w:name w:val="sc_insert_blue"/>
    <w:uiPriority w:val="1"/>
    <w:qFormat/>
    <w:rsid w:val="00594CC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94CC0"/>
    <w:rPr>
      <w:caps w:val="0"/>
      <w:smallCaps w:val="0"/>
      <w:strike w:val="0"/>
      <w:dstrike w:val="0"/>
      <w:vanish w:val="0"/>
      <w:color w:val="0070C0"/>
      <w:u w:val="none"/>
      <w:vertAlign w:val="baseline"/>
    </w:rPr>
  </w:style>
  <w:style w:type="character" w:customStyle="1" w:styleId="scinsertred">
    <w:name w:val="sc_insert_red"/>
    <w:uiPriority w:val="1"/>
    <w:qFormat/>
    <w:rsid w:val="00594CC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94CC0"/>
    <w:rPr>
      <w:caps w:val="0"/>
      <w:smallCaps w:val="0"/>
      <w:strike w:val="0"/>
      <w:dstrike w:val="0"/>
      <w:vanish w:val="0"/>
      <w:color w:val="FF0000"/>
      <w:u w:val="none"/>
      <w:vertAlign w:val="baseline"/>
    </w:rPr>
  </w:style>
  <w:style w:type="character" w:customStyle="1" w:styleId="scstrike">
    <w:name w:val="sc_strike"/>
    <w:uiPriority w:val="1"/>
    <w:qFormat/>
    <w:rsid w:val="00594CC0"/>
    <w:rPr>
      <w:strike/>
      <w:dstrike w:val="0"/>
    </w:rPr>
  </w:style>
  <w:style w:type="character" w:customStyle="1" w:styleId="scstrikeblue">
    <w:name w:val="sc_strike_blue"/>
    <w:uiPriority w:val="1"/>
    <w:qFormat/>
    <w:rsid w:val="00594CC0"/>
    <w:rPr>
      <w:strike/>
      <w:dstrike w:val="0"/>
      <w:color w:val="0070C0"/>
    </w:rPr>
  </w:style>
  <w:style w:type="character" w:customStyle="1" w:styleId="scstrikered">
    <w:name w:val="sc_strike_red"/>
    <w:uiPriority w:val="1"/>
    <w:qFormat/>
    <w:rsid w:val="00594CC0"/>
    <w:rPr>
      <w:strike/>
      <w:dstrike w:val="0"/>
      <w:color w:val="FF0000"/>
    </w:rPr>
  </w:style>
  <w:style w:type="character" w:customStyle="1" w:styleId="scstrikebluenoncodified">
    <w:name w:val="sc_strike_blue_non_codified"/>
    <w:uiPriority w:val="1"/>
    <w:qFormat/>
    <w:rsid w:val="00594CC0"/>
    <w:rPr>
      <w:strike/>
      <w:dstrike w:val="0"/>
      <w:color w:val="0070C0"/>
      <w:lang w:val="en-US"/>
    </w:rPr>
  </w:style>
  <w:style w:type="character" w:customStyle="1" w:styleId="scstrikerednoncodified">
    <w:name w:val="sc_strike_red_non_codified"/>
    <w:uiPriority w:val="1"/>
    <w:qFormat/>
    <w:rsid w:val="00594CC0"/>
    <w:rPr>
      <w:strike/>
      <w:dstrike w:val="0"/>
      <w:color w:val="FF0000"/>
    </w:rPr>
  </w:style>
  <w:style w:type="paragraph" w:customStyle="1" w:styleId="scnowthereforebold">
    <w:name w:val="sc_now_therefore_bold"/>
    <w:uiPriority w:val="1"/>
    <w:qFormat/>
    <w:rsid w:val="00594CC0"/>
    <w:pPr>
      <w:widowControl w:val="0"/>
      <w:suppressAutoHyphens/>
      <w:spacing w:after="0" w:line="480" w:lineRule="auto"/>
    </w:pPr>
    <w:rPr>
      <w:rFonts w:eastAsia="Calibri" w:cs="Times New Roman"/>
    </w:rPr>
  </w:style>
  <w:style w:type="paragraph" w:customStyle="1" w:styleId="scbillsiglines">
    <w:name w:val="sc_bill_sig_lines"/>
    <w:qFormat/>
    <w:rsid w:val="00594CC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94CC0"/>
  </w:style>
  <w:style w:type="paragraph" w:customStyle="1" w:styleId="scbillendxx">
    <w:name w:val="sc_bill_end_xx"/>
    <w:qFormat/>
    <w:rsid w:val="00594CC0"/>
    <w:pPr>
      <w:widowControl w:val="0"/>
      <w:suppressAutoHyphens/>
      <w:spacing w:after="0" w:line="240" w:lineRule="auto"/>
      <w:jc w:val="center"/>
    </w:pPr>
  </w:style>
  <w:style w:type="character" w:customStyle="1" w:styleId="scbillheader1">
    <w:name w:val="sc_bill_header1"/>
    <w:uiPriority w:val="1"/>
    <w:qFormat/>
    <w:rsid w:val="00594CC0"/>
  </w:style>
  <w:style w:type="character" w:customStyle="1" w:styleId="scresolutionbody1">
    <w:name w:val="sc_resolution_body1"/>
    <w:uiPriority w:val="1"/>
    <w:qFormat/>
    <w:rsid w:val="00594CC0"/>
  </w:style>
  <w:style w:type="character" w:styleId="Strong">
    <w:name w:val="Strong"/>
    <w:basedOn w:val="DefaultParagraphFont"/>
    <w:uiPriority w:val="22"/>
    <w:qFormat/>
    <w:rsid w:val="00594CC0"/>
    <w:rPr>
      <w:b/>
      <w:bCs/>
    </w:rPr>
  </w:style>
  <w:style w:type="character" w:customStyle="1" w:styleId="scamendhouse">
    <w:name w:val="sc_amend_house"/>
    <w:uiPriority w:val="1"/>
    <w:qFormat/>
    <w:rsid w:val="00594CC0"/>
    <w:rPr>
      <w:bdr w:val="none" w:sz="0" w:space="0" w:color="auto"/>
      <w:shd w:val="clear" w:color="auto" w:fill="FDE9D9" w:themeFill="accent6" w:themeFillTint="33"/>
    </w:rPr>
  </w:style>
  <w:style w:type="character" w:customStyle="1" w:styleId="scamendsenate">
    <w:name w:val="sc_amend_senate"/>
    <w:uiPriority w:val="1"/>
    <w:qFormat/>
    <w:rsid w:val="00594CC0"/>
    <w:rPr>
      <w:bdr w:val="none" w:sz="0" w:space="0" w:color="auto"/>
      <w:shd w:val="clear" w:color="auto" w:fill="E5DFEC" w:themeFill="accent4" w:themeFillTint="33"/>
    </w:rPr>
  </w:style>
  <w:style w:type="paragraph" w:styleId="Revision">
    <w:name w:val="Revision"/>
    <w:hidden/>
    <w:uiPriority w:val="99"/>
    <w:semiHidden/>
    <w:rsid w:val="00594CC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94CC0"/>
    <w:pPr>
      <w:spacing w:after="0" w:line="240" w:lineRule="auto"/>
    </w:pPr>
    <w:rPr>
      <w:i/>
    </w:rPr>
  </w:style>
  <w:style w:type="paragraph" w:customStyle="1" w:styleId="sccoversheetsenate">
    <w:name w:val="sc_coversheet_senate"/>
    <w:qFormat/>
    <w:rsid w:val="00594CC0"/>
    <w:pPr>
      <w:spacing w:after="0" w:line="240" w:lineRule="auto"/>
    </w:pPr>
    <w:rPr>
      <w:b/>
    </w:rPr>
  </w:style>
  <w:style w:type="character" w:styleId="FollowedHyperlink">
    <w:name w:val="FollowedHyperlink"/>
    <w:basedOn w:val="DefaultParagraphFont"/>
    <w:uiPriority w:val="99"/>
    <w:semiHidden/>
    <w:unhideWhenUsed/>
    <w:rsid w:val="00DD3F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25&amp;session=126&amp;summary=B" TargetMode="External" Id="Rea3afaa0c5ea4950" /><Relationship Type="http://schemas.openxmlformats.org/officeDocument/2006/relationships/hyperlink" Target="https://www.scstatehouse.gov/sess126_2025-2026/prever/5625_20260430.docx" TargetMode="External" Id="Rdac2d49e05c04447" /><Relationship Type="http://schemas.openxmlformats.org/officeDocument/2006/relationships/hyperlink" Target="h:\hj\20260430.docx" TargetMode="External" Id="Rd5e7c01a241e48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56A53"/>
    <w:rsid w:val="00362988"/>
    <w:rsid w:val="00433E29"/>
    <w:rsid w:val="00460640"/>
    <w:rsid w:val="004D1BF3"/>
    <w:rsid w:val="00573513"/>
    <w:rsid w:val="00633A19"/>
    <w:rsid w:val="0072205F"/>
    <w:rsid w:val="00804B1A"/>
    <w:rsid w:val="008228BC"/>
    <w:rsid w:val="00857109"/>
    <w:rsid w:val="00A22407"/>
    <w:rsid w:val="00A4280C"/>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6c5d5860-66d9-4399-922b-4209bf6609d9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HOUSEINTRODATE>2026-04-30</T_BILL_D_HOUSEINTRODATE>
  <T_BILL_D_INTRODATE>2026-04-30</T_BILL_D_INTRODATE>
  <T_BILL_N_INTERNALVERSIONNUMBER>1</T_BILL_N_INTERNALVERSIONNUMBER>
  <T_BILL_N_SESSION>126</T_BILL_N_SESSION>
  <T_BILL_N_VERSIONNUMBER>1</T_BILL_N_VERSIONNUMBER>
  <T_BILL_N_YEAR>2026</T_BILL_N_YEAR>
  <T_BILL_REQUEST_REQUEST>620fc646-8ec4-4cbc-b60e-fdfcbf3fde10</T_BILL_REQUEST_REQUEST>
  <T_BILL_R_ORIGINALDRAFT>37cc4341-6320-4c30-a7cb-b5e7223a30d4</T_BILL_R_ORIGINALDRAFT>
  <T_BILL_SPONSOR_SPONSOR>11e939ed-0312-4575-a187-e88c27ce0499</T_BILL_SPONSOR_SPONSOR>
  <T_BILL_T_BILLNAME>[5625]</T_BILL_T_BILLNAME>
  <T_BILL_T_BILLNUMBER>5625</T_BILL_T_BILLNUMBER>
  <T_BILL_T_BILLTITLE>TO honor and commend Patrick G. Dennis for his VARIED, lengthy, and distinguished service to the House of Representatives, and wish him much continued success.</T_BILL_T_BILLTITLE>
  <T_BILL_T_CHAMBER>house</T_BILL_T_CHAMBER>
  <T_BILL_T_FILENAME> </T_BILL_T_FILENAME>
  <T_BILL_T_LEGTYPE>resolution</T_BILL_T_LEGTYPE>
  <T_BILL_T_RATNUMBERSTRING>HNone</T_BILL_T_RATNUMBERSTRING>
  <T_BILL_T_SUBJECT>Patrick Graham Dennis</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53BDF8-CE16-4602-847F-CC7C35950E6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2374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2026-03-18T15:59:00Z</cp:lastPrinted>
  <dcterms:created xsi:type="dcterms:W3CDTF">2026-03-18T16:30:00Z</dcterms:created>
  <dcterms:modified xsi:type="dcterms:W3CDTF">2026-03-18T16:30:00Z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