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LC-0568CM-RM26.docx</w:t>
      </w:r>
    </w:p>
    <w:p>
      <w:pPr>
        <w:widowControl w:val="false"/>
        <w:spacing w:after="0"/>
        <w:jc w:val="left"/>
      </w:pPr>
    </w:p>
    <w:p>
      <w:pPr>
        <w:widowControl w:val="false"/>
        <w:spacing w:after="0"/>
        <w:jc w:val="left"/>
      </w:pPr>
      <w:r>
        <w:rPr>
          <w:rFonts w:ascii="Times New Roman"/>
          <w:sz w:val="22"/>
        </w:rPr>
        <w:t xml:space="preserve">Introduced in the House on April 30, 2026</w:t>
      </w:r>
    </w:p>
    <w:p>
      <w:pPr>
        <w:widowControl w:val="false"/>
        <w:spacing w:after="0"/>
        <w:jc w:val="left"/>
      </w:pPr>
      <w:r>
        <w:rPr>
          <w:rFonts w:ascii="Times New Roman"/>
          <w:sz w:val="22"/>
        </w:rPr>
        <w:t xml:space="preserve">Adopted by the House on April 30, 2026</w:t>
      </w:r>
    </w:p>
    <w:p>
      <w:pPr>
        <w:widowControl w:val="false"/>
        <w:spacing w:after="0"/>
        <w:jc w:val="left"/>
      </w:pPr>
    </w:p>
    <w:p>
      <w:pPr>
        <w:widowControl w:val="false"/>
        <w:spacing w:after="0"/>
        <w:jc w:val="left"/>
      </w:pPr>
      <w:r>
        <w:rPr>
          <w:rFonts w:ascii="Times New Roman"/>
          <w:sz w:val="22"/>
        </w:rPr>
        <w:t xml:space="preserve">Summary: Jennifer Dobson,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House</w:t>
      </w:r>
      <w:r>
        <w:tab/>
        <w:t xml:space="preserve">Introduced and adopted</w:t>
      </w:r>
      <w:r>
        <w:t xml:space="preserve"> (</w:t>
      </w:r>
      <w:hyperlink w:history="true" r:id="R758f02c71800495d">
        <w:r w:rsidRPr="00770434">
          <w:rPr>
            <w:rStyle w:val="Hyperlink"/>
          </w:rPr>
          <w:t>House Journal</w:t>
        </w:r>
        <w:r w:rsidRPr="00770434">
          <w:rPr>
            <w:rStyle w:val="Hyperlink"/>
          </w:rPr>
          <w:noBreakHyphen/>
          <w:t>page 148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502202f934543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79b2864dd84f17">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F99BBD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50A0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74EBF" w14:paraId="48DB32D0" w14:textId="325B03FC">
          <w:pPr>
            <w:pStyle w:val="scresolutiontitle"/>
          </w:pPr>
          <w:r w:rsidRPr="00B74EBF">
            <w:t xml:space="preserve">TO HONOR JENNIFER DOBSON, FORMER CHIEF LEGAL COUNSEL FOR THE HOUSE JUDICIARY COMMITTEE, ON THE OCCASION OF HER </w:t>
          </w:r>
          <w:r w:rsidR="001C575A">
            <w:t xml:space="preserve">RECENT </w:t>
          </w:r>
          <w:r w:rsidRPr="00B74EBF">
            <w:t>RETIREMENT, TO EXTEND DEEP APPRECIATION FOR HER</w:t>
          </w:r>
          <w:r w:rsidR="001C575A">
            <w:t xml:space="preserve"> TWENTY-SEVEN</w:t>
          </w:r>
          <w:r w:rsidRPr="00B74EBF">
            <w:t xml:space="preserve"> YEARS OF DISTINGUISHED PUBLIC SERVICE TO THE STATE OF SOUTH CAROLINA, AND TO OFFER BEST WISHES FOR A SATISFYING AND REWARDING RETIREMENT.</w:t>
          </w:r>
        </w:p>
      </w:sdtContent>
    </w:sdt>
    <w:p w:rsidR="0010776B" w:rsidP="00091FD9" w:rsidRDefault="0010776B" w14:paraId="48DB32D1" w14:textId="56627158">
      <w:pPr>
        <w:pStyle w:val="scresolutiontitle"/>
      </w:pPr>
    </w:p>
    <w:p w:rsidR="00F447D3" w:rsidP="00F447D3" w:rsidRDefault="008C3A19" w14:paraId="5988729A" w14:textId="2127171C">
      <w:pPr>
        <w:pStyle w:val="scresolutionwhereas"/>
      </w:pPr>
      <w:bookmarkStart w:name="wa_02d5da110" w:id="1"/>
      <w:r w:rsidRPr="00084D53">
        <w:t>W</w:t>
      </w:r>
      <w:bookmarkEnd w:id="1"/>
      <w:r w:rsidRPr="00084D53">
        <w:t>hereas,</w:t>
      </w:r>
      <w:r w:rsidR="001347EE">
        <w:t xml:space="preserve"> </w:t>
      </w:r>
      <w:r w:rsidR="00F447D3">
        <w:t xml:space="preserve">beginning </w:t>
      </w:r>
      <w:r w:rsidR="001C575A">
        <w:t>in October 1998</w:t>
      </w:r>
      <w:r w:rsidR="00F447D3">
        <w:t xml:space="preserve">, the State of South Carolina enjoyed the benefit of the dedication, experience, and leadership of Jennifer Dobson, chief legal counsel for the House Judiciary Committee, who on </w:t>
      </w:r>
      <w:r w:rsidR="001C575A">
        <w:t xml:space="preserve">October 1, </w:t>
      </w:r>
      <w:r w:rsidR="00F447D3">
        <w:t xml:space="preserve">2025, retired after </w:t>
      </w:r>
      <w:r w:rsidR="001C575A">
        <w:t xml:space="preserve">twenty-seven </w:t>
      </w:r>
      <w:r w:rsidR="00F447D3">
        <w:t>years of outstanding public service; and</w:t>
      </w:r>
    </w:p>
    <w:p w:rsidR="00F447D3" w:rsidP="00F447D3" w:rsidRDefault="00F447D3" w14:paraId="62A175E7" w14:textId="77777777">
      <w:pPr>
        <w:pStyle w:val="scresolutionwhereas"/>
      </w:pPr>
    </w:p>
    <w:p w:rsidR="00F447D3" w:rsidP="00F447D3" w:rsidRDefault="00F447D3" w14:paraId="4469EC0A" w14:textId="4A891901">
      <w:pPr>
        <w:pStyle w:val="scresolutionwhereas"/>
      </w:pPr>
      <w:bookmarkStart w:name="wa_e077f79c9" w:id="2"/>
      <w:r>
        <w:t>W</w:t>
      </w:r>
      <w:bookmarkEnd w:id="2"/>
      <w:r>
        <w:t>hereas, throughout her distinguished career in public service, Jennifer Dobson demonstrated unwavering dedication to the State of South Carolina and to the principles of effective, accountable government</w:t>
      </w:r>
      <w:r w:rsidR="00A836BD">
        <w:t xml:space="preserve">. Her </w:t>
      </w:r>
      <w:r>
        <w:t xml:space="preserve">tenure reflected a breadth of legal, policy, and leadership experience across multiple roles, including service as assistant solicitor for the Tenth Judicial Circuit, attorney for the Spartanburg County Department of Social Services, law clerk for the South Carolina Retirement Systems, legal counsel to the House Office of Research and Constituent Services, director of the House Legislative Oversight Committee, and, </w:t>
      </w:r>
      <w:r w:rsidR="001C575A">
        <w:t>most recently</w:t>
      </w:r>
      <w:r>
        <w:t>, chief legal counsel to the House Judiciary Committee; and</w:t>
      </w:r>
    </w:p>
    <w:p w:rsidR="00F447D3" w:rsidP="00F447D3" w:rsidRDefault="00F447D3" w14:paraId="2E910B48" w14:textId="77777777">
      <w:pPr>
        <w:pStyle w:val="scresolutionwhereas"/>
      </w:pPr>
    </w:p>
    <w:p w:rsidR="00F447D3" w:rsidP="00F447D3" w:rsidRDefault="00F447D3" w14:paraId="35F99363" w14:textId="3526CFC4">
      <w:pPr>
        <w:pStyle w:val="scresolutionwhereas"/>
      </w:pPr>
      <w:bookmarkStart w:name="wa_c5d0a2b75" w:id="3"/>
      <w:r>
        <w:t>W</w:t>
      </w:r>
      <w:bookmarkEnd w:id="3"/>
      <w:r>
        <w:t xml:space="preserve">hereas, Jennifer Dobson’s commitment to excellence is reflected in her academic achievements. </w:t>
      </w:r>
      <w:r w:rsidR="00B70BE5">
        <w:t xml:space="preserve">In preparation for her career, </w:t>
      </w:r>
      <w:r>
        <w:t xml:space="preserve">she graduated summa cum laude from Erskine College and earned </w:t>
      </w:r>
      <w:r w:rsidR="00DC5933">
        <w:t>her law degree</w:t>
      </w:r>
      <w:r>
        <w:t xml:space="preserve"> from the University of South Carolina Joseph F. Rice School of Law; and</w:t>
      </w:r>
    </w:p>
    <w:p w:rsidR="00F447D3" w:rsidP="00F447D3" w:rsidRDefault="00F447D3" w14:paraId="42981B4D" w14:textId="77777777">
      <w:pPr>
        <w:pStyle w:val="scresolutionwhereas"/>
      </w:pPr>
    </w:p>
    <w:p w:rsidR="00F447D3" w:rsidP="00F447D3" w:rsidRDefault="00F447D3" w14:paraId="605C26BF" w14:textId="50220206">
      <w:pPr>
        <w:pStyle w:val="scresolutionwhereas"/>
      </w:pPr>
      <w:bookmarkStart w:name="wa_d15f2f839" w:id="4"/>
      <w:r>
        <w:t>W</w:t>
      </w:r>
      <w:bookmarkEnd w:id="4"/>
      <w:r>
        <w:t xml:space="preserve">hereas, as the inaugural director of the House Legislative Oversight Committee, </w:t>
      </w:r>
      <w:r w:rsidR="00955794">
        <w:t xml:space="preserve">she </w:t>
      </w:r>
      <w:r>
        <w:t>played a foundational role in building the committee from its inception</w:t>
      </w:r>
      <w:r w:rsidR="00955794">
        <w:t>. U</w:t>
      </w:r>
      <w:r>
        <w:t>nder her leadership, the committee achieved national recognition for its impact, including measurable public policy improvements, enhanced government</w:t>
      </w:r>
      <w:r w:rsidR="00634E44">
        <w:t>al</w:t>
      </w:r>
      <w:r>
        <w:t xml:space="preserve"> program performance, and significant cost savings to the State; and</w:t>
      </w:r>
    </w:p>
    <w:p w:rsidR="00F447D3" w:rsidP="00F447D3" w:rsidRDefault="00F447D3" w14:paraId="4A475C0E" w14:textId="77777777">
      <w:pPr>
        <w:pStyle w:val="scresolutionwhereas"/>
      </w:pPr>
    </w:p>
    <w:p w:rsidR="00F447D3" w:rsidP="00F447D3" w:rsidRDefault="00F447D3" w14:paraId="2EA369CA" w14:textId="13BC8FE9">
      <w:pPr>
        <w:pStyle w:val="scresolutionwhereas"/>
      </w:pPr>
      <w:bookmarkStart w:name="wa_6324e9e2d" w:id="5"/>
      <w:r>
        <w:t>W</w:t>
      </w:r>
      <w:bookmarkEnd w:id="5"/>
      <w:r>
        <w:t>hereas, beyond her formal roles, Ms. Dobson consistently extended her service to members of the General Assembly and their constituents, assisting with county legislative delegation matters and helping citizens navigate complex government</w:t>
      </w:r>
      <w:r w:rsidR="00634E44">
        <w:t>al</w:t>
      </w:r>
      <w:r>
        <w:t xml:space="preserve"> systems. Her efforts ensured improved communication, timely responses, and the accurate resolution of issues across a wide range of state </w:t>
      </w:r>
      <w:r>
        <w:lastRenderedPageBreak/>
        <w:t>services; and</w:t>
      </w:r>
    </w:p>
    <w:p w:rsidR="00F447D3" w:rsidP="00F447D3" w:rsidRDefault="00F447D3" w14:paraId="4E1E4904" w14:textId="77777777">
      <w:pPr>
        <w:pStyle w:val="scresolutionwhereas"/>
      </w:pPr>
    </w:p>
    <w:p w:rsidR="00F447D3" w:rsidP="00F447D3" w:rsidRDefault="00F447D3" w14:paraId="7AE40819" w14:textId="6D6BC8DB">
      <w:pPr>
        <w:pStyle w:val="scresolutionwhereas"/>
      </w:pPr>
      <w:bookmarkStart w:name="wa_fa560d1de" w:id="6"/>
      <w:r>
        <w:t>W</w:t>
      </w:r>
      <w:bookmarkEnd w:id="6"/>
      <w:r>
        <w:t xml:space="preserve">hereas, </w:t>
      </w:r>
      <w:r w:rsidR="008178B9">
        <w:t xml:space="preserve">this </w:t>
      </w:r>
      <w:r>
        <w:t>forward</w:t>
      </w:r>
      <w:r w:rsidR="008178B9">
        <w:t>-</w:t>
      </w:r>
      <w:r>
        <w:t>thinking professional</w:t>
      </w:r>
      <w:r w:rsidR="008178B9">
        <w:t xml:space="preserve"> </w:t>
      </w:r>
      <w:r>
        <w:t>was a strong proponent of innovation within the committee, pioneering the use of electronic dashboards to enhance internal tracking of oversight studies, improve staff workflow and performance management, and provide committee members with timely, organized information to support oversight activities and decision making; and</w:t>
      </w:r>
    </w:p>
    <w:p w:rsidR="00F447D3" w:rsidP="00F447D3" w:rsidRDefault="00F447D3" w14:paraId="1917ABA2" w14:textId="77777777">
      <w:pPr>
        <w:pStyle w:val="scresolutionwhereas"/>
      </w:pPr>
    </w:p>
    <w:p w:rsidR="00F447D3" w:rsidP="00F447D3" w:rsidRDefault="00F447D3" w14:paraId="3C2025C4" w14:textId="3A731DC8">
      <w:pPr>
        <w:pStyle w:val="scresolutionwhereas"/>
      </w:pPr>
      <w:bookmarkStart w:name="wa_8a3f233c6" w:id="7"/>
      <w:r>
        <w:t>W</w:t>
      </w:r>
      <w:bookmarkEnd w:id="7"/>
      <w:r>
        <w:t xml:space="preserve">hereas, known for her exceptional work ethic and versatility, </w:t>
      </w:r>
      <w:r w:rsidR="0084402E">
        <w:t>Ms.</w:t>
      </w:r>
      <w:r>
        <w:t xml:space="preserve"> Dobson contributed across all facets of legislative operations, from legal research and speechwriting to drafting agency reports, staffing committee meetings, and connecting members and staff with critical resources. Her </w:t>
      </w:r>
      <w:r w:rsidR="0084402E">
        <w:t xml:space="preserve">high performance </w:t>
      </w:r>
      <w:r>
        <w:t>earned her the respect and admiration of colleagues throughout state government; and</w:t>
      </w:r>
    </w:p>
    <w:p w:rsidR="00F447D3" w:rsidP="00F447D3" w:rsidRDefault="00F447D3" w14:paraId="3855A7B8" w14:textId="77777777">
      <w:pPr>
        <w:pStyle w:val="scresolutionwhereas"/>
      </w:pPr>
    </w:p>
    <w:p w:rsidR="00F447D3" w:rsidP="00F447D3" w:rsidRDefault="00F447D3" w14:paraId="21856F88" w14:textId="7C58CF36">
      <w:pPr>
        <w:pStyle w:val="scresolutionwhereas"/>
      </w:pPr>
      <w:bookmarkStart w:name="wa_f988f2a5e" w:id="8"/>
      <w:r>
        <w:t>W</w:t>
      </w:r>
      <w:bookmarkEnd w:id="8"/>
      <w:r>
        <w:t>hereas, also widely regarded as an exceptional leader, Ms. Dobson is respected for her character, integrity, and steadfast sense of purpose. Her leadership, grounded in her Christian faith, has been reflected in her enduring commitment to the principles of the South Carolina House and her service to the people of this State</w:t>
      </w:r>
      <w:r w:rsidR="00FD69D4">
        <w:t>. A</w:t>
      </w:r>
      <w:r>
        <w:t>s a result, Jennifer Dobson has left a lasting impact on our state government’s legislative branch and has helped strengthen its effectiveness, transparency, and accountability; and</w:t>
      </w:r>
    </w:p>
    <w:p w:rsidR="00F447D3" w:rsidP="00F447D3" w:rsidRDefault="00F447D3" w14:paraId="17147A3E" w14:textId="77777777">
      <w:pPr>
        <w:pStyle w:val="scresolutionwhereas"/>
      </w:pPr>
    </w:p>
    <w:p w:rsidR="00F447D3" w:rsidP="00F447D3" w:rsidRDefault="00F447D3" w14:paraId="4F94E884" w14:textId="07A25B18">
      <w:pPr>
        <w:pStyle w:val="scresolutionwhereas"/>
      </w:pPr>
      <w:bookmarkStart w:name="wa_e7ce4966c" w:id="9"/>
      <w:r>
        <w:t>W</w:t>
      </w:r>
      <w:bookmarkEnd w:id="9"/>
      <w:r>
        <w:t>hereas, grateful for the legacy of consistent commitment and excellence Jennifer Dobson has bestowed on this great State, the House is pleased to wish her well as she continues to enjoy retirement and trusts she will find much pleasure in the more leisurely pace of the days ahead. Now, therefore,</w:t>
      </w:r>
    </w:p>
    <w:p w:rsidR="00F447D3" w:rsidP="00084D53" w:rsidRDefault="00F447D3" w14:paraId="4FE4F8E5" w14:textId="77777777">
      <w:pPr>
        <w:pStyle w:val="scresolutionwhereas"/>
      </w:pPr>
    </w:p>
    <w:p w:rsidRPr="00040E43" w:rsidR="00B9052D" w:rsidP="00FA0B1D" w:rsidRDefault="00B9052D" w14:paraId="48DB32E4" w14:textId="5497889D">
      <w:pPr>
        <w:pStyle w:val="scresolutionbody"/>
      </w:pPr>
      <w:bookmarkStart w:name="up_2d543a17a"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0A0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CBA854">
      <w:pPr>
        <w:pStyle w:val="scresolutionmembers"/>
      </w:pPr>
      <w:bookmarkStart w:name="up_dbff4e78c"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0A0F">
            <w:rPr>
              <w:rStyle w:val="scresolutionbody1"/>
            </w:rPr>
            <w:t>House of Representatives</w:t>
          </w:r>
        </w:sdtContent>
      </w:sdt>
      <w:r w:rsidRPr="00040E43">
        <w:t xml:space="preserve">, by this resolution, </w:t>
      </w:r>
      <w:r w:rsidRPr="008F0D95" w:rsidR="008F0D95">
        <w:t xml:space="preserve">honor Jennifer Dobson, former chief legal counsel for the House Judiciary Committee, on the occasion of her </w:t>
      </w:r>
      <w:r w:rsidR="001C575A">
        <w:t xml:space="preserve">recent </w:t>
      </w:r>
      <w:r w:rsidRPr="008F0D95" w:rsidR="008F0D95">
        <w:t xml:space="preserve">retirement, extend deep appreciation for her </w:t>
      </w:r>
      <w:r w:rsidR="001C575A">
        <w:t>twenty-seven</w:t>
      </w:r>
      <w:r w:rsidRPr="008F0D95" w:rsidR="008F0D95">
        <w:t xml:space="preserve"> years of distinguished public service to the State of South Carolina, and offer best wishes for a satisfying and rewarding retirement.</w:t>
      </w:r>
    </w:p>
    <w:p w:rsidRPr="00040E43" w:rsidR="00007116" w:rsidP="00B703CB" w:rsidRDefault="00007116" w14:paraId="48DB32E7" w14:textId="77777777">
      <w:pPr>
        <w:pStyle w:val="scresolutionbody"/>
      </w:pPr>
    </w:p>
    <w:p w:rsidRPr="00040E43" w:rsidR="00B9052D" w:rsidP="00B703CB" w:rsidRDefault="00007116" w14:paraId="48DB32E8" w14:textId="1523DBE8">
      <w:pPr>
        <w:pStyle w:val="scresolutionbody"/>
      </w:pPr>
      <w:bookmarkStart w:name="up_cdcb8ab24" w:id="12"/>
      <w:r w:rsidRPr="00040E43">
        <w:t>B</w:t>
      </w:r>
      <w:bookmarkEnd w:id="12"/>
      <w:r w:rsidRPr="00040E43">
        <w:t>e it further resolved that a copy of this resolution be presented to</w:t>
      </w:r>
      <w:r w:rsidRPr="00040E43" w:rsidR="00B9105E">
        <w:t xml:space="preserve"> </w:t>
      </w:r>
      <w:r w:rsidRPr="008F0D95" w:rsidR="008F0D95">
        <w:t>Jennifer Dobson</w:t>
      </w:r>
      <w:r w:rsidR="008F0D9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1247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19F3D5B" w:rsidR="007003E1" w:rsidRDefault="008C51D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0A0F">
              <w:rPr>
                <w:noProof/>
              </w:rPr>
              <w:t>LC-0568CM-RM26.docx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519"/>
    <w:rsid w:val="00040E43"/>
    <w:rsid w:val="0008202C"/>
    <w:rsid w:val="000843D7"/>
    <w:rsid w:val="00084D53"/>
    <w:rsid w:val="00091FD9"/>
    <w:rsid w:val="0009565D"/>
    <w:rsid w:val="0009711F"/>
    <w:rsid w:val="00097234"/>
    <w:rsid w:val="00097C23"/>
    <w:rsid w:val="000C5BE4"/>
    <w:rsid w:val="000C7967"/>
    <w:rsid w:val="000E0100"/>
    <w:rsid w:val="000E1785"/>
    <w:rsid w:val="000E546A"/>
    <w:rsid w:val="000F1901"/>
    <w:rsid w:val="000F2E49"/>
    <w:rsid w:val="000F40FA"/>
    <w:rsid w:val="000F653B"/>
    <w:rsid w:val="001035F1"/>
    <w:rsid w:val="0010776B"/>
    <w:rsid w:val="00133E66"/>
    <w:rsid w:val="001347EE"/>
    <w:rsid w:val="00136B38"/>
    <w:rsid w:val="001373F6"/>
    <w:rsid w:val="001435A3"/>
    <w:rsid w:val="00146ED3"/>
    <w:rsid w:val="00151044"/>
    <w:rsid w:val="0016744D"/>
    <w:rsid w:val="00187057"/>
    <w:rsid w:val="001A022F"/>
    <w:rsid w:val="001A2C0B"/>
    <w:rsid w:val="001A72A6"/>
    <w:rsid w:val="001C4F58"/>
    <w:rsid w:val="001C575A"/>
    <w:rsid w:val="001D08F2"/>
    <w:rsid w:val="001D2A16"/>
    <w:rsid w:val="001D3A58"/>
    <w:rsid w:val="001D525B"/>
    <w:rsid w:val="001D68D8"/>
    <w:rsid w:val="001D7F4F"/>
    <w:rsid w:val="001E39EC"/>
    <w:rsid w:val="001F75F9"/>
    <w:rsid w:val="002017E6"/>
    <w:rsid w:val="00205238"/>
    <w:rsid w:val="00211B4F"/>
    <w:rsid w:val="002130DA"/>
    <w:rsid w:val="002321B6"/>
    <w:rsid w:val="00232912"/>
    <w:rsid w:val="0025001F"/>
    <w:rsid w:val="00250967"/>
    <w:rsid w:val="002543C8"/>
    <w:rsid w:val="0025541D"/>
    <w:rsid w:val="00260BEF"/>
    <w:rsid w:val="002635C9"/>
    <w:rsid w:val="00274FA5"/>
    <w:rsid w:val="00284AAE"/>
    <w:rsid w:val="002B451A"/>
    <w:rsid w:val="002D55D2"/>
    <w:rsid w:val="002E5912"/>
    <w:rsid w:val="002F4473"/>
    <w:rsid w:val="00301B21"/>
    <w:rsid w:val="00325348"/>
    <w:rsid w:val="0032732C"/>
    <w:rsid w:val="003321E4"/>
    <w:rsid w:val="00333677"/>
    <w:rsid w:val="00336AD0"/>
    <w:rsid w:val="00342B2E"/>
    <w:rsid w:val="0036008C"/>
    <w:rsid w:val="0037079A"/>
    <w:rsid w:val="00385E1F"/>
    <w:rsid w:val="00395D75"/>
    <w:rsid w:val="003A4798"/>
    <w:rsid w:val="003A4F41"/>
    <w:rsid w:val="003C4DAB"/>
    <w:rsid w:val="003D01E8"/>
    <w:rsid w:val="003D0BC2"/>
    <w:rsid w:val="003E5288"/>
    <w:rsid w:val="003F6D79"/>
    <w:rsid w:val="003F6E8C"/>
    <w:rsid w:val="0040583F"/>
    <w:rsid w:val="0041760A"/>
    <w:rsid w:val="00417C01"/>
    <w:rsid w:val="004252D4"/>
    <w:rsid w:val="00436096"/>
    <w:rsid w:val="004403BD"/>
    <w:rsid w:val="00461441"/>
    <w:rsid w:val="004623E6"/>
    <w:rsid w:val="0046488E"/>
    <w:rsid w:val="0046685D"/>
    <w:rsid w:val="004669F5"/>
    <w:rsid w:val="004809EE"/>
    <w:rsid w:val="004B7339"/>
    <w:rsid w:val="004D72BE"/>
    <w:rsid w:val="004E631F"/>
    <w:rsid w:val="004E7D54"/>
    <w:rsid w:val="00511974"/>
    <w:rsid w:val="0052116B"/>
    <w:rsid w:val="005273C6"/>
    <w:rsid w:val="005275A2"/>
    <w:rsid w:val="00530A69"/>
    <w:rsid w:val="00543DF3"/>
    <w:rsid w:val="00544C6E"/>
    <w:rsid w:val="00545593"/>
    <w:rsid w:val="00545C09"/>
    <w:rsid w:val="00551C74"/>
    <w:rsid w:val="00556C31"/>
    <w:rsid w:val="00556EBF"/>
    <w:rsid w:val="0055760A"/>
    <w:rsid w:val="0057560B"/>
    <w:rsid w:val="00577C6C"/>
    <w:rsid w:val="005834ED"/>
    <w:rsid w:val="005A0C80"/>
    <w:rsid w:val="005A62FE"/>
    <w:rsid w:val="005B50AC"/>
    <w:rsid w:val="005C2FE2"/>
    <w:rsid w:val="005E2BC9"/>
    <w:rsid w:val="00605102"/>
    <w:rsid w:val="006053F5"/>
    <w:rsid w:val="00611909"/>
    <w:rsid w:val="00615B6F"/>
    <w:rsid w:val="006215AA"/>
    <w:rsid w:val="00627DCA"/>
    <w:rsid w:val="00631541"/>
    <w:rsid w:val="00634E44"/>
    <w:rsid w:val="00666E48"/>
    <w:rsid w:val="00670F2F"/>
    <w:rsid w:val="006913C9"/>
    <w:rsid w:val="0069470D"/>
    <w:rsid w:val="006B1590"/>
    <w:rsid w:val="006C77A8"/>
    <w:rsid w:val="006D58AA"/>
    <w:rsid w:val="006E4451"/>
    <w:rsid w:val="006E655C"/>
    <w:rsid w:val="006E69E6"/>
    <w:rsid w:val="006F0792"/>
    <w:rsid w:val="007003E1"/>
    <w:rsid w:val="007070AD"/>
    <w:rsid w:val="00722342"/>
    <w:rsid w:val="00723583"/>
    <w:rsid w:val="0073100A"/>
    <w:rsid w:val="00733210"/>
    <w:rsid w:val="00734F00"/>
    <w:rsid w:val="007352A5"/>
    <w:rsid w:val="0073631E"/>
    <w:rsid w:val="00736959"/>
    <w:rsid w:val="0074375C"/>
    <w:rsid w:val="00746A58"/>
    <w:rsid w:val="00754D86"/>
    <w:rsid w:val="007720AC"/>
    <w:rsid w:val="00775D5B"/>
    <w:rsid w:val="00781DF8"/>
    <w:rsid w:val="007836CC"/>
    <w:rsid w:val="00787728"/>
    <w:rsid w:val="007917CE"/>
    <w:rsid w:val="007959D3"/>
    <w:rsid w:val="007A1768"/>
    <w:rsid w:val="007A2754"/>
    <w:rsid w:val="007A70AE"/>
    <w:rsid w:val="007B51DC"/>
    <w:rsid w:val="007C0EE1"/>
    <w:rsid w:val="007C69B6"/>
    <w:rsid w:val="007C72ED"/>
    <w:rsid w:val="007D135D"/>
    <w:rsid w:val="007E01B6"/>
    <w:rsid w:val="007E0A09"/>
    <w:rsid w:val="007F3C86"/>
    <w:rsid w:val="007F6D64"/>
    <w:rsid w:val="00810471"/>
    <w:rsid w:val="008178B9"/>
    <w:rsid w:val="00832FF5"/>
    <w:rsid w:val="008362E8"/>
    <w:rsid w:val="008410D3"/>
    <w:rsid w:val="00843D27"/>
    <w:rsid w:val="0084402E"/>
    <w:rsid w:val="00846FE5"/>
    <w:rsid w:val="0085786E"/>
    <w:rsid w:val="0087002D"/>
    <w:rsid w:val="00870570"/>
    <w:rsid w:val="008905D2"/>
    <w:rsid w:val="008A1768"/>
    <w:rsid w:val="008A489F"/>
    <w:rsid w:val="008A5E7A"/>
    <w:rsid w:val="008A7625"/>
    <w:rsid w:val="008B4AC4"/>
    <w:rsid w:val="008C3A19"/>
    <w:rsid w:val="008D05D1"/>
    <w:rsid w:val="008E1DCA"/>
    <w:rsid w:val="008F06C3"/>
    <w:rsid w:val="008F0D95"/>
    <w:rsid w:val="008F0F33"/>
    <w:rsid w:val="008F320E"/>
    <w:rsid w:val="008F4429"/>
    <w:rsid w:val="00902B37"/>
    <w:rsid w:val="009059FF"/>
    <w:rsid w:val="0092634F"/>
    <w:rsid w:val="009270BA"/>
    <w:rsid w:val="0094021A"/>
    <w:rsid w:val="009447B9"/>
    <w:rsid w:val="00953783"/>
    <w:rsid w:val="00955794"/>
    <w:rsid w:val="0096528D"/>
    <w:rsid w:val="00965B3F"/>
    <w:rsid w:val="009B44AF"/>
    <w:rsid w:val="009C6A0B"/>
    <w:rsid w:val="009C7F19"/>
    <w:rsid w:val="009D7027"/>
    <w:rsid w:val="009E2BE4"/>
    <w:rsid w:val="009F0C77"/>
    <w:rsid w:val="009F4DD1"/>
    <w:rsid w:val="009F7B81"/>
    <w:rsid w:val="00A02543"/>
    <w:rsid w:val="00A17B09"/>
    <w:rsid w:val="00A41684"/>
    <w:rsid w:val="00A43351"/>
    <w:rsid w:val="00A5302C"/>
    <w:rsid w:val="00A64E80"/>
    <w:rsid w:val="00A66C6B"/>
    <w:rsid w:val="00A7261B"/>
    <w:rsid w:val="00A72BCD"/>
    <w:rsid w:val="00A74015"/>
    <w:rsid w:val="00A741D9"/>
    <w:rsid w:val="00A833AB"/>
    <w:rsid w:val="00A836BD"/>
    <w:rsid w:val="00A95560"/>
    <w:rsid w:val="00A9741D"/>
    <w:rsid w:val="00AA2A6F"/>
    <w:rsid w:val="00AB1254"/>
    <w:rsid w:val="00AB1F26"/>
    <w:rsid w:val="00AB25DA"/>
    <w:rsid w:val="00AB2CC0"/>
    <w:rsid w:val="00AC34A2"/>
    <w:rsid w:val="00AC74F4"/>
    <w:rsid w:val="00AD1C9A"/>
    <w:rsid w:val="00AD4B17"/>
    <w:rsid w:val="00AF0102"/>
    <w:rsid w:val="00AF1A81"/>
    <w:rsid w:val="00AF1E62"/>
    <w:rsid w:val="00AF69EE"/>
    <w:rsid w:val="00B00C4F"/>
    <w:rsid w:val="00B12479"/>
    <w:rsid w:val="00B128F5"/>
    <w:rsid w:val="00B31DA6"/>
    <w:rsid w:val="00B3602C"/>
    <w:rsid w:val="00B412D4"/>
    <w:rsid w:val="00B50A0F"/>
    <w:rsid w:val="00B519D6"/>
    <w:rsid w:val="00B6480F"/>
    <w:rsid w:val="00B64FFF"/>
    <w:rsid w:val="00B703CB"/>
    <w:rsid w:val="00B70BE5"/>
    <w:rsid w:val="00B7267F"/>
    <w:rsid w:val="00B74EBF"/>
    <w:rsid w:val="00B8298E"/>
    <w:rsid w:val="00B879A5"/>
    <w:rsid w:val="00B9052D"/>
    <w:rsid w:val="00B9105E"/>
    <w:rsid w:val="00BA42FC"/>
    <w:rsid w:val="00BA5DE9"/>
    <w:rsid w:val="00BC1E62"/>
    <w:rsid w:val="00BC695A"/>
    <w:rsid w:val="00BD086A"/>
    <w:rsid w:val="00BD4498"/>
    <w:rsid w:val="00BE3C22"/>
    <w:rsid w:val="00BE46CD"/>
    <w:rsid w:val="00C02C1B"/>
    <w:rsid w:val="00C0345E"/>
    <w:rsid w:val="00C1316D"/>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05B9"/>
    <w:rsid w:val="00CD2089"/>
    <w:rsid w:val="00CE4EE6"/>
    <w:rsid w:val="00CF27B7"/>
    <w:rsid w:val="00CF44FA"/>
    <w:rsid w:val="00D1567E"/>
    <w:rsid w:val="00D2746A"/>
    <w:rsid w:val="00D31310"/>
    <w:rsid w:val="00D37AF8"/>
    <w:rsid w:val="00D55053"/>
    <w:rsid w:val="00D5765A"/>
    <w:rsid w:val="00D60A9A"/>
    <w:rsid w:val="00D66B80"/>
    <w:rsid w:val="00D71B43"/>
    <w:rsid w:val="00D73A67"/>
    <w:rsid w:val="00D8028D"/>
    <w:rsid w:val="00D970A9"/>
    <w:rsid w:val="00DB1F5E"/>
    <w:rsid w:val="00DC47B1"/>
    <w:rsid w:val="00DC5933"/>
    <w:rsid w:val="00DF3845"/>
    <w:rsid w:val="00E071A0"/>
    <w:rsid w:val="00E32D96"/>
    <w:rsid w:val="00E36E04"/>
    <w:rsid w:val="00E41911"/>
    <w:rsid w:val="00E44B57"/>
    <w:rsid w:val="00E450CC"/>
    <w:rsid w:val="00E658FD"/>
    <w:rsid w:val="00E92EEF"/>
    <w:rsid w:val="00E95B4E"/>
    <w:rsid w:val="00E97AB4"/>
    <w:rsid w:val="00EA150E"/>
    <w:rsid w:val="00EB0F12"/>
    <w:rsid w:val="00EB309A"/>
    <w:rsid w:val="00EC1995"/>
    <w:rsid w:val="00EF2368"/>
    <w:rsid w:val="00EF3015"/>
    <w:rsid w:val="00EF5F4D"/>
    <w:rsid w:val="00F02C5C"/>
    <w:rsid w:val="00F24442"/>
    <w:rsid w:val="00F42BA9"/>
    <w:rsid w:val="00F447D3"/>
    <w:rsid w:val="00F477DA"/>
    <w:rsid w:val="00F50AE3"/>
    <w:rsid w:val="00F655B7"/>
    <w:rsid w:val="00F656BA"/>
    <w:rsid w:val="00F67CF1"/>
    <w:rsid w:val="00F7053B"/>
    <w:rsid w:val="00F728AA"/>
    <w:rsid w:val="00F840F0"/>
    <w:rsid w:val="00F91CB4"/>
    <w:rsid w:val="00F935A0"/>
    <w:rsid w:val="00F971EB"/>
    <w:rsid w:val="00FA0B1D"/>
    <w:rsid w:val="00FB0D0D"/>
    <w:rsid w:val="00FB43B4"/>
    <w:rsid w:val="00FB6B0B"/>
    <w:rsid w:val="00FB6FC2"/>
    <w:rsid w:val="00FC39D8"/>
    <w:rsid w:val="00FD3955"/>
    <w:rsid w:val="00FD69D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02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7002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02D"/>
    <w:rPr>
      <w:rFonts w:eastAsia="Times New Roman" w:cs="Times New Roman"/>
      <w:b/>
      <w:sz w:val="30"/>
      <w:szCs w:val="20"/>
    </w:rPr>
  </w:style>
  <w:style w:type="paragraph" w:styleId="Header">
    <w:name w:val="header"/>
    <w:basedOn w:val="Normal"/>
    <w:link w:val="HeaderChar"/>
    <w:uiPriority w:val="99"/>
    <w:unhideWhenUsed/>
    <w:rsid w:val="0087002D"/>
    <w:pPr>
      <w:tabs>
        <w:tab w:val="center" w:pos="4680"/>
        <w:tab w:val="right" w:pos="9360"/>
      </w:tabs>
    </w:pPr>
  </w:style>
  <w:style w:type="character" w:customStyle="1" w:styleId="HeaderChar">
    <w:name w:val="Header Char"/>
    <w:basedOn w:val="DefaultParagraphFont"/>
    <w:link w:val="Header"/>
    <w:uiPriority w:val="99"/>
    <w:rsid w:val="0087002D"/>
    <w:rPr>
      <w:rFonts w:eastAsia="Times New Roman" w:cs="Times New Roman"/>
      <w:szCs w:val="20"/>
    </w:rPr>
  </w:style>
  <w:style w:type="paragraph" w:styleId="Footer">
    <w:name w:val="footer"/>
    <w:basedOn w:val="Normal"/>
    <w:link w:val="FooterChar"/>
    <w:uiPriority w:val="99"/>
    <w:unhideWhenUsed/>
    <w:rsid w:val="0087002D"/>
    <w:pPr>
      <w:tabs>
        <w:tab w:val="center" w:pos="4680"/>
        <w:tab w:val="right" w:pos="9360"/>
      </w:tabs>
    </w:pPr>
  </w:style>
  <w:style w:type="character" w:customStyle="1" w:styleId="FooterChar">
    <w:name w:val="Footer Char"/>
    <w:basedOn w:val="DefaultParagraphFont"/>
    <w:link w:val="Footer"/>
    <w:uiPriority w:val="99"/>
    <w:rsid w:val="0087002D"/>
    <w:rPr>
      <w:rFonts w:eastAsia="Times New Roman" w:cs="Times New Roman"/>
      <w:szCs w:val="20"/>
    </w:rPr>
  </w:style>
  <w:style w:type="character" w:styleId="PageNumber">
    <w:name w:val="page number"/>
    <w:basedOn w:val="DefaultParagraphFont"/>
    <w:uiPriority w:val="99"/>
    <w:semiHidden/>
    <w:unhideWhenUsed/>
    <w:rsid w:val="0087002D"/>
  </w:style>
  <w:style w:type="character" w:styleId="LineNumber">
    <w:name w:val="line number"/>
    <w:basedOn w:val="DefaultParagraphFont"/>
    <w:uiPriority w:val="99"/>
    <w:semiHidden/>
    <w:unhideWhenUsed/>
    <w:rsid w:val="0087002D"/>
  </w:style>
  <w:style w:type="paragraph" w:customStyle="1" w:styleId="BillDots">
    <w:name w:val="Bill Dots"/>
    <w:basedOn w:val="Normal"/>
    <w:qFormat/>
    <w:rsid w:val="0087002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7002D"/>
    <w:pPr>
      <w:tabs>
        <w:tab w:val="right" w:pos="5904"/>
      </w:tabs>
    </w:pPr>
  </w:style>
  <w:style w:type="paragraph" w:styleId="BalloonText">
    <w:name w:val="Balloon Text"/>
    <w:basedOn w:val="Normal"/>
    <w:link w:val="BalloonTextChar"/>
    <w:uiPriority w:val="99"/>
    <w:semiHidden/>
    <w:unhideWhenUsed/>
    <w:rsid w:val="00870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02D"/>
    <w:rPr>
      <w:rFonts w:ascii="Segoe UI" w:eastAsia="Times New Roman" w:hAnsi="Segoe UI" w:cs="Segoe UI"/>
      <w:sz w:val="18"/>
      <w:szCs w:val="18"/>
    </w:rPr>
  </w:style>
  <w:style w:type="paragraph" w:styleId="ListParagraph">
    <w:name w:val="List Paragraph"/>
    <w:basedOn w:val="Normal"/>
    <w:uiPriority w:val="34"/>
    <w:qFormat/>
    <w:rsid w:val="0087002D"/>
    <w:pPr>
      <w:ind w:left="720"/>
      <w:contextualSpacing/>
    </w:pPr>
  </w:style>
  <w:style w:type="paragraph" w:customStyle="1" w:styleId="scbillheader">
    <w:name w:val="sc_bill_header"/>
    <w:qFormat/>
    <w:rsid w:val="0087002D"/>
    <w:pPr>
      <w:widowControl w:val="0"/>
      <w:suppressAutoHyphens/>
      <w:spacing w:after="0" w:line="240" w:lineRule="auto"/>
      <w:jc w:val="center"/>
    </w:pPr>
    <w:rPr>
      <w:b/>
      <w:caps/>
      <w:sz w:val="30"/>
    </w:rPr>
  </w:style>
  <w:style w:type="paragraph" w:customStyle="1" w:styleId="schouseresolutionbythis">
    <w:name w:val="sc_house_resolution_by_this"/>
    <w:qFormat/>
    <w:rsid w:val="0087002D"/>
    <w:pPr>
      <w:widowControl w:val="0"/>
      <w:suppressAutoHyphens/>
      <w:spacing w:after="0" w:line="240" w:lineRule="auto"/>
      <w:jc w:val="both"/>
    </w:pPr>
  </w:style>
  <w:style w:type="paragraph" w:customStyle="1" w:styleId="schouseresolutionclippageattorney">
    <w:name w:val="sc_house_resolution_clip_page_attorney"/>
    <w:qFormat/>
    <w:rsid w:val="008700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700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700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7002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7002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700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700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7002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7002D"/>
    <w:pPr>
      <w:widowControl w:val="0"/>
      <w:suppressAutoHyphens/>
      <w:spacing w:after="0" w:line="240" w:lineRule="auto"/>
      <w:jc w:val="both"/>
    </w:pPr>
    <w:rPr>
      <w:caps/>
    </w:rPr>
  </w:style>
  <w:style w:type="paragraph" w:customStyle="1" w:styleId="schouseresolutionemptyline">
    <w:name w:val="sc_house_resolution_empty_line"/>
    <w:qFormat/>
    <w:rsid w:val="0087002D"/>
    <w:pPr>
      <w:widowControl w:val="0"/>
      <w:suppressAutoHyphens/>
      <w:spacing w:after="0" w:line="240" w:lineRule="auto"/>
      <w:jc w:val="both"/>
    </w:pPr>
  </w:style>
  <w:style w:type="paragraph" w:customStyle="1" w:styleId="schouseresolutionfurtherresolved">
    <w:name w:val="sc_house_resolution_further_resolved"/>
    <w:qFormat/>
    <w:rsid w:val="0087002D"/>
    <w:pPr>
      <w:widowControl w:val="0"/>
      <w:suppressAutoHyphens/>
      <w:spacing w:after="0" w:line="240" w:lineRule="auto"/>
      <w:jc w:val="both"/>
    </w:pPr>
  </w:style>
  <w:style w:type="paragraph" w:customStyle="1" w:styleId="schouseresolutionheader">
    <w:name w:val="sc_house_resolution_header"/>
    <w:qFormat/>
    <w:rsid w:val="0087002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7002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7002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7002D"/>
    <w:pPr>
      <w:widowControl w:val="0"/>
      <w:suppressLineNumbers/>
      <w:suppressAutoHyphens/>
      <w:jc w:val="left"/>
    </w:pPr>
    <w:rPr>
      <w:b/>
    </w:rPr>
  </w:style>
  <w:style w:type="paragraph" w:customStyle="1" w:styleId="schouseresolutionjackettitle">
    <w:name w:val="sc_house_resolution_jacket_title"/>
    <w:qFormat/>
    <w:rsid w:val="0087002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7002D"/>
    <w:pPr>
      <w:widowControl w:val="0"/>
      <w:suppressAutoHyphens/>
      <w:spacing w:after="0" w:line="360" w:lineRule="auto"/>
      <w:jc w:val="both"/>
    </w:pPr>
  </w:style>
  <w:style w:type="paragraph" w:customStyle="1" w:styleId="scresolutionwhereas">
    <w:name w:val="sc_resolution_whereas"/>
    <w:qFormat/>
    <w:rsid w:val="0087002D"/>
    <w:pPr>
      <w:widowControl w:val="0"/>
      <w:suppressAutoHyphens/>
      <w:spacing w:after="0" w:line="360" w:lineRule="auto"/>
      <w:jc w:val="both"/>
    </w:pPr>
  </w:style>
  <w:style w:type="paragraph" w:customStyle="1" w:styleId="schouseresolutionxx">
    <w:name w:val="sc_house_resolution_xx"/>
    <w:qFormat/>
    <w:rsid w:val="0087002D"/>
    <w:pPr>
      <w:widowControl w:val="0"/>
      <w:suppressAutoHyphens/>
      <w:spacing w:after="0" w:line="240" w:lineRule="auto"/>
      <w:jc w:val="center"/>
    </w:pPr>
  </w:style>
  <w:style w:type="paragraph" w:customStyle="1" w:styleId="BillDots0">
    <w:name w:val="BillDots"/>
    <w:basedOn w:val="Normal"/>
    <w:autoRedefine/>
    <w:qFormat/>
    <w:rsid w:val="0087002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7002D"/>
    <w:rPr>
      <w:color w:val="0000FF" w:themeColor="hyperlink"/>
      <w:u w:val="single"/>
    </w:rPr>
  </w:style>
  <w:style w:type="paragraph" w:customStyle="1" w:styleId="Numbers">
    <w:name w:val="Numbers"/>
    <w:basedOn w:val="BillDots0"/>
    <w:qFormat/>
    <w:rsid w:val="0087002D"/>
    <w:pPr>
      <w:tabs>
        <w:tab w:val="right" w:pos="5904"/>
      </w:tabs>
    </w:pPr>
  </w:style>
  <w:style w:type="character" w:customStyle="1" w:styleId="scclippagepath">
    <w:name w:val="sc_clip_page_path"/>
    <w:uiPriority w:val="1"/>
    <w:qFormat/>
    <w:rsid w:val="0087002D"/>
    <w:rPr>
      <w:rFonts w:ascii="Times New Roman" w:hAnsi="Times New Roman"/>
      <w:caps/>
      <w:smallCaps w:val="0"/>
      <w:sz w:val="22"/>
    </w:rPr>
  </w:style>
  <w:style w:type="paragraph" w:customStyle="1" w:styleId="scconresoattyda">
    <w:name w:val="sc_con_reso_atty_da"/>
    <w:qFormat/>
    <w:rsid w:val="0087002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7002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7002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7002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7002D"/>
    <w:pPr>
      <w:widowControl w:val="0"/>
      <w:suppressAutoHyphens/>
      <w:spacing w:after="0" w:line="240" w:lineRule="auto"/>
      <w:jc w:val="both"/>
    </w:pPr>
  </w:style>
  <w:style w:type="paragraph" w:customStyle="1" w:styleId="scjrregattydadocno">
    <w:name w:val="sc_jrreg_atty_da_docno"/>
    <w:basedOn w:val="Normal"/>
    <w:qFormat/>
    <w:rsid w:val="0087002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7002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700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7002D"/>
    <w:rPr>
      <w:rFonts w:ascii="Times New Roman" w:hAnsi="Times New Roman"/>
      <w:b/>
      <w:caps/>
      <w:smallCaps w:val="0"/>
      <w:sz w:val="24"/>
    </w:rPr>
  </w:style>
  <w:style w:type="paragraph" w:customStyle="1" w:styleId="scjrregfooter">
    <w:name w:val="sc_jrreg_footer"/>
    <w:qFormat/>
    <w:rsid w:val="0087002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700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700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700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700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700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700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700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7002D"/>
    <w:pPr>
      <w:widowControl w:val="0"/>
      <w:suppressAutoHyphens/>
      <w:spacing w:after="0" w:line="360" w:lineRule="auto"/>
      <w:jc w:val="both"/>
    </w:pPr>
  </w:style>
  <w:style w:type="paragraph" w:customStyle="1" w:styleId="scresolutionbody">
    <w:name w:val="sc_resolution_body"/>
    <w:qFormat/>
    <w:rsid w:val="0087002D"/>
    <w:pPr>
      <w:widowControl w:val="0"/>
      <w:suppressAutoHyphens/>
      <w:spacing w:after="0" w:line="360" w:lineRule="auto"/>
      <w:jc w:val="both"/>
    </w:pPr>
  </w:style>
  <w:style w:type="paragraph" w:customStyle="1" w:styleId="scresolutionclippagebottom">
    <w:name w:val="sc_resolution_clip_page_bottom"/>
    <w:qFormat/>
    <w:rsid w:val="0087002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7002D"/>
    <w:pPr>
      <w:widowControl w:val="0"/>
      <w:suppressAutoHyphens/>
      <w:spacing w:after="0" w:line="240" w:lineRule="auto"/>
      <w:jc w:val="both"/>
    </w:pPr>
  </w:style>
  <w:style w:type="paragraph" w:customStyle="1" w:styleId="scresolutionfooter">
    <w:name w:val="sc_resolution_footer"/>
    <w:link w:val="scresolutionfooterChar"/>
    <w:qFormat/>
    <w:rsid w:val="0087002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7002D"/>
    <w:rPr>
      <w:rFonts w:eastAsia="Times New Roman" w:cs="Times New Roman"/>
      <w:szCs w:val="20"/>
    </w:rPr>
  </w:style>
  <w:style w:type="paragraph" w:customStyle="1" w:styleId="scresolutionheader">
    <w:name w:val="sc_resolution_header"/>
    <w:qFormat/>
    <w:rsid w:val="0087002D"/>
    <w:pPr>
      <w:widowControl w:val="0"/>
      <w:suppressAutoHyphens/>
      <w:spacing w:after="0" w:line="240" w:lineRule="auto"/>
      <w:jc w:val="center"/>
    </w:pPr>
    <w:rPr>
      <w:b/>
      <w:caps/>
      <w:sz w:val="30"/>
    </w:rPr>
  </w:style>
  <w:style w:type="paragraph" w:customStyle="1" w:styleId="scresolutiontitle">
    <w:name w:val="sc_resolution_title"/>
    <w:qFormat/>
    <w:rsid w:val="0087002D"/>
    <w:pPr>
      <w:widowControl w:val="0"/>
      <w:suppressAutoHyphens/>
      <w:spacing w:after="0" w:line="240" w:lineRule="auto"/>
      <w:jc w:val="both"/>
    </w:pPr>
    <w:rPr>
      <w:caps/>
    </w:rPr>
  </w:style>
  <w:style w:type="paragraph" w:customStyle="1" w:styleId="scresolutionxx">
    <w:name w:val="sc_resolution_xx"/>
    <w:qFormat/>
    <w:rsid w:val="0087002D"/>
    <w:pPr>
      <w:widowControl w:val="0"/>
      <w:suppressAutoHyphens/>
      <w:spacing w:after="0" w:line="240" w:lineRule="auto"/>
      <w:jc w:val="center"/>
    </w:pPr>
  </w:style>
  <w:style w:type="character" w:customStyle="1" w:styleId="scSECTIONS">
    <w:name w:val="sc_SECTIONS"/>
    <w:uiPriority w:val="1"/>
    <w:qFormat/>
    <w:rsid w:val="0087002D"/>
    <w:rPr>
      <w:rFonts w:ascii="Times New Roman" w:hAnsi="Times New Roman"/>
      <w:b w:val="0"/>
      <w:i w:val="0"/>
      <w:caps/>
      <w:smallCaps w:val="0"/>
      <w:color w:val="auto"/>
      <w:sz w:val="22"/>
    </w:rPr>
  </w:style>
  <w:style w:type="character" w:customStyle="1" w:styleId="scsenateclippagepath">
    <w:name w:val="sc_senate_clip_page_path"/>
    <w:uiPriority w:val="1"/>
    <w:qFormat/>
    <w:rsid w:val="0087002D"/>
    <w:rPr>
      <w:rFonts w:ascii="Times New Roman" w:hAnsi="Times New Roman"/>
      <w:caps/>
      <w:smallCaps w:val="0"/>
      <w:sz w:val="22"/>
    </w:rPr>
  </w:style>
  <w:style w:type="paragraph" w:customStyle="1" w:styleId="scsenateresolutionbody">
    <w:name w:val="sc_senate_resolution_body"/>
    <w:qFormat/>
    <w:rsid w:val="0087002D"/>
    <w:pPr>
      <w:widowControl w:val="0"/>
      <w:suppressAutoHyphens/>
      <w:spacing w:after="0" w:line="360" w:lineRule="auto"/>
      <w:jc w:val="both"/>
    </w:pPr>
  </w:style>
  <w:style w:type="paragraph" w:customStyle="1" w:styleId="scsenateresolutionclippagebottom">
    <w:name w:val="sc_senate_resolution_clip_page_bottom"/>
    <w:qFormat/>
    <w:rsid w:val="0087002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7002D"/>
    <w:pPr>
      <w:widowControl w:val="0"/>
      <w:suppressLineNumbers/>
      <w:suppressAutoHyphens/>
    </w:pPr>
  </w:style>
  <w:style w:type="paragraph" w:customStyle="1" w:styleId="scsenateresolutionclippagerepdocumentname">
    <w:name w:val="sc_senate_resolution_clip_page_rep_document_name"/>
    <w:qFormat/>
    <w:rsid w:val="0087002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7002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7002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7002D"/>
    <w:rPr>
      <w:color w:val="808080"/>
    </w:rPr>
  </w:style>
  <w:style w:type="paragraph" w:customStyle="1" w:styleId="sctablecodifiedsection">
    <w:name w:val="sc_table_codified_section"/>
    <w:qFormat/>
    <w:rsid w:val="0087002D"/>
    <w:pPr>
      <w:widowControl w:val="0"/>
      <w:suppressAutoHyphens/>
      <w:spacing w:after="0" w:line="360" w:lineRule="auto"/>
    </w:pPr>
  </w:style>
  <w:style w:type="paragraph" w:customStyle="1" w:styleId="sctableln">
    <w:name w:val="sc_table_ln"/>
    <w:qFormat/>
    <w:rsid w:val="0087002D"/>
    <w:pPr>
      <w:widowControl w:val="0"/>
      <w:suppressAutoHyphens/>
      <w:spacing w:after="0" w:line="360" w:lineRule="auto"/>
      <w:jc w:val="right"/>
    </w:pPr>
  </w:style>
  <w:style w:type="paragraph" w:customStyle="1" w:styleId="sctablenoncodifiedsection">
    <w:name w:val="sc_table_non_codified_section"/>
    <w:qFormat/>
    <w:rsid w:val="0087002D"/>
    <w:pPr>
      <w:widowControl w:val="0"/>
      <w:suppressAutoHyphens/>
      <w:spacing w:after="0" w:line="360" w:lineRule="auto"/>
    </w:pPr>
  </w:style>
  <w:style w:type="paragraph" w:customStyle="1" w:styleId="scresolutionmembers">
    <w:name w:val="sc_resolution_members"/>
    <w:qFormat/>
    <w:rsid w:val="0087002D"/>
    <w:pPr>
      <w:widowControl w:val="0"/>
      <w:suppressAutoHyphens/>
      <w:spacing w:after="0" w:line="360" w:lineRule="auto"/>
      <w:jc w:val="both"/>
    </w:pPr>
  </w:style>
  <w:style w:type="paragraph" w:customStyle="1" w:styleId="scdraftheader">
    <w:name w:val="sc_draft_header"/>
    <w:qFormat/>
    <w:rsid w:val="0087002D"/>
    <w:pPr>
      <w:widowControl w:val="0"/>
      <w:suppressAutoHyphens/>
      <w:spacing w:after="0" w:line="240" w:lineRule="auto"/>
    </w:pPr>
  </w:style>
  <w:style w:type="paragraph" w:customStyle="1" w:styleId="scemptyline">
    <w:name w:val="sc_empty_line"/>
    <w:qFormat/>
    <w:rsid w:val="0087002D"/>
    <w:pPr>
      <w:widowControl w:val="0"/>
      <w:suppressAutoHyphens/>
      <w:spacing w:after="0" w:line="360" w:lineRule="auto"/>
      <w:jc w:val="both"/>
    </w:pPr>
  </w:style>
  <w:style w:type="paragraph" w:customStyle="1" w:styleId="scemptylineheader">
    <w:name w:val="sc_emptyline_header"/>
    <w:qFormat/>
    <w:rsid w:val="0087002D"/>
    <w:pPr>
      <w:widowControl w:val="0"/>
      <w:suppressAutoHyphens/>
      <w:spacing w:after="0" w:line="240" w:lineRule="auto"/>
      <w:jc w:val="both"/>
    </w:pPr>
  </w:style>
  <w:style w:type="character" w:customStyle="1" w:styleId="scinsert">
    <w:name w:val="sc_insert"/>
    <w:uiPriority w:val="1"/>
    <w:qFormat/>
    <w:rsid w:val="0087002D"/>
    <w:rPr>
      <w:caps w:val="0"/>
      <w:smallCaps w:val="0"/>
      <w:strike w:val="0"/>
      <w:dstrike w:val="0"/>
      <w:vanish w:val="0"/>
      <w:u w:val="single"/>
      <w:vertAlign w:val="baseline"/>
    </w:rPr>
  </w:style>
  <w:style w:type="character" w:customStyle="1" w:styleId="scinsertblue">
    <w:name w:val="sc_insert_blue"/>
    <w:uiPriority w:val="1"/>
    <w:qFormat/>
    <w:rsid w:val="0087002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7002D"/>
    <w:rPr>
      <w:caps w:val="0"/>
      <w:smallCaps w:val="0"/>
      <w:strike w:val="0"/>
      <w:dstrike w:val="0"/>
      <w:vanish w:val="0"/>
      <w:color w:val="0070C0"/>
      <w:u w:val="none"/>
      <w:vertAlign w:val="baseline"/>
    </w:rPr>
  </w:style>
  <w:style w:type="character" w:customStyle="1" w:styleId="scinsertred">
    <w:name w:val="sc_insert_red"/>
    <w:uiPriority w:val="1"/>
    <w:qFormat/>
    <w:rsid w:val="0087002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7002D"/>
    <w:rPr>
      <w:caps w:val="0"/>
      <w:smallCaps w:val="0"/>
      <w:strike w:val="0"/>
      <w:dstrike w:val="0"/>
      <w:vanish w:val="0"/>
      <w:color w:val="FF0000"/>
      <w:u w:val="none"/>
      <w:vertAlign w:val="baseline"/>
    </w:rPr>
  </w:style>
  <w:style w:type="character" w:customStyle="1" w:styleId="scstrike">
    <w:name w:val="sc_strike"/>
    <w:uiPriority w:val="1"/>
    <w:qFormat/>
    <w:rsid w:val="0087002D"/>
    <w:rPr>
      <w:strike/>
      <w:dstrike w:val="0"/>
    </w:rPr>
  </w:style>
  <w:style w:type="character" w:customStyle="1" w:styleId="scstrikeblue">
    <w:name w:val="sc_strike_blue"/>
    <w:uiPriority w:val="1"/>
    <w:qFormat/>
    <w:rsid w:val="0087002D"/>
    <w:rPr>
      <w:strike/>
      <w:dstrike w:val="0"/>
      <w:color w:val="0070C0"/>
    </w:rPr>
  </w:style>
  <w:style w:type="character" w:customStyle="1" w:styleId="scstrikered">
    <w:name w:val="sc_strike_red"/>
    <w:uiPriority w:val="1"/>
    <w:qFormat/>
    <w:rsid w:val="0087002D"/>
    <w:rPr>
      <w:strike/>
      <w:dstrike w:val="0"/>
      <w:color w:val="FF0000"/>
    </w:rPr>
  </w:style>
  <w:style w:type="character" w:customStyle="1" w:styleId="scstrikebluenoncodified">
    <w:name w:val="sc_strike_blue_non_codified"/>
    <w:uiPriority w:val="1"/>
    <w:qFormat/>
    <w:rsid w:val="0087002D"/>
    <w:rPr>
      <w:strike/>
      <w:dstrike w:val="0"/>
      <w:color w:val="0070C0"/>
      <w:lang w:val="en-US"/>
    </w:rPr>
  </w:style>
  <w:style w:type="character" w:customStyle="1" w:styleId="scstrikerednoncodified">
    <w:name w:val="sc_strike_red_non_codified"/>
    <w:uiPriority w:val="1"/>
    <w:qFormat/>
    <w:rsid w:val="0087002D"/>
    <w:rPr>
      <w:strike/>
      <w:dstrike w:val="0"/>
      <w:color w:val="FF0000"/>
    </w:rPr>
  </w:style>
  <w:style w:type="paragraph" w:customStyle="1" w:styleId="scnowthereforebold">
    <w:name w:val="sc_now_therefore_bold"/>
    <w:uiPriority w:val="1"/>
    <w:qFormat/>
    <w:rsid w:val="0087002D"/>
    <w:pPr>
      <w:widowControl w:val="0"/>
      <w:suppressAutoHyphens/>
      <w:spacing w:after="0" w:line="480" w:lineRule="auto"/>
    </w:pPr>
    <w:rPr>
      <w:rFonts w:eastAsia="Calibri" w:cs="Times New Roman"/>
    </w:rPr>
  </w:style>
  <w:style w:type="paragraph" w:customStyle="1" w:styleId="scbillsiglines">
    <w:name w:val="sc_bill_sig_lines"/>
    <w:qFormat/>
    <w:rsid w:val="0087002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7002D"/>
  </w:style>
  <w:style w:type="paragraph" w:customStyle="1" w:styleId="scbillendxx">
    <w:name w:val="sc_bill_end_xx"/>
    <w:qFormat/>
    <w:rsid w:val="0087002D"/>
    <w:pPr>
      <w:widowControl w:val="0"/>
      <w:suppressAutoHyphens/>
      <w:spacing w:after="0" w:line="240" w:lineRule="auto"/>
      <w:jc w:val="center"/>
    </w:pPr>
  </w:style>
  <w:style w:type="character" w:customStyle="1" w:styleId="scbillheader1">
    <w:name w:val="sc_bill_header1"/>
    <w:uiPriority w:val="1"/>
    <w:qFormat/>
    <w:rsid w:val="0087002D"/>
  </w:style>
  <w:style w:type="character" w:customStyle="1" w:styleId="scresolutionbody1">
    <w:name w:val="sc_resolution_body1"/>
    <w:uiPriority w:val="1"/>
    <w:qFormat/>
    <w:rsid w:val="0087002D"/>
  </w:style>
  <w:style w:type="character" w:styleId="Strong">
    <w:name w:val="Strong"/>
    <w:basedOn w:val="DefaultParagraphFont"/>
    <w:uiPriority w:val="22"/>
    <w:qFormat/>
    <w:rsid w:val="0087002D"/>
    <w:rPr>
      <w:b/>
      <w:bCs/>
    </w:rPr>
  </w:style>
  <w:style w:type="character" w:customStyle="1" w:styleId="scamendhouse">
    <w:name w:val="sc_amend_house"/>
    <w:uiPriority w:val="1"/>
    <w:qFormat/>
    <w:rsid w:val="0087002D"/>
    <w:rPr>
      <w:bdr w:val="none" w:sz="0" w:space="0" w:color="auto"/>
      <w:shd w:val="clear" w:color="auto" w:fill="FDE9D9" w:themeFill="accent6" w:themeFillTint="33"/>
    </w:rPr>
  </w:style>
  <w:style w:type="character" w:customStyle="1" w:styleId="scamendsenate">
    <w:name w:val="sc_amend_senate"/>
    <w:uiPriority w:val="1"/>
    <w:qFormat/>
    <w:rsid w:val="0087002D"/>
    <w:rPr>
      <w:bdr w:val="none" w:sz="0" w:space="0" w:color="auto"/>
      <w:shd w:val="clear" w:color="auto" w:fill="E5DFEC" w:themeFill="accent4" w:themeFillTint="33"/>
    </w:rPr>
  </w:style>
  <w:style w:type="paragraph" w:styleId="Revision">
    <w:name w:val="Revision"/>
    <w:hidden/>
    <w:uiPriority w:val="99"/>
    <w:semiHidden/>
    <w:rsid w:val="0087002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7002D"/>
    <w:pPr>
      <w:spacing w:after="0" w:line="240" w:lineRule="auto"/>
    </w:pPr>
    <w:rPr>
      <w:i/>
    </w:rPr>
  </w:style>
  <w:style w:type="paragraph" w:customStyle="1" w:styleId="sccoversheetsenate">
    <w:name w:val="sc_coversheet_senate"/>
    <w:qFormat/>
    <w:rsid w:val="0087002D"/>
    <w:pPr>
      <w:spacing w:after="0" w:line="240" w:lineRule="auto"/>
    </w:pPr>
    <w:rPr>
      <w:b/>
    </w:rPr>
  </w:style>
  <w:style w:type="character" w:styleId="FollowedHyperlink">
    <w:name w:val="FollowedHyperlink"/>
    <w:basedOn w:val="DefaultParagraphFont"/>
    <w:uiPriority w:val="99"/>
    <w:semiHidden/>
    <w:unhideWhenUsed/>
    <w:rsid w:val="00274F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32&amp;session=126&amp;summary=B" TargetMode="External" Id="R6502202f9345433e" /><Relationship Type="http://schemas.openxmlformats.org/officeDocument/2006/relationships/hyperlink" Target="https://www.scstatehouse.gov/sess126_2025-2026/prever/5632_20260430.docx" TargetMode="External" Id="Rdd79b2864dd84f17" /><Relationship Type="http://schemas.openxmlformats.org/officeDocument/2006/relationships/hyperlink" Target="h:\hj\20260430.docx" TargetMode="External" Id="R758f02c7180049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54D86"/>
    <w:rsid w:val="00804B1A"/>
    <w:rsid w:val="008228BC"/>
    <w:rsid w:val="00A22407"/>
    <w:rsid w:val="00AA6F82"/>
    <w:rsid w:val="00AB25DA"/>
    <w:rsid w:val="00BE097C"/>
    <w:rsid w:val="00E216F6"/>
    <w:rsid w:val="00EA266C"/>
    <w:rsid w:val="00EB0F12"/>
    <w:rsid w:val="00EB6DDA"/>
    <w:rsid w:val="00EE2B2C"/>
    <w:rsid w:val="00EF3015"/>
    <w:rsid w:val="00F87613"/>
    <w:rsid w:val="00F97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4429d788-3f7c-4f98-aae4-c2dbc636f67c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HOUSEINTRODATE>2026-04-30</T_BILL_D_HOUSEINTRODATE>
  <T_BILL_D_INTRODATE>2026-04-30</T_BILL_D_INTRODATE>
  <T_BILL_N_INTERNALVERSIONNUMBER>1</T_BILL_N_INTERNALVERSIONNUMBER>
  <T_BILL_N_SESSION>126</T_BILL_N_SESSION>
  <T_BILL_N_VERSIONNUMBER>1</T_BILL_N_VERSIONNUMBER>
  <T_BILL_N_YEAR>2026</T_BILL_N_YEAR>
  <T_BILL_REQUEST_REQUEST>377fe599-aafc-4f30-8ddc-d77a37e487c2</T_BILL_REQUEST_REQUEST>
  <T_BILL_R_ORIGINALDRAFT>ab45d7d9-1b9f-4e55-acfe-f46bb46a72ce</T_BILL_R_ORIGINALDRAFT>
  <T_BILL_SPONSOR_SPONSOR>5f50a1a5-690a-4f41-a396-c1c85e9d8b60</T_BILL_SPONSOR_SPONSOR>
  <T_BILL_T_BILLNAME>[5632]</T_BILL_T_BILLNAME>
  <T_BILL_T_BILLNUMBER>5632</T_BILL_T_BILLNUMBER>
  <T_BILL_T_BILLTITLE>TO HONOR JENNIFER DOBSON, FORMER CHIEF LEGAL COUNSEL FOR THE HOUSE JUDICIARY COMMITTEE, ON THE OCCASION OF HER RECENT RETIREMENT, TO EXTEND DEEP APPRECIATION FOR HER TWENTY-SEVEN YEARS OF DISTINGUISHED PUBLIC SERVICE TO THE STATE OF SOUTH CAROLINA, AND TO OFFER BEST WISHES FOR A SATISFYING AND REWARDING RETIREMENT.</T_BILL_T_BILLTITLE>
  <T_BILL_T_CHAMBER>house</T_BILL_T_CHAMBER>
  <T_BILL_T_FILENAME> </T_BILL_T_FILENAME>
  <T_BILL_T_LEGTYPE>resolution</T_BILL_T_LEGTYPE>
  <T_BILL_T_RATNUMBERSTRING>HNone</T_BILL_T_RATNUMBERSTRING>
  <T_BILL_T_SUBJECT>Jennifer Dobson, retirement</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F777B0B-D143-4B82-98E0-D63A5EAE783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3863</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2026-04-23T13:20:00Z</cp:lastPrinted>
  <dcterms:created xsi:type="dcterms:W3CDTF">2026-04-23T13:21:00Z</dcterms:created>
  <dcterms:modified xsi:type="dcterms:W3CDTF">2026-04-23T13:21:00Z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