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LC-0582CM-GM26.docx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Jay Schwedler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1fa868c5cc94f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23f430fd514c9e">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DB846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40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58EB" w14:paraId="48DB32D0" w14:textId="34FC6F39">
          <w:pPr>
            <w:pStyle w:val="scresolutiontitle"/>
          </w:pPr>
          <w:r w:rsidRPr="009758EB">
            <w:t>to recognize and honor Jay Schw</w:t>
          </w:r>
          <w:r w:rsidR="0073533C">
            <w:t>e</w:t>
          </w:r>
          <w:r w:rsidRPr="009758EB">
            <w:t xml:space="preserve">dler, the founding CEO of TheLINKSC Economic Development Alliance of Lee County and Sumter County and president and CEO of </w:t>
          </w:r>
          <w:r w:rsidR="000E6522">
            <w:t xml:space="preserve">the </w:t>
          </w:r>
          <w:r w:rsidRPr="009758EB">
            <w:t xml:space="preserve">Sumter Economic Development Board, and </w:t>
          </w:r>
          <w:r>
            <w:t xml:space="preserve">to </w:t>
          </w:r>
          <w:r w:rsidRPr="009758EB">
            <w:t>congratulate him upon his induction into the Southern Business and Development Hall of Fame</w:t>
          </w:r>
          <w:r>
            <w:t>.</w:t>
          </w:r>
        </w:p>
      </w:sdtContent>
    </w:sdt>
    <w:p w:rsidR="0010776B" w:rsidP="00091FD9" w:rsidRDefault="0010776B" w14:paraId="48DB32D1" w14:textId="56627158">
      <w:pPr>
        <w:pStyle w:val="scresolutiontitle"/>
      </w:pPr>
    </w:p>
    <w:p w:rsidR="008C3A19" w:rsidP="00084D53" w:rsidRDefault="008C3A19" w14:paraId="5C7CA9E3" w14:textId="7895BC45">
      <w:pPr>
        <w:pStyle w:val="scresolutionwhereas"/>
      </w:pPr>
      <w:bookmarkStart w:name="wa_3f6a17b72" w:id="1"/>
      <w:r w:rsidRPr="00084D53">
        <w:t>W</w:t>
      </w:r>
      <w:bookmarkEnd w:id="1"/>
      <w:r w:rsidRPr="00084D53">
        <w:t>hereas,</w:t>
      </w:r>
      <w:r w:rsidR="001347EE">
        <w:t xml:space="preserve"> </w:t>
      </w:r>
      <w:r w:rsidR="009758EB">
        <w:t>the South Carolina House of Representatives is delighted to learn that Jay Schw</w:t>
      </w:r>
      <w:r w:rsidR="0073533C">
        <w:t>e</w:t>
      </w:r>
      <w:r w:rsidR="009758EB">
        <w:t>dler ha</w:t>
      </w:r>
      <w:r w:rsidR="00370E97">
        <w:t>s</w:t>
      </w:r>
      <w:r w:rsidR="009758EB">
        <w:t xml:space="preserve"> been inducted into the prestigious </w:t>
      </w:r>
      <w:r w:rsidRPr="009758EB" w:rsidR="009758EB">
        <w:t>Southern Business and Development Hall of Fame</w:t>
      </w:r>
      <w:r w:rsidRPr="00084D53">
        <w:t>; and</w:t>
      </w:r>
    </w:p>
    <w:p w:rsidR="009758EB" w:rsidP="00084D53" w:rsidRDefault="009758EB" w14:paraId="33A24439" w14:textId="77777777">
      <w:pPr>
        <w:pStyle w:val="scresolutionwhereas"/>
      </w:pPr>
    </w:p>
    <w:p w:rsidR="009758EB" w:rsidP="009758EB" w:rsidRDefault="009758EB" w14:paraId="5B8FEECD" w14:textId="67793F9B">
      <w:pPr>
        <w:pStyle w:val="scresolutionwhereas"/>
      </w:pPr>
      <w:bookmarkStart w:name="wa_c9c0adaa9" w:id="2"/>
      <w:r>
        <w:t>W</w:t>
      </w:r>
      <w:bookmarkEnd w:id="2"/>
      <w:r>
        <w:t>hereas, for more than two decades, he has been a steady, trusted force in Sumter as the town’s lead</w:t>
      </w:r>
      <w:r w:rsidR="00370E97">
        <w:t>ing</w:t>
      </w:r>
      <w:r>
        <w:t xml:space="preserve"> economic development professional, an uncommon blend of strategist, collaborator, and community advocate whose work has helped drive the resurgence of an historic South Carolina community; and</w:t>
      </w:r>
    </w:p>
    <w:p w:rsidR="009758EB" w:rsidP="009758EB" w:rsidRDefault="009758EB" w14:paraId="3BC91520" w14:textId="77777777">
      <w:pPr>
        <w:pStyle w:val="scresolutionwhereas"/>
      </w:pPr>
    </w:p>
    <w:p w:rsidR="009758EB" w:rsidP="009758EB" w:rsidRDefault="009758EB" w14:paraId="2C3C409F" w14:textId="21983795">
      <w:pPr>
        <w:pStyle w:val="scresolutionwhereas"/>
      </w:pPr>
      <w:bookmarkStart w:name="wa_d3b1bce47" w:id="3"/>
      <w:r>
        <w:t>W</w:t>
      </w:r>
      <w:bookmarkEnd w:id="3"/>
      <w:r>
        <w:t xml:space="preserve">hereas, </w:t>
      </w:r>
      <w:r w:rsidR="000343B3">
        <w:t>Mr. Schwedler’s</w:t>
      </w:r>
      <w:r>
        <w:t xml:space="preserve"> induction into the Southern Business and Development Hall of Fame recognizes not only a career of measurable results, but also a philosophy of development that values long-term resilience over short-term gains; and </w:t>
      </w:r>
    </w:p>
    <w:p w:rsidR="009758EB" w:rsidP="009758EB" w:rsidRDefault="009758EB" w14:paraId="169E70FA" w14:textId="77777777">
      <w:pPr>
        <w:pStyle w:val="scresolutionwhereas"/>
      </w:pPr>
    </w:p>
    <w:p w:rsidR="00CD32E0" w:rsidP="009758EB" w:rsidRDefault="009758EB" w14:paraId="1ECD1231" w14:textId="75CF0E3B">
      <w:pPr>
        <w:pStyle w:val="scresolutionwhereas"/>
      </w:pPr>
      <w:bookmarkStart w:name="wa_a3fef4532" w:id="4"/>
      <w:r>
        <w:t>W</w:t>
      </w:r>
      <w:bookmarkEnd w:id="4"/>
      <w:r>
        <w:t>hereas, in a career that spans some thirty years, Mr. Schwedler has been integrally involved in projects representing more than five billion dollars in capital investment and nearly four thousand new high</w:t>
      </w:r>
      <w:r w:rsidR="000E6522">
        <w:t>-</w:t>
      </w:r>
      <w:r>
        <w:t>quality jobs for the communit</w:t>
      </w:r>
      <w:r w:rsidR="00CD32E0">
        <w:t>y; and</w:t>
      </w:r>
    </w:p>
    <w:p w:rsidR="00CD32E0" w:rsidP="009758EB" w:rsidRDefault="00CD32E0" w14:paraId="63F2A899" w14:textId="77777777">
      <w:pPr>
        <w:pStyle w:val="scresolutionwhereas"/>
      </w:pPr>
    </w:p>
    <w:p w:rsidR="00CD32E0" w:rsidP="009758EB" w:rsidRDefault="00CD32E0" w14:paraId="04612A59" w14:textId="6684A073">
      <w:pPr>
        <w:pStyle w:val="scresolutionwhereas"/>
      </w:pPr>
      <w:bookmarkStart w:name="wa_e1b2d5fc2" w:id="5"/>
      <w:r>
        <w:t>W</w:t>
      </w:r>
      <w:bookmarkEnd w:id="5"/>
      <w:r>
        <w:t>hereas, f</w:t>
      </w:r>
      <w:r w:rsidR="009758EB">
        <w:t>rom transformational milestones</w:t>
      </w:r>
      <w:r w:rsidR="00370E97">
        <w:t>,</w:t>
      </w:r>
      <w:r w:rsidR="009758EB">
        <w:t xml:space="preserve"> such as Continental Tire, Americas’ first U.S. manufacturing facility</w:t>
      </w:r>
      <w:r>
        <w:t>,</w:t>
      </w:r>
      <w:r w:rsidR="009758EB">
        <w:t xml:space="preserve"> to significant investments and expansions by companies</w:t>
      </w:r>
      <w:r>
        <w:t>,</w:t>
      </w:r>
      <w:r w:rsidR="009758EB">
        <w:t xml:space="preserve"> including BD and eVAC Magnetics, his work has helped position the region to compete </w:t>
      </w:r>
      <w:r>
        <w:t xml:space="preserve">in a </w:t>
      </w:r>
      <w:r w:rsidR="009758EB">
        <w:t>global</w:t>
      </w:r>
      <w:r>
        <w:t xml:space="preserve"> market; and</w:t>
      </w:r>
    </w:p>
    <w:p w:rsidR="00CD32E0" w:rsidP="009758EB" w:rsidRDefault="00CD32E0" w14:paraId="4883D995" w14:textId="77777777">
      <w:pPr>
        <w:pStyle w:val="scresolutionwhereas"/>
      </w:pPr>
    </w:p>
    <w:p w:rsidR="00CD32E0" w:rsidP="009758EB" w:rsidRDefault="00CD32E0" w14:paraId="3A79E2DF" w14:textId="77777777">
      <w:pPr>
        <w:pStyle w:val="scresolutionwhereas"/>
      </w:pPr>
      <w:bookmarkStart w:name="wa_a2a8f89e1" w:id="6"/>
      <w:r>
        <w:t>W</w:t>
      </w:r>
      <w:bookmarkEnd w:id="6"/>
      <w:r>
        <w:t xml:space="preserve">hereas, Mr. </w:t>
      </w:r>
      <w:r w:rsidR="009758EB">
        <w:t xml:space="preserve">Schwedler’s career has been defined by navigating </w:t>
      </w:r>
      <w:r>
        <w:t xml:space="preserve">the </w:t>
      </w:r>
      <w:r w:rsidR="009758EB">
        <w:t>complexit</w:t>
      </w:r>
      <w:r>
        <w:t>ies of</w:t>
      </w:r>
      <w:r w:rsidR="009758EB">
        <w:t xml:space="preserve"> balancing public and private interests, aligning regional assets with market realities, and translating vision into execution. Through a practical, and at times stubborn approach, he has operated at the intersection of economic competitiveness, rural development, and quality</w:t>
      </w:r>
      <w:r>
        <w:t>-</w:t>
      </w:r>
      <w:r w:rsidR="009758EB">
        <w:t>of</w:t>
      </w:r>
      <w:r>
        <w:t>-</w:t>
      </w:r>
      <w:r w:rsidR="009758EB">
        <w:t>life investment</w:t>
      </w:r>
      <w:r>
        <w:t>; and</w:t>
      </w:r>
    </w:p>
    <w:p w:rsidR="00CD32E0" w:rsidP="009758EB" w:rsidRDefault="00CD32E0" w14:paraId="56CC26F6" w14:textId="77777777">
      <w:pPr>
        <w:pStyle w:val="scresolutionwhereas"/>
      </w:pPr>
    </w:p>
    <w:p w:rsidR="009758EB" w:rsidP="009758EB" w:rsidRDefault="00CD32E0" w14:paraId="713C241B" w14:textId="34E01DBC">
      <w:pPr>
        <w:pStyle w:val="scresolutionwhereas"/>
      </w:pPr>
      <w:bookmarkStart w:name="wa_a0d8c31fe" w:id="7"/>
      <w:r>
        <w:t>W</w:t>
      </w:r>
      <w:bookmarkEnd w:id="7"/>
      <w:r>
        <w:t xml:space="preserve">hereas, throughout his work, he has maintained a consistent </w:t>
      </w:r>
      <w:r w:rsidR="009758EB">
        <w:t>focus</w:t>
      </w:r>
      <w:r>
        <w:t xml:space="preserve"> of</w:t>
      </w:r>
      <w:r w:rsidR="009758EB">
        <w:t xml:space="preserve"> build</w:t>
      </w:r>
      <w:r>
        <w:t>ing</w:t>
      </w:r>
      <w:r w:rsidR="009758EB">
        <w:t xml:space="preserve"> strong fundamentals </w:t>
      </w:r>
      <w:r w:rsidR="009758EB">
        <w:lastRenderedPageBreak/>
        <w:t xml:space="preserve">in workforce, infrastructure, education, and community character </w:t>
      </w:r>
      <w:r>
        <w:t>in order to</w:t>
      </w:r>
      <w:r w:rsidR="009758EB">
        <w:t xml:space="preserve"> sustain</w:t>
      </w:r>
      <w:r>
        <w:t xml:space="preserve"> accompanying growth; and</w:t>
      </w:r>
      <w:r w:rsidR="009758EB">
        <w:t xml:space="preserve"> </w:t>
      </w:r>
    </w:p>
    <w:p w:rsidR="009758EB" w:rsidP="009758EB" w:rsidRDefault="009758EB" w14:paraId="2B421812" w14:textId="77777777">
      <w:pPr>
        <w:pStyle w:val="scresolutionwhereas"/>
      </w:pPr>
    </w:p>
    <w:p w:rsidR="001111B0" w:rsidP="009758EB" w:rsidRDefault="00CD32E0" w14:paraId="4EBE9381" w14:textId="7567EBD6">
      <w:pPr>
        <w:pStyle w:val="scresolutionwhereas"/>
      </w:pPr>
      <w:bookmarkStart w:name="wa_491f28344" w:id="8"/>
      <w:r>
        <w:t>W</w:t>
      </w:r>
      <w:bookmarkEnd w:id="8"/>
      <w:r>
        <w:t>hereas, having secured the</w:t>
      </w:r>
      <w:r w:rsidR="009758EB">
        <w:t xml:space="preserve"> respect</w:t>
      </w:r>
      <w:r>
        <w:t xml:space="preserve"> of his</w:t>
      </w:r>
      <w:r w:rsidR="009758EB">
        <w:t xml:space="preserve"> peers, </w:t>
      </w:r>
      <w:r>
        <w:t xml:space="preserve">Mr. </w:t>
      </w:r>
      <w:r w:rsidR="009758EB">
        <w:t>Schwedler is frequently asked to moderate panels, advise elected officials, and mentor emerging professionals across the South. H</w:t>
      </w:r>
      <w:r>
        <w:t xml:space="preserve">e has earned </w:t>
      </w:r>
      <w:r w:rsidR="00370E97">
        <w:t>credibility</w:t>
      </w:r>
      <w:r w:rsidR="001111B0">
        <w:t xml:space="preserve"> through</w:t>
      </w:r>
      <w:r>
        <w:t xml:space="preserve"> his</w:t>
      </w:r>
      <w:r w:rsidR="009758EB">
        <w:t xml:space="preserve"> hands</w:t>
      </w:r>
      <w:r>
        <w:t>-</w:t>
      </w:r>
      <w:r w:rsidR="009758EB">
        <w:t xml:space="preserve">on experience and </w:t>
      </w:r>
      <w:r>
        <w:t xml:space="preserve">his keen grasp </w:t>
      </w:r>
      <w:r w:rsidR="009758EB">
        <w:t xml:space="preserve">of challenges </w:t>
      </w:r>
      <w:r>
        <w:t xml:space="preserve">presented to </w:t>
      </w:r>
      <w:r w:rsidR="009758EB">
        <w:t>rural and mid</w:t>
      </w:r>
      <w:r>
        <w:t>-</w:t>
      </w:r>
      <w:r w:rsidR="009758EB">
        <w:t>sized communities</w:t>
      </w:r>
      <w:r w:rsidR="001111B0">
        <w:t>, such as</w:t>
      </w:r>
      <w:r w:rsidR="009758EB">
        <w:t xml:space="preserve"> workforce </w:t>
      </w:r>
      <w:r w:rsidR="00AA5CB0">
        <w:t>limitations</w:t>
      </w:r>
      <w:r w:rsidR="009758EB">
        <w:t xml:space="preserve">, </w:t>
      </w:r>
      <w:r w:rsidR="00AA5CB0">
        <w:t xml:space="preserve">missing </w:t>
      </w:r>
      <w:r w:rsidR="009758EB">
        <w:t xml:space="preserve">infrastructure, capital access, and the need to </w:t>
      </w:r>
      <w:r w:rsidR="00AA5CB0">
        <w:t xml:space="preserve">envision and communicate </w:t>
      </w:r>
      <w:r w:rsidR="009758EB">
        <w:t xml:space="preserve">a </w:t>
      </w:r>
      <w:r w:rsidR="00AA5CB0">
        <w:t xml:space="preserve">captivating </w:t>
      </w:r>
      <w:r w:rsidR="009758EB">
        <w:t>local story</w:t>
      </w:r>
      <w:r w:rsidR="001111B0">
        <w:t>; and</w:t>
      </w:r>
    </w:p>
    <w:p w:rsidR="001111B0" w:rsidP="009758EB" w:rsidRDefault="001111B0" w14:paraId="5FD54BD9" w14:textId="77777777">
      <w:pPr>
        <w:pStyle w:val="scresolutionwhereas"/>
      </w:pPr>
    </w:p>
    <w:p w:rsidR="009758EB" w:rsidP="009758EB" w:rsidRDefault="001111B0" w14:paraId="21A2328C" w14:textId="1C73E576">
      <w:pPr>
        <w:pStyle w:val="scresolutionwhereas"/>
      </w:pPr>
      <w:bookmarkStart w:name="wa_d853fb84a" w:id="9"/>
      <w:r>
        <w:t>W</w:t>
      </w:r>
      <w:bookmarkEnd w:id="9"/>
      <w:r>
        <w:t>hereas, without depending on what has worked in former situation</w:t>
      </w:r>
      <w:r w:rsidR="00AA5CB0">
        <w:t>s</w:t>
      </w:r>
      <w:r>
        <w:t>, he seeks and develops solutions and strategies to meet each community’s needs and potential; and</w:t>
      </w:r>
    </w:p>
    <w:p w:rsidR="009758EB" w:rsidP="009758EB" w:rsidRDefault="009758EB" w14:paraId="6679EDB0" w14:textId="77777777">
      <w:pPr>
        <w:pStyle w:val="scresolutionwhereas"/>
      </w:pPr>
    </w:p>
    <w:p w:rsidR="009758EB" w:rsidP="009758EB" w:rsidRDefault="001111B0" w14:paraId="6EA0680E" w14:textId="04428F9A">
      <w:pPr>
        <w:pStyle w:val="scresolutionwhereas"/>
      </w:pPr>
      <w:bookmarkStart w:name="wa_b097ea3ff" w:id="10"/>
      <w:r>
        <w:t>W</w:t>
      </w:r>
      <w:bookmarkEnd w:id="10"/>
      <w:r>
        <w:t xml:space="preserve">hereas, Mr. </w:t>
      </w:r>
      <w:r w:rsidR="009758EB">
        <w:t xml:space="preserve">Schwedler has </w:t>
      </w:r>
      <w:r>
        <w:t>used his positions to form</w:t>
      </w:r>
      <w:r w:rsidR="009758EB">
        <w:t xml:space="preserve"> </w:t>
      </w:r>
      <w:r>
        <w:t>cooperation</w:t>
      </w:r>
      <w:r w:rsidR="009758EB">
        <w:t xml:space="preserve"> and </w:t>
      </w:r>
      <w:r>
        <w:t>lasting</w:t>
      </w:r>
      <w:r w:rsidR="009758EB">
        <w:t xml:space="preserve"> </w:t>
      </w:r>
      <w:r>
        <w:t>relation</w:t>
      </w:r>
      <w:r w:rsidR="009758EB">
        <w:t xml:space="preserve">ships </w:t>
      </w:r>
      <w:r>
        <w:t>within</w:t>
      </w:r>
      <w:r w:rsidR="009758EB">
        <w:t xml:space="preserve"> public and private sectors</w:t>
      </w:r>
      <w:r>
        <w:t>. He realize</w:t>
      </w:r>
      <w:r w:rsidR="000343B3">
        <w:t>s</w:t>
      </w:r>
      <w:r>
        <w:t xml:space="preserve"> that with every new development, individuals and families are looking for permanence, prospect</w:t>
      </w:r>
      <w:r w:rsidR="00AA5CB0">
        <w:t>s for the future</w:t>
      </w:r>
      <w:r>
        <w:t xml:space="preserve">, and </w:t>
      </w:r>
      <w:r w:rsidR="00AA5CB0">
        <w:t xml:space="preserve">the </w:t>
      </w:r>
      <w:r>
        <w:t>p</w:t>
      </w:r>
      <w:r w:rsidR="00AA5CB0">
        <w:t>ursuit of</w:t>
      </w:r>
      <w:r>
        <w:t xml:space="preserve"> shap</w:t>
      </w:r>
      <w:r w:rsidR="00AA5CB0">
        <w:t>ing</w:t>
      </w:r>
      <w:r>
        <w:t xml:space="preserve"> the</w:t>
      </w:r>
      <w:r w:rsidR="00AA5CB0">
        <w:t>ir</w:t>
      </w:r>
      <w:r>
        <w:t xml:space="preserve"> communities; and</w:t>
      </w:r>
    </w:p>
    <w:p w:rsidR="001111B0" w:rsidP="009758EB" w:rsidRDefault="001111B0" w14:paraId="4DE30F32" w14:textId="77777777">
      <w:pPr>
        <w:pStyle w:val="scresolutionwhereas"/>
      </w:pPr>
    </w:p>
    <w:p w:rsidR="008A7625" w:rsidP="00843D27" w:rsidRDefault="001111B0" w14:paraId="44F28955" w14:textId="7C34DCF0">
      <w:pPr>
        <w:pStyle w:val="scresolutionwhereas"/>
      </w:pPr>
      <w:bookmarkStart w:name="wa_39d4dd9a2" w:id="11"/>
      <w:r>
        <w:t>W</w:t>
      </w:r>
      <w:bookmarkEnd w:id="11"/>
      <w:r>
        <w:t xml:space="preserve">hereas, </w:t>
      </w:r>
      <w:r w:rsidR="00370E97">
        <w:t>the South Carolina House of Representatives value</w:t>
      </w:r>
      <w:r w:rsidR="00AA5CB0">
        <w:t>s</w:t>
      </w:r>
      <w:r w:rsidR="00370E97">
        <w:t xml:space="preserve"> the recognition that Jay Schw</w:t>
      </w:r>
      <w:r w:rsidR="0073533C">
        <w:t>e</w:t>
      </w:r>
      <w:r w:rsidR="00370E97">
        <w:t xml:space="preserve">dler has received from his induction in the </w:t>
      </w:r>
      <w:r w:rsidRPr="00370E97" w:rsidR="00370E97">
        <w:t xml:space="preserve">Southern Business and Development </w:t>
      </w:r>
      <w:r w:rsidR="00370E97">
        <w:t>Hall</w:t>
      </w:r>
      <w:r w:rsidR="009758EB">
        <w:t xml:space="preserve"> of Fame </w:t>
      </w:r>
      <w:r w:rsidR="00370E97">
        <w:t xml:space="preserve">that highlights his </w:t>
      </w:r>
      <w:r w:rsidR="009758EB">
        <w:t xml:space="preserve">career </w:t>
      </w:r>
      <w:r w:rsidR="00370E97">
        <w:t>of</w:t>
      </w:r>
      <w:r w:rsidR="009758EB">
        <w:t xml:space="preserve"> integrity, persistence</w:t>
      </w:r>
      <w:r w:rsidR="00370E97">
        <w:t>, and excellence f</w:t>
      </w:r>
      <w:r w:rsidR="00AA5CB0">
        <w:t>o</w:t>
      </w:r>
      <w:r w:rsidR="00370E97">
        <w:t>r</w:t>
      </w:r>
      <w:r w:rsidR="009758EB">
        <w:t xml:space="preserve"> the communities he serves</w:t>
      </w:r>
      <w:r w:rsidR="00370E97">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D3D6480">
      <w:pPr>
        <w:pStyle w:val="scresolutionbody"/>
      </w:pPr>
      <w:bookmarkStart w:name="up_432fd668a"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40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9758EB" w:rsidRDefault="00007116" w14:paraId="48DB32E7" w14:textId="0D4C87BC">
      <w:pPr>
        <w:pStyle w:val="scresolutionmembers"/>
      </w:pPr>
      <w:bookmarkStart w:name="up_1e08e34bb"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4038">
            <w:rPr>
              <w:rStyle w:val="scresolutionbody1"/>
            </w:rPr>
            <w:t>House of Representatives</w:t>
          </w:r>
        </w:sdtContent>
      </w:sdt>
      <w:r w:rsidRPr="00040E43">
        <w:t xml:space="preserve">, by this resolution, </w:t>
      </w:r>
      <w:r w:rsidR="009758EB">
        <w:t>recognize and honor Jay Schw</w:t>
      </w:r>
      <w:r w:rsidR="0073533C">
        <w:t>e</w:t>
      </w:r>
      <w:r w:rsidR="009758EB">
        <w:t xml:space="preserve">dler, </w:t>
      </w:r>
      <w:r w:rsidRPr="009758EB" w:rsidR="009758EB">
        <w:t>the founding CEO of TheLINKSC</w:t>
      </w:r>
      <w:r w:rsidR="009758EB">
        <w:t xml:space="preserve"> </w:t>
      </w:r>
      <w:r w:rsidRPr="009758EB" w:rsidR="009758EB">
        <w:t xml:space="preserve">Economic Development Alliance of Lee County and Sumter County and </w:t>
      </w:r>
      <w:r w:rsidR="009758EB">
        <w:t>p</w:t>
      </w:r>
      <w:r w:rsidRPr="009758EB" w:rsidR="009758EB">
        <w:t xml:space="preserve">resident and CEO of </w:t>
      </w:r>
      <w:r w:rsidR="007219BC">
        <w:t xml:space="preserve">the </w:t>
      </w:r>
      <w:r w:rsidRPr="009758EB" w:rsidR="009758EB">
        <w:t>Sumter Economic Development Board</w:t>
      </w:r>
      <w:r w:rsidR="009758EB">
        <w:t xml:space="preserve">, and congratulate him upon his induction </w:t>
      </w:r>
      <w:r w:rsidRPr="009758EB" w:rsidR="009758EB">
        <w:t xml:space="preserve">into the Southern Business </w:t>
      </w:r>
      <w:r w:rsidR="009758EB">
        <w:t>and</w:t>
      </w:r>
      <w:r w:rsidRPr="009758EB" w:rsidR="009758EB">
        <w:t xml:space="preserve"> Development Hall of Fame</w:t>
      </w:r>
      <w:r w:rsidR="009758EB">
        <w:t>.</w:t>
      </w:r>
      <w:r w:rsidRPr="009758EB" w:rsidR="009758EB">
        <w:t xml:space="preserve"> </w:t>
      </w:r>
    </w:p>
    <w:p w:rsidRPr="00040E43" w:rsidR="009758EB" w:rsidP="009758EB" w:rsidRDefault="009758EB" w14:paraId="1C6A550D" w14:textId="77777777">
      <w:pPr>
        <w:pStyle w:val="scresolutionmembers"/>
      </w:pPr>
    </w:p>
    <w:p w:rsidRPr="00040E43" w:rsidR="00B9052D" w:rsidP="00B703CB" w:rsidRDefault="00007116" w14:paraId="48DB32E8" w14:textId="322C8CED">
      <w:pPr>
        <w:pStyle w:val="scresolutionbody"/>
      </w:pPr>
      <w:bookmarkStart w:name="up_807981431" w:id="14"/>
      <w:r w:rsidRPr="00040E43">
        <w:t>B</w:t>
      </w:r>
      <w:bookmarkEnd w:id="14"/>
      <w:r w:rsidRPr="00040E43">
        <w:t>e it further resolved that a copy of this resolution be presented to</w:t>
      </w:r>
      <w:r w:rsidRPr="00040E43" w:rsidR="00B9105E">
        <w:t xml:space="preserve"> </w:t>
      </w:r>
      <w:r w:rsidRPr="00370E97" w:rsidR="00370E97">
        <w:t>Jay Schw</w:t>
      </w:r>
      <w:r w:rsidR="0073533C">
        <w:t>e</w:t>
      </w:r>
      <w:r w:rsidRPr="00370E97" w:rsidR="00370E97">
        <w:t>dler</w:t>
      </w:r>
      <w:r w:rsidR="00370E9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3E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5D8B18" w:rsidR="007003E1" w:rsidRDefault="00F60E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4038">
              <w:rPr>
                <w:noProof/>
              </w:rPr>
              <w:t>LC-0582CM-GM26.docx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3B3"/>
    <w:rsid w:val="00040E43"/>
    <w:rsid w:val="0008202C"/>
    <w:rsid w:val="000843D7"/>
    <w:rsid w:val="00084D53"/>
    <w:rsid w:val="00091FD9"/>
    <w:rsid w:val="0009711F"/>
    <w:rsid w:val="00097234"/>
    <w:rsid w:val="00097C23"/>
    <w:rsid w:val="000C5BE4"/>
    <w:rsid w:val="000E0100"/>
    <w:rsid w:val="000E1785"/>
    <w:rsid w:val="000E546A"/>
    <w:rsid w:val="000E6522"/>
    <w:rsid w:val="000F1901"/>
    <w:rsid w:val="000F2E49"/>
    <w:rsid w:val="000F40FA"/>
    <w:rsid w:val="001035F1"/>
    <w:rsid w:val="0010776B"/>
    <w:rsid w:val="001111B0"/>
    <w:rsid w:val="00133E66"/>
    <w:rsid w:val="001347EE"/>
    <w:rsid w:val="00136B38"/>
    <w:rsid w:val="001373F6"/>
    <w:rsid w:val="001435A3"/>
    <w:rsid w:val="00146ED3"/>
    <w:rsid w:val="00151044"/>
    <w:rsid w:val="0015551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00DC"/>
    <w:rsid w:val="00284AAE"/>
    <w:rsid w:val="002B451A"/>
    <w:rsid w:val="002D55D2"/>
    <w:rsid w:val="002E3016"/>
    <w:rsid w:val="002E5912"/>
    <w:rsid w:val="002F4473"/>
    <w:rsid w:val="00301B21"/>
    <w:rsid w:val="00325348"/>
    <w:rsid w:val="0032732C"/>
    <w:rsid w:val="003321E4"/>
    <w:rsid w:val="00336AD0"/>
    <w:rsid w:val="0036008C"/>
    <w:rsid w:val="0037079A"/>
    <w:rsid w:val="00370E97"/>
    <w:rsid w:val="00385E1F"/>
    <w:rsid w:val="003A4798"/>
    <w:rsid w:val="003A4F41"/>
    <w:rsid w:val="003C4DAB"/>
    <w:rsid w:val="003D01E8"/>
    <w:rsid w:val="003D0BC2"/>
    <w:rsid w:val="003E28FE"/>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4E0A"/>
    <w:rsid w:val="005E2BC9"/>
    <w:rsid w:val="00605102"/>
    <w:rsid w:val="006053F5"/>
    <w:rsid w:val="00606864"/>
    <w:rsid w:val="00611909"/>
    <w:rsid w:val="006215AA"/>
    <w:rsid w:val="00622F08"/>
    <w:rsid w:val="00627DCA"/>
    <w:rsid w:val="00666E48"/>
    <w:rsid w:val="00670F2F"/>
    <w:rsid w:val="00672F2A"/>
    <w:rsid w:val="0068752C"/>
    <w:rsid w:val="006913C9"/>
    <w:rsid w:val="0069470D"/>
    <w:rsid w:val="006A09F7"/>
    <w:rsid w:val="006B1590"/>
    <w:rsid w:val="006D58AA"/>
    <w:rsid w:val="006E4451"/>
    <w:rsid w:val="006E655C"/>
    <w:rsid w:val="006E69E6"/>
    <w:rsid w:val="007003E1"/>
    <w:rsid w:val="007070AD"/>
    <w:rsid w:val="007219BC"/>
    <w:rsid w:val="00733210"/>
    <w:rsid w:val="00734F00"/>
    <w:rsid w:val="007352A5"/>
    <w:rsid w:val="0073533C"/>
    <w:rsid w:val="0073631E"/>
    <w:rsid w:val="00736959"/>
    <w:rsid w:val="0074375C"/>
    <w:rsid w:val="00746A58"/>
    <w:rsid w:val="007720AC"/>
    <w:rsid w:val="00781DF8"/>
    <w:rsid w:val="007836CC"/>
    <w:rsid w:val="00787728"/>
    <w:rsid w:val="00790DDC"/>
    <w:rsid w:val="007917CE"/>
    <w:rsid w:val="007959D3"/>
    <w:rsid w:val="007A70AE"/>
    <w:rsid w:val="007C0EE1"/>
    <w:rsid w:val="007C69B6"/>
    <w:rsid w:val="007C72ED"/>
    <w:rsid w:val="007E01B6"/>
    <w:rsid w:val="007F3C86"/>
    <w:rsid w:val="007F6D64"/>
    <w:rsid w:val="0081008A"/>
    <w:rsid w:val="00810471"/>
    <w:rsid w:val="008362E8"/>
    <w:rsid w:val="008410D3"/>
    <w:rsid w:val="00843D27"/>
    <w:rsid w:val="00846FE5"/>
    <w:rsid w:val="0085786E"/>
    <w:rsid w:val="00860BED"/>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E5B"/>
    <w:rsid w:val="0094021A"/>
    <w:rsid w:val="00945C9C"/>
    <w:rsid w:val="00953783"/>
    <w:rsid w:val="0096528D"/>
    <w:rsid w:val="00965B3F"/>
    <w:rsid w:val="009758EB"/>
    <w:rsid w:val="009B44AF"/>
    <w:rsid w:val="009B53F6"/>
    <w:rsid w:val="009C4C5E"/>
    <w:rsid w:val="009C6A0B"/>
    <w:rsid w:val="009C7F19"/>
    <w:rsid w:val="009D251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5CB0"/>
    <w:rsid w:val="00AA6A72"/>
    <w:rsid w:val="00AB1254"/>
    <w:rsid w:val="00AB20D5"/>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2CA6"/>
    <w:rsid w:val="00B879A5"/>
    <w:rsid w:val="00B9052D"/>
    <w:rsid w:val="00B9105E"/>
    <w:rsid w:val="00BA403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32E0"/>
    <w:rsid w:val="00CE4EE6"/>
    <w:rsid w:val="00CF44FA"/>
    <w:rsid w:val="00D1567E"/>
    <w:rsid w:val="00D31310"/>
    <w:rsid w:val="00D37AF8"/>
    <w:rsid w:val="00D55053"/>
    <w:rsid w:val="00D66B80"/>
    <w:rsid w:val="00D73A67"/>
    <w:rsid w:val="00D8028D"/>
    <w:rsid w:val="00D970A9"/>
    <w:rsid w:val="00DB1F5E"/>
    <w:rsid w:val="00DC47B1"/>
    <w:rsid w:val="00DF3845"/>
    <w:rsid w:val="00E02C4C"/>
    <w:rsid w:val="00E071A0"/>
    <w:rsid w:val="00E222E1"/>
    <w:rsid w:val="00E32D96"/>
    <w:rsid w:val="00E41911"/>
    <w:rsid w:val="00E44B57"/>
    <w:rsid w:val="00E62906"/>
    <w:rsid w:val="00E658FD"/>
    <w:rsid w:val="00E91940"/>
    <w:rsid w:val="00E92EEF"/>
    <w:rsid w:val="00E95B4E"/>
    <w:rsid w:val="00E97935"/>
    <w:rsid w:val="00E97AB4"/>
    <w:rsid w:val="00EA150E"/>
    <w:rsid w:val="00EB0F12"/>
    <w:rsid w:val="00ED79D7"/>
    <w:rsid w:val="00EF2368"/>
    <w:rsid w:val="00EF3015"/>
    <w:rsid w:val="00EF5F4D"/>
    <w:rsid w:val="00F02C5C"/>
    <w:rsid w:val="00F136E4"/>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B4D"/>
    <w:rsid w:val="00FB2967"/>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6A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A72"/>
    <w:rPr>
      <w:rFonts w:eastAsia="Times New Roman" w:cs="Times New Roman"/>
      <w:b/>
      <w:sz w:val="30"/>
      <w:szCs w:val="20"/>
    </w:rPr>
  </w:style>
  <w:style w:type="paragraph" w:styleId="Header">
    <w:name w:val="header"/>
    <w:basedOn w:val="Normal"/>
    <w:link w:val="HeaderChar"/>
    <w:uiPriority w:val="99"/>
    <w:unhideWhenUsed/>
    <w:rsid w:val="00AA6A72"/>
    <w:pPr>
      <w:tabs>
        <w:tab w:val="center" w:pos="4680"/>
        <w:tab w:val="right" w:pos="9360"/>
      </w:tabs>
    </w:pPr>
  </w:style>
  <w:style w:type="character" w:customStyle="1" w:styleId="HeaderChar">
    <w:name w:val="Header Char"/>
    <w:basedOn w:val="DefaultParagraphFont"/>
    <w:link w:val="Header"/>
    <w:uiPriority w:val="99"/>
    <w:rsid w:val="00AA6A72"/>
    <w:rPr>
      <w:rFonts w:eastAsia="Times New Roman" w:cs="Times New Roman"/>
      <w:szCs w:val="20"/>
    </w:rPr>
  </w:style>
  <w:style w:type="paragraph" w:styleId="Footer">
    <w:name w:val="footer"/>
    <w:basedOn w:val="Normal"/>
    <w:link w:val="FooterChar"/>
    <w:uiPriority w:val="99"/>
    <w:unhideWhenUsed/>
    <w:rsid w:val="00AA6A72"/>
    <w:pPr>
      <w:tabs>
        <w:tab w:val="center" w:pos="4680"/>
        <w:tab w:val="right" w:pos="9360"/>
      </w:tabs>
    </w:pPr>
  </w:style>
  <w:style w:type="character" w:customStyle="1" w:styleId="FooterChar">
    <w:name w:val="Footer Char"/>
    <w:basedOn w:val="DefaultParagraphFont"/>
    <w:link w:val="Footer"/>
    <w:uiPriority w:val="99"/>
    <w:rsid w:val="00AA6A72"/>
    <w:rPr>
      <w:rFonts w:eastAsia="Times New Roman" w:cs="Times New Roman"/>
      <w:szCs w:val="20"/>
    </w:rPr>
  </w:style>
  <w:style w:type="character" w:styleId="PageNumber">
    <w:name w:val="page number"/>
    <w:basedOn w:val="DefaultParagraphFont"/>
    <w:uiPriority w:val="99"/>
    <w:semiHidden/>
    <w:unhideWhenUsed/>
    <w:rsid w:val="00AA6A72"/>
  </w:style>
  <w:style w:type="character" w:styleId="LineNumber">
    <w:name w:val="line number"/>
    <w:basedOn w:val="DefaultParagraphFont"/>
    <w:uiPriority w:val="99"/>
    <w:semiHidden/>
    <w:unhideWhenUsed/>
    <w:rsid w:val="00AA6A72"/>
  </w:style>
  <w:style w:type="paragraph" w:customStyle="1" w:styleId="BillDots">
    <w:name w:val="Bill Dots"/>
    <w:basedOn w:val="Normal"/>
    <w:qFormat/>
    <w:rsid w:val="00AA6A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6A72"/>
    <w:pPr>
      <w:tabs>
        <w:tab w:val="right" w:pos="5904"/>
      </w:tabs>
    </w:pPr>
  </w:style>
  <w:style w:type="paragraph" w:styleId="BalloonText">
    <w:name w:val="Balloon Text"/>
    <w:basedOn w:val="Normal"/>
    <w:link w:val="BalloonTextChar"/>
    <w:uiPriority w:val="99"/>
    <w:semiHidden/>
    <w:unhideWhenUsed/>
    <w:rsid w:val="00AA6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A72"/>
    <w:rPr>
      <w:rFonts w:ascii="Segoe UI" w:eastAsia="Times New Roman" w:hAnsi="Segoe UI" w:cs="Segoe UI"/>
      <w:sz w:val="18"/>
      <w:szCs w:val="18"/>
    </w:rPr>
  </w:style>
  <w:style w:type="paragraph" w:styleId="ListParagraph">
    <w:name w:val="List Paragraph"/>
    <w:basedOn w:val="Normal"/>
    <w:uiPriority w:val="34"/>
    <w:qFormat/>
    <w:rsid w:val="00AA6A72"/>
    <w:pPr>
      <w:ind w:left="720"/>
      <w:contextualSpacing/>
    </w:pPr>
  </w:style>
  <w:style w:type="paragraph" w:customStyle="1" w:styleId="scbillheader">
    <w:name w:val="sc_bill_header"/>
    <w:qFormat/>
    <w:rsid w:val="00AA6A72"/>
    <w:pPr>
      <w:widowControl w:val="0"/>
      <w:suppressAutoHyphens/>
      <w:spacing w:after="0" w:line="240" w:lineRule="auto"/>
      <w:jc w:val="center"/>
    </w:pPr>
    <w:rPr>
      <w:b/>
      <w:caps/>
      <w:sz w:val="30"/>
    </w:rPr>
  </w:style>
  <w:style w:type="paragraph" w:customStyle="1" w:styleId="schouseresolutionbythis">
    <w:name w:val="sc_house_resolution_by_this"/>
    <w:qFormat/>
    <w:rsid w:val="00AA6A72"/>
    <w:pPr>
      <w:widowControl w:val="0"/>
      <w:suppressAutoHyphens/>
      <w:spacing w:after="0" w:line="240" w:lineRule="auto"/>
      <w:jc w:val="both"/>
    </w:pPr>
  </w:style>
  <w:style w:type="paragraph" w:customStyle="1" w:styleId="schouseresolutionclippageattorney">
    <w:name w:val="sc_house_resolution_clip_page_attorney"/>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6A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6A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6A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6A72"/>
    <w:pPr>
      <w:widowControl w:val="0"/>
      <w:suppressAutoHyphens/>
      <w:spacing w:after="0" w:line="240" w:lineRule="auto"/>
      <w:jc w:val="both"/>
    </w:pPr>
    <w:rPr>
      <w:caps/>
    </w:rPr>
  </w:style>
  <w:style w:type="paragraph" w:customStyle="1" w:styleId="schouseresolutionemptyline">
    <w:name w:val="sc_house_resolution_empty_line"/>
    <w:qFormat/>
    <w:rsid w:val="00AA6A72"/>
    <w:pPr>
      <w:widowControl w:val="0"/>
      <w:suppressAutoHyphens/>
      <w:spacing w:after="0" w:line="240" w:lineRule="auto"/>
      <w:jc w:val="both"/>
    </w:pPr>
  </w:style>
  <w:style w:type="paragraph" w:customStyle="1" w:styleId="schouseresolutionfurtherresolved">
    <w:name w:val="sc_house_resolution_further_resolved"/>
    <w:qFormat/>
    <w:rsid w:val="00AA6A72"/>
    <w:pPr>
      <w:widowControl w:val="0"/>
      <w:suppressAutoHyphens/>
      <w:spacing w:after="0" w:line="240" w:lineRule="auto"/>
      <w:jc w:val="both"/>
    </w:pPr>
  </w:style>
  <w:style w:type="paragraph" w:customStyle="1" w:styleId="schouseresolutionheader">
    <w:name w:val="sc_house_resolution_header"/>
    <w:qFormat/>
    <w:rsid w:val="00AA6A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6A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6A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6A72"/>
    <w:pPr>
      <w:widowControl w:val="0"/>
      <w:suppressLineNumbers/>
      <w:suppressAutoHyphens/>
      <w:jc w:val="left"/>
    </w:pPr>
    <w:rPr>
      <w:b/>
    </w:rPr>
  </w:style>
  <w:style w:type="paragraph" w:customStyle="1" w:styleId="schouseresolutionjackettitle">
    <w:name w:val="sc_house_resolution_jacket_title"/>
    <w:qFormat/>
    <w:rsid w:val="00AA6A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6A72"/>
    <w:pPr>
      <w:widowControl w:val="0"/>
      <w:suppressAutoHyphens/>
      <w:spacing w:after="0" w:line="360" w:lineRule="auto"/>
      <w:jc w:val="both"/>
    </w:pPr>
  </w:style>
  <w:style w:type="paragraph" w:customStyle="1" w:styleId="scresolutionwhereas">
    <w:name w:val="sc_resolution_whereas"/>
    <w:qFormat/>
    <w:rsid w:val="00AA6A72"/>
    <w:pPr>
      <w:widowControl w:val="0"/>
      <w:suppressAutoHyphens/>
      <w:spacing w:after="0" w:line="360" w:lineRule="auto"/>
      <w:jc w:val="both"/>
    </w:pPr>
  </w:style>
  <w:style w:type="paragraph" w:customStyle="1" w:styleId="schouseresolutionxx">
    <w:name w:val="sc_house_resolution_xx"/>
    <w:qFormat/>
    <w:rsid w:val="00AA6A72"/>
    <w:pPr>
      <w:widowControl w:val="0"/>
      <w:suppressAutoHyphens/>
      <w:spacing w:after="0" w:line="240" w:lineRule="auto"/>
      <w:jc w:val="center"/>
    </w:pPr>
  </w:style>
  <w:style w:type="paragraph" w:customStyle="1" w:styleId="BillDots0">
    <w:name w:val="BillDots"/>
    <w:basedOn w:val="Normal"/>
    <w:autoRedefine/>
    <w:qFormat/>
    <w:rsid w:val="00AA6A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6A72"/>
    <w:rPr>
      <w:color w:val="0000FF" w:themeColor="hyperlink"/>
      <w:u w:val="single"/>
    </w:rPr>
  </w:style>
  <w:style w:type="paragraph" w:customStyle="1" w:styleId="Numbers">
    <w:name w:val="Numbers"/>
    <w:basedOn w:val="BillDots0"/>
    <w:qFormat/>
    <w:rsid w:val="00AA6A72"/>
    <w:pPr>
      <w:tabs>
        <w:tab w:val="right" w:pos="5904"/>
      </w:tabs>
    </w:pPr>
  </w:style>
  <w:style w:type="character" w:customStyle="1" w:styleId="scclippagepath">
    <w:name w:val="sc_clip_page_path"/>
    <w:uiPriority w:val="1"/>
    <w:qFormat/>
    <w:rsid w:val="00AA6A72"/>
    <w:rPr>
      <w:rFonts w:ascii="Times New Roman" w:hAnsi="Times New Roman"/>
      <w:caps/>
      <w:smallCaps w:val="0"/>
      <w:sz w:val="22"/>
    </w:rPr>
  </w:style>
  <w:style w:type="paragraph" w:customStyle="1" w:styleId="scconresoattyda">
    <w:name w:val="sc_con_reso_atty_da"/>
    <w:qFormat/>
    <w:rsid w:val="00AA6A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6A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6A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6A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6A72"/>
    <w:pPr>
      <w:widowControl w:val="0"/>
      <w:suppressAutoHyphens/>
      <w:spacing w:after="0" w:line="240" w:lineRule="auto"/>
      <w:jc w:val="both"/>
    </w:pPr>
  </w:style>
  <w:style w:type="paragraph" w:customStyle="1" w:styleId="scjrregattydadocno">
    <w:name w:val="sc_jrreg_atty_da_docno"/>
    <w:basedOn w:val="Normal"/>
    <w:qFormat/>
    <w:rsid w:val="00AA6A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6A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6A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6A72"/>
    <w:rPr>
      <w:rFonts w:ascii="Times New Roman" w:hAnsi="Times New Roman"/>
      <w:b/>
      <w:caps/>
      <w:smallCaps w:val="0"/>
      <w:sz w:val="24"/>
    </w:rPr>
  </w:style>
  <w:style w:type="paragraph" w:customStyle="1" w:styleId="scjrregfooter">
    <w:name w:val="sc_jrreg_footer"/>
    <w:qFormat/>
    <w:rsid w:val="00AA6A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6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6A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6A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6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6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6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6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6A72"/>
    <w:pPr>
      <w:widowControl w:val="0"/>
      <w:suppressAutoHyphens/>
      <w:spacing w:after="0" w:line="360" w:lineRule="auto"/>
      <w:jc w:val="both"/>
    </w:pPr>
  </w:style>
  <w:style w:type="paragraph" w:customStyle="1" w:styleId="scresolutionbody">
    <w:name w:val="sc_resolution_body"/>
    <w:qFormat/>
    <w:rsid w:val="00AA6A72"/>
    <w:pPr>
      <w:widowControl w:val="0"/>
      <w:suppressAutoHyphens/>
      <w:spacing w:after="0" w:line="360" w:lineRule="auto"/>
      <w:jc w:val="both"/>
    </w:pPr>
  </w:style>
  <w:style w:type="paragraph" w:customStyle="1" w:styleId="scresolutionclippagebottom">
    <w:name w:val="sc_resolution_clip_page_bottom"/>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6A72"/>
    <w:pPr>
      <w:widowControl w:val="0"/>
      <w:suppressAutoHyphens/>
      <w:spacing w:after="0" w:line="240" w:lineRule="auto"/>
      <w:jc w:val="both"/>
    </w:pPr>
  </w:style>
  <w:style w:type="paragraph" w:customStyle="1" w:styleId="scresolutionfooter">
    <w:name w:val="sc_resolution_footer"/>
    <w:link w:val="scresolutionfooterChar"/>
    <w:qFormat/>
    <w:rsid w:val="00AA6A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6A72"/>
    <w:rPr>
      <w:rFonts w:eastAsia="Times New Roman" w:cs="Times New Roman"/>
      <w:szCs w:val="20"/>
    </w:rPr>
  </w:style>
  <w:style w:type="paragraph" w:customStyle="1" w:styleId="scresolutionheader">
    <w:name w:val="sc_resolution_header"/>
    <w:qFormat/>
    <w:rsid w:val="00AA6A72"/>
    <w:pPr>
      <w:widowControl w:val="0"/>
      <w:suppressAutoHyphens/>
      <w:spacing w:after="0" w:line="240" w:lineRule="auto"/>
      <w:jc w:val="center"/>
    </w:pPr>
    <w:rPr>
      <w:b/>
      <w:caps/>
      <w:sz w:val="30"/>
    </w:rPr>
  </w:style>
  <w:style w:type="paragraph" w:customStyle="1" w:styleId="scresolutiontitle">
    <w:name w:val="sc_resolution_title"/>
    <w:qFormat/>
    <w:rsid w:val="00AA6A72"/>
    <w:pPr>
      <w:widowControl w:val="0"/>
      <w:suppressAutoHyphens/>
      <w:spacing w:after="0" w:line="240" w:lineRule="auto"/>
      <w:jc w:val="both"/>
    </w:pPr>
    <w:rPr>
      <w:caps/>
    </w:rPr>
  </w:style>
  <w:style w:type="paragraph" w:customStyle="1" w:styleId="scresolutionxx">
    <w:name w:val="sc_resolution_xx"/>
    <w:qFormat/>
    <w:rsid w:val="00AA6A72"/>
    <w:pPr>
      <w:widowControl w:val="0"/>
      <w:suppressAutoHyphens/>
      <w:spacing w:after="0" w:line="240" w:lineRule="auto"/>
      <w:jc w:val="center"/>
    </w:pPr>
  </w:style>
  <w:style w:type="character" w:customStyle="1" w:styleId="scSECTIONS">
    <w:name w:val="sc_SECTIONS"/>
    <w:uiPriority w:val="1"/>
    <w:qFormat/>
    <w:rsid w:val="00AA6A72"/>
    <w:rPr>
      <w:rFonts w:ascii="Times New Roman" w:hAnsi="Times New Roman"/>
      <w:b w:val="0"/>
      <w:i w:val="0"/>
      <w:caps/>
      <w:smallCaps w:val="0"/>
      <w:color w:val="auto"/>
      <w:sz w:val="22"/>
    </w:rPr>
  </w:style>
  <w:style w:type="character" w:customStyle="1" w:styleId="scsenateclippagepath">
    <w:name w:val="sc_senate_clip_page_path"/>
    <w:uiPriority w:val="1"/>
    <w:qFormat/>
    <w:rsid w:val="00AA6A72"/>
    <w:rPr>
      <w:rFonts w:ascii="Times New Roman" w:hAnsi="Times New Roman"/>
      <w:caps/>
      <w:smallCaps w:val="0"/>
      <w:sz w:val="22"/>
    </w:rPr>
  </w:style>
  <w:style w:type="paragraph" w:customStyle="1" w:styleId="scsenateresolutionbody">
    <w:name w:val="sc_senate_resolution_body"/>
    <w:qFormat/>
    <w:rsid w:val="00AA6A72"/>
    <w:pPr>
      <w:widowControl w:val="0"/>
      <w:suppressAutoHyphens/>
      <w:spacing w:after="0" w:line="360" w:lineRule="auto"/>
      <w:jc w:val="both"/>
    </w:pPr>
  </w:style>
  <w:style w:type="paragraph" w:customStyle="1" w:styleId="scsenateresolutionclippagebottom">
    <w:name w:val="sc_senate_resolution_clip_page_bottom"/>
    <w:qFormat/>
    <w:rsid w:val="00AA6A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6A72"/>
    <w:pPr>
      <w:widowControl w:val="0"/>
      <w:suppressLineNumbers/>
      <w:suppressAutoHyphens/>
    </w:pPr>
  </w:style>
  <w:style w:type="paragraph" w:customStyle="1" w:styleId="scsenateresolutionclippagerepdocumentname">
    <w:name w:val="sc_senate_resolution_clip_page_rep_document_name"/>
    <w:qFormat/>
    <w:rsid w:val="00AA6A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6A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6A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6A72"/>
    <w:rPr>
      <w:color w:val="808080"/>
    </w:rPr>
  </w:style>
  <w:style w:type="paragraph" w:customStyle="1" w:styleId="sctablecodifiedsection">
    <w:name w:val="sc_table_codified_section"/>
    <w:qFormat/>
    <w:rsid w:val="00AA6A72"/>
    <w:pPr>
      <w:widowControl w:val="0"/>
      <w:suppressAutoHyphens/>
      <w:spacing w:after="0" w:line="360" w:lineRule="auto"/>
    </w:pPr>
  </w:style>
  <w:style w:type="paragraph" w:customStyle="1" w:styleId="sctableln">
    <w:name w:val="sc_table_ln"/>
    <w:qFormat/>
    <w:rsid w:val="00AA6A72"/>
    <w:pPr>
      <w:widowControl w:val="0"/>
      <w:suppressAutoHyphens/>
      <w:spacing w:after="0" w:line="360" w:lineRule="auto"/>
      <w:jc w:val="right"/>
    </w:pPr>
  </w:style>
  <w:style w:type="paragraph" w:customStyle="1" w:styleId="sctablenoncodifiedsection">
    <w:name w:val="sc_table_non_codified_section"/>
    <w:qFormat/>
    <w:rsid w:val="00AA6A72"/>
    <w:pPr>
      <w:widowControl w:val="0"/>
      <w:suppressAutoHyphens/>
      <w:spacing w:after="0" w:line="360" w:lineRule="auto"/>
    </w:pPr>
  </w:style>
  <w:style w:type="paragraph" w:customStyle="1" w:styleId="scresolutionmembers">
    <w:name w:val="sc_resolution_members"/>
    <w:qFormat/>
    <w:rsid w:val="00AA6A72"/>
    <w:pPr>
      <w:widowControl w:val="0"/>
      <w:suppressAutoHyphens/>
      <w:spacing w:after="0" w:line="360" w:lineRule="auto"/>
      <w:jc w:val="both"/>
    </w:pPr>
  </w:style>
  <w:style w:type="paragraph" w:customStyle="1" w:styleId="scdraftheader">
    <w:name w:val="sc_draft_header"/>
    <w:qFormat/>
    <w:rsid w:val="00AA6A72"/>
    <w:pPr>
      <w:widowControl w:val="0"/>
      <w:suppressAutoHyphens/>
      <w:spacing w:after="0" w:line="240" w:lineRule="auto"/>
    </w:pPr>
  </w:style>
  <w:style w:type="paragraph" w:customStyle="1" w:styleId="scemptyline">
    <w:name w:val="sc_empty_line"/>
    <w:qFormat/>
    <w:rsid w:val="00AA6A72"/>
    <w:pPr>
      <w:widowControl w:val="0"/>
      <w:suppressAutoHyphens/>
      <w:spacing w:after="0" w:line="360" w:lineRule="auto"/>
      <w:jc w:val="both"/>
    </w:pPr>
  </w:style>
  <w:style w:type="paragraph" w:customStyle="1" w:styleId="scemptylineheader">
    <w:name w:val="sc_emptyline_header"/>
    <w:qFormat/>
    <w:rsid w:val="00AA6A72"/>
    <w:pPr>
      <w:widowControl w:val="0"/>
      <w:suppressAutoHyphens/>
      <w:spacing w:after="0" w:line="240" w:lineRule="auto"/>
      <w:jc w:val="both"/>
    </w:pPr>
  </w:style>
  <w:style w:type="character" w:customStyle="1" w:styleId="scinsert">
    <w:name w:val="sc_insert"/>
    <w:uiPriority w:val="1"/>
    <w:qFormat/>
    <w:rsid w:val="00AA6A72"/>
    <w:rPr>
      <w:caps w:val="0"/>
      <w:smallCaps w:val="0"/>
      <w:strike w:val="0"/>
      <w:dstrike w:val="0"/>
      <w:vanish w:val="0"/>
      <w:u w:val="single"/>
      <w:vertAlign w:val="baseline"/>
    </w:rPr>
  </w:style>
  <w:style w:type="character" w:customStyle="1" w:styleId="scinsertblue">
    <w:name w:val="sc_insert_blue"/>
    <w:uiPriority w:val="1"/>
    <w:qFormat/>
    <w:rsid w:val="00AA6A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6A72"/>
    <w:rPr>
      <w:caps w:val="0"/>
      <w:smallCaps w:val="0"/>
      <w:strike w:val="0"/>
      <w:dstrike w:val="0"/>
      <w:vanish w:val="0"/>
      <w:color w:val="0070C0"/>
      <w:u w:val="none"/>
      <w:vertAlign w:val="baseline"/>
    </w:rPr>
  </w:style>
  <w:style w:type="character" w:customStyle="1" w:styleId="scinsertred">
    <w:name w:val="sc_insert_red"/>
    <w:uiPriority w:val="1"/>
    <w:qFormat/>
    <w:rsid w:val="00AA6A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6A72"/>
    <w:rPr>
      <w:caps w:val="0"/>
      <w:smallCaps w:val="0"/>
      <w:strike w:val="0"/>
      <w:dstrike w:val="0"/>
      <w:vanish w:val="0"/>
      <w:color w:val="FF0000"/>
      <w:u w:val="none"/>
      <w:vertAlign w:val="baseline"/>
    </w:rPr>
  </w:style>
  <w:style w:type="character" w:customStyle="1" w:styleId="scstrike">
    <w:name w:val="sc_strike"/>
    <w:uiPriority w:val="1"/>
    <w:qFormat/>
    <w:rsid w:val="00AA6A72"/>
    <w:rPr>
      <w:strike/>
      <w:dstrike w:val="0"/>
    </w:rPr>
  </w:style>
  <w:style w:type="character" w:customStyle="1" w:styleId="scstrikeblue">
    <w:name w:val="sc_strike_blue"/>
    <w:uiPriority w:val="1"/>
    <w:qFormat/>
    <w:rsid w:val="00AA6A72"/>
    <w:rPr>
      <w:strike/>
      <w:dstrike w:val="0"/>
      <w:color w:val="0070C0"/>
    </w:rPr>
  </w:style>
  <w:style w:type="character" w:customStyle="1" w:styleId="scstrikered">
    <w:name w:val="sc_strike_red"/>
    <w:uiPriority w:val="1"/>
    <w:qFormat/>
    <w:rsid w:val="00AA6A72"/>
    <w:rPr>
      <w:strike/>
      <w:dstrike w:val="0"/>
      <w:color w:val="FF0000"/>
    </w:rPr>
  </w:style>
  <w:style w:type="character" w:customStyle="1" w:styleId="scstrikebluenoncodified">
    <w:name w:val="sc_strike_blue_non_codified"/>
    <w:uiPriority w:val="1"/>
    <w:qFormat/>
    <w:rsid w:val="00AA6A72"/>
    <w:rPr>
      <w:strike/>
      <w:dstrike w:val="0"/>
      <w:color w:val="0070C0"/>
      <w:lang w:val="en-US"/>
    </w:rPr>
  </w:style>
  <w:style w:type="character" w:customStyle="1" w:styleId="scstrikerednoncodified">
    <w:name w:val="sc_strike_red_non_codified"/>
    <w:uiPriority w:val="1"/>
    <w:qFormat/>
    <w:rsid w:val="00AA6A72"/>
    <w:rPr>
      <w:strike/>
      <w:dstrike w:val="0"/>
      <w:color w:val="FF0000"/>
    </w:rPr>
  </w:style>
  <w:style w:type="paragraph" w:customStyle="1" w:styleId="scnowthereforebold">
    <w:name w:val="sc_now_therefore_bold"/>
    <w:uiPriority w:val="1"/>
    <w:qFormat/>
    <w:rsid w:val="00AA6A72"/>
    <w:pPr>
      <w:widowControl w:val="0"/>
      <w:suppressAutoHyphens/>
      <w:spacing w:after="0" w:line="480" w:lineRule="auto"/>
    </w:pPr>
    <w:rPr>
      <w:rFonts w:eastAsia="Calibri" w:cs="Times New Roman"/>
    </w:rPr>
  </w:style>
  <w:style w:type="paragraph" w:customStyle="1" w:styleId="scbillsiglines">
    <w:name w:val="sc_bill_sig_lines"/>
    <w:qFormat/>
    <w:rsid w:val="00AA6A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6A72"/>
  </w:style>
  <w:style w:type="paragraph" w:customStyle="1" w:styleId="scbillendxx">
    <w:name w:val="sc_bill_end_xx"/>
    <w:qFormat/>
    <w:rsid w:val="00AA6A72"/>
    <w:pPr>
      <w:widowControl w:val="0"/>
      <w:suppressAutoHyphens/>
      <w:spacing w:after="0" w:line="240" w:lineRule="auto"/>
      <w:jc w:val="center"/>
    </w:pPr>
  </w:style>
  <w:style w:type="character" w:customStyle="1" w:styleId="scbillheader1">
    <w:name w:val="sc_bill_header1"/>
    <w:uiPriority w:val="1"/>
    <w:qFormat/>
    <w:rsid w:val="00AA6A72"/>
  </w:style>
  <w:style w:type="character" w:customStyle="1" w:styleId="scresolutionbody1">
    <w:name w:val="sc_resolution_body1"/>
    <w:uiPriority w:val="1"/>
    <w:qFormat/>
    <w:rsid w:val="00AA6A72"/>
  </w:style>
  <w:style w:type="character" w:styleId="Strong">
    <w:name w:val="Strong"/>
    <w:basedOn w:val="DefaultParagraphFont"/>
    <w:uiPriority w:val="22"/>
    <w:qFormat/>
    <w:rsid w:val="00AA6A72"/>
    <w:rPr>
      <w:b/>
      <w:bCs/>
    </w:rPr>
  </w:style>
  <w:style w:type="character" w:customStyle="1" w:styleId="scamendhouse">
    <w:name w:val="sc_amend_house"/>
    <w:uiPriority w:val="1"/>
    <w:qFormat/>
    <w:rsid w:val="00AA6A72"/>
    <w:rPr>
      <w:bdr w:val="none" w:sz="0" w:space="0" w:color="auto"/>
      <w:shd w:val="clear" w:color="auto" w:fill="FDE9D9" w:themeFill="accent6" w:themeFillTint="33"/>
    </w:rPr>
  </w:style>
  <w:style w:type="character" w:customStyle="1" w:styleId="scamendsenate">
    <w:name w:val="sc_amend_senate"/>
    <w:uiPriority w:val="1"/>
    <w:qFormat/>
    <w:rsid w:val="00AA6A72"/>
    <w:rPr>
      <w:bdr w:val="none" w:sz="0" w:space="0" w:color="auto"/>
      <w:shd w:val="clear" w:color="auto" w:fill="E5DFEC" w:themeFill="accent4" w:themeFillTint="33"/>
    </w:rPr>
  </w:style>
  <w:style w:type="paragraph" w:styleId="Revision">
    <w:name w:val="Revision"/>
    <w:hidden/>
    <w:uiPriority w:val="99"/>
    <w:semiHidden/>
    <w:rsid w:val="00AA6A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A6A72"/>
    <w:pPr>
      <w:spacing w:after="0" w:line="240" w:lineRule="auto"/>
    </w:pPr>
    <w:rPr>
      <w:i/>
    </w:rPr>
  </w:style>
  <w:style w:type="paragraph" w:customStyle="1" w:styleId="sccoversheetsenate">
    <w:name w:val="sc_coversheet_senate"/>
    <w:qFormat/>
    <w:rsid w:val="00AA6A72"/>
    <w:pPr>
      <w:spacing w:after="0" w:line="240" w:lineRule="auto"/>
    </w:pPr>
    <w:rPr>
      <w:b/>
    </w:rPr>
  </w:style>
  <w:style w:type="character" w:styleId="FollowedHyperlink">
    <w:name w:val="FollowedHyperlink"/>
    <w:basedOn w:val="DefaultParagraphFont"/>
    <w:uiPriority w:val="99"/>
    <w:semiHidden/>
    <w:unhideWhenUsed/>
    <w:rsid w:val="002E30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3&amp;session=126&amp;summary=B" TargetMode="External" Id="R71fa868c5cc94f7a" /><Relationship Type="http://schemas.openxmlformats.org/officeDocument/2006/relationships/hyperlink" Target="https://www.scstatehouse.gov/sess126_2025-2026/prever/5663_20260506.docx" TargetMode="External" Id="R8623f430fd514c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00DC"/>
    <w:rsid w:val="002A3D45"/>
    <w:rsid w:val="00362988"/>
    <w:rsid w:val="00460640"/>
    <w:rsid w:val="004D1BF3"/>
    <w:rsid w:val="00573513"/>
    <w:rsid w:val="005F23FA"/>
    <w:rsid w:val="00606864"/>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8609807d-ea70-4730-8db9-e890819c4c3c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52da99de-9941-4e49-9725-ed6ee87a27c8</T_BILL_REQUEST_REQUEST>
  <T_BILL_R_ORIGINALDRAFT>0cab393c-84fc-427c-a99e-ae1763754eb2</T_BILL_R_ORIGINALDRAFT>
  <T_BILL_SPONSOR_SPONSOR>11e939ed-0312-4575-a187-e88c27ce0499</T_BILL_SPONSOR_SPONSOR>
  <T_BILL_T_BILLNAME>[5663]</T_BILL_T_BILLNAME>
  <T_BILL_T_BILLNUMBER>5663</T_BILL_T_BILLNUMBER>
  <T_BILL_T_BILLTITLE>to recognize and honor Jay Schwedler, the founding CEO of TheLINKSC Economic Development Alliance of Lee County and Sumter County and president and CEO of the Sumter Economic Development Board, and to congratulate him upon his induction into the Southern Business and Development Hall of Fame.</T_BILL_T_BILLTITLE>
  <T_BILL_T_CHAMBER>house</T_BILL_T_CHAMBER>
  <T_BILL_T_FILENAME> </T_BILL_T_FILENAME>
  <T_BILL_T_LEGTYPE>resolution</T_BILL_T_LEGTYPE>
  <T_BILL_T_RATNUMBERSTRING>HNone</T_BILL_T_RATNUMBERSTRING>
  <T_BILL_T_SUBJECT>Jay Schwedler</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862E9-ADEC-45EC-A922-16DAD74D48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3347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2026-05-05T20:09:00Z</cp:lastPrinted>
  <dcterms:created xsi:type="dcterms:W3CDTF">2026-05-05T20:10:00Z</dcterms:created>
  <dcterms:modified xsi:type="dcterms:W3CDTF">2026-05-05T20:10:00Z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