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Hosey</w:t>
      </w:r>
    </w:p>
    <w:p>
      <w:pPr>
        <w:widowControl w:val="false"/>
        <w:spacing w:after="0"/>
        <w:jc w:val="left"/>
      </w:pPr>
      <w:r>
        <w:rPr>
          <w:rFonts w:ascii="Times New Roman"/>
          <w:sz w:val="22"/>
        </w:rPr>
        <w:t xml:space="preserve">Document Path: LC-0576CM-GT26.docx</w:t>
      </w:r>
    </w:p>
    <w:p>
      <w:pPr>
        <w:widowControl w:val="false"/>
        <w:spacing w:after="0"/>
        <w:jc w:val="left"/>
      </w:pPr>
    </w:p>
    <w:p>
      <w:pPr>
        <w:widowControl w:val="false"/>
        <w:spacing w:after="0"/>
        <w:jc w:val="left"/>
      </w:pPr>
      <w:r>
        <w:rPr>
          <w:rFonts w:ascii="Times New Roman"/>
          <w:sz w:val="22"/>
        </w:rPr>
        <w:t xml:space="preserve">Introduced in the House on May 6, 2026</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Veterans Memorial Highway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5/6/2026</w:t>
      </w:r>
      <w:r>
        <w:tab/>
        <w:t>House</w:t>
      </w:r>
      <w:r>
        <w:tab/>
        <w:t>Introduced
 </w:t>
      </w:r>
    </w:p>
    <w:p>
      <w:pPr>
        <w:widowControl w:val="false"/>
        <w:tabs>
          <w:tab w:val="right" w:pos="1008"/>
          <w:tab w:val="left" w:pos="1152"/>
          <w:tab w:val="left" w:pos="1872"/>
          <w:tab w:val="left" w:pos="9187"/>
        </w:tabs>
        <w:spacing w:after="0"/>
        <w:ind w:left="2088" w:hanging="2088"/>
      </w:pPr>
      <w:r>
        <w:tab/>
        <w:t>5/6/2026</w:t>
      </w:r>
      <w:r>
        <w:tab/>
        <w:t>House</w:t>
      </w:r>
      <w:r>
        <w:tab/>
        <w:t xml:space="preserve">Referred to Committee on</w:t>
      </w:r>
      <w:r>
        <w:rPr>
          <w:b/>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View the latest </w:t>
      </w:r>
      <w:hyperlink r:id="R0f2a9ba221724b3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21e7ecc85c04bc9">
        <w:r>
          <w:rPr>
            <w:rStyle w:val="Hyperlink"/>
            <w:u w:val="single"/>
          </w:rPr>
          <w:t>05/06/2026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B56512" w14:paraId="48DB32D0" w14:textId="2AE6C17E">
          <w:pPr>
            <w:pStyle w:val="scresolutiontitle"/>
          </w:pPr>
          <w:r>
            <w:t xml:space="preserve">To request the Department of Transportation name </w:t>
          </w:r>
          <w:r w:rsidR="00854299">
            <w:t xml:space="preserve">the portion of Patterson Mill Road from </w:t>
          </w:r>
          <w:r w:rsidR="00EC2703">
            <w:t>South Carolina</w:t>
          </w:r>
          <w:r w:rsidR="00854299">
            <w:t xml:space="preserve"> Highway 125 in Allendale County to South Carolina Highway 64 in Barnwell County “Veterans Memorial Highway” and place appropriate signs or markers at this location containing these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730CD7EE">
      <w:pPr>
        <w:pStyle w:val="scresolutionwhereas"/>
      </w:pPr>
      <w:bookmarkStart w:name="wa_3ce106ba5" w:id="1"/>
      <w:r w:rsidRPr="00591EDD">
        <w:t>W</w:t>
      </w:r>
      <w:bookmarkEnd w:id="1"/>
      <w:r w:rsidRPr="00591EDD">
        <w:t>hereas,</w:t>
      </w:r>
      <w:r w:rsidR="00A9569D">
        <w:t xml:space="preserve"> </w:t>
      </w:r>
      <w:r w:rsidR="00854299">
        <w:t xml:space="preserve">for nearly </w:t>
      </w:r>
      <w:r w:rsidR="004B6290">
        <w:t xml:space="preserve">250 </w:t>
      </w:r>
      <w:r w:rsidR="00854299">
        <w:t>years generations of men and women have served, sacrificed, and defended the values that allow this country to flourish</w:t>
      </w:r>
      <w:r w:rsidR="0058519E">
        <w:t>. They serve their country with distinction</w:t>
      </w:r>
      <w:r w:rsidR="00C87CC5">
        <w:t>,</w:t>
      </w:r>
      <w:r w:rsidR="0058519E">
        <w:t xml:space="preserve"> ever mindful that the obligation continues long after the battle is won</w:t>
      </w:r>
      <w:r w:rsidRPr="00591EDD">
        <w:t>; and</w:t>
      </w:r>
    </w:p>
    <w:p w:rsidRPr="00591EDD" w:rsidR="00591EDD" w:rsidP="00005AD0" w:rsidRDefault="00591EDD" w14:paraId="09ABE716" w14:textId="01731381">
      <w:pPr>
        <w:pStyle w:val="scemptyline"/>
      </w:pPr>
    </w:p>
    <w:p w:rsidRPr="00591EDD" w:rsidR="00591EDD" w:rsidP="00591EDD" w:rsidRDefault="00591EDD" w14:paraId="2D9FDA39" w14:textId="072BAEDE">
      <w:pPr>
        <w:pStyle w:val="scresolutionwhereas"/>
      </w:pPr>
      <w:bookmarkStart w:name="wa_5b3b8dc70" w:id="2"/>
      <w:r w:rsidRPr="00591EDD">
        <w:t>W</w:t>
      </w:r>
      <w:bookmarkEnd w:id="2"/>
      <w:r w:rsidRPr="00591EDD">
        <w:t>hereas,</w:t>
      </w:r>
      <w:r w:rsidR="00A9569D">
        <w:t xml:space="preserve"> </w:t>
      </w:r>
      <w:r w:rsidR="0058519E">
        <w:t>when America’s veterans return home, they continue to serve their communities</w:t>
      </w:r>
      <w:r w:rsidR="00005AD0">
        <w:t xml:space="preserve"> </w:t>
      </w:r>
      <w:r w:rsidR="0058519E">
        <w:t>and states</w:t>
      </w:r>
      <w:r w:rsidR="00005AD0">
        <w:t>, bringing</w:t>
      </w:r>
      <w:r w:rsidR="00C87CC5">
        <w:t xml:space="preserve"> </w:t>
      </w:r>
      <w:r w:rsidR="004B6290">
        <w:t xml:space="preserve">impressive </w:t>
      </w:r>
      <w:r w:rsidR="00C87CC5">
        <w:t>skills and leadership to the workforce, the talent to master advanced technologies, and the ability to adapt to most any situation that confronts them</w:t>
      </w:r>
      <w:r w:rsidRPr="00591EDD">
        <w:t>; and</w:t>
      </w:r>
    </w:p>
    <w:p w:rsidRPr="00591EDD" w:rsidR="00591EDD" w:rsidP="00005AD0" w:rsidRDefault="00591EDD" w14:paraId="36BFE9DF" w14:textId="58ABA93C">
      <w:pPr>
        <w:pStyle w:val="scemptyline"/>
        <w:spacing w:line="276" w:lineRule="auto"/>
      </w:pPr>
    </w:p>
    <w:p w:rsidRPr="00591EDD" w:rsidR="00F952C2" w:rsidP="00591EDD" w:rsidRDefault="00591EDD" w14:paraId="59D02022" w14:textId="0BC09304">
      <w:pPr>
        <w:pStyle w:val="scresolutionwhereas"/>
      </w:pPr>
      <w:bookmarkStart w:name="wa_e0c70067c" w:id="3"/>
      <w:r w:rsidRPr="00591EDD">
        <w:t>W</w:t>
      </w:r>
      <w:bookmarkEnd w:id="3"/>
      <w:r w:rsidRPr="00591EDD">
        <w:t>hereas,</w:t>
      </w:r>
      <w:r w:rsidR="00A9569D">
        <w:t xml:space="preserve"> </w:t>
      </w:r>
      <w:r w:rsidR="00C87CC5">
        <w:t xml:space="preserve">as this country marks its 250th anniversary, </w:t>
      </w:r>
      <w:r w:rsidR="00385B56">
        <w:t xml:space="preserve">the State of South Carolina celebrates </w:t>
      </w:r>
      <w:r w:rsidR="00FF00E5">
        <w:t xml:space="preserve">its nearly 400,000 veterans </w:t>
      </w:r>
      <w:r w:rsidR="00385B56">
        <w:t xml:space="preserve">who </w:t>
      </w:r>
      <w:r w:rsidR="005658F3">
        <w:t xml:space="preserve">gallantly </w:t>
      </w:r>
      <w:r w:rsidR="00F952C2">
        <w:t xml:space="preserve">gave so much of themselves and continue to be an inspiration through their </w:t>
      </w:r>
      <w:r w:rsidR="004B6290">
        <w:t>display</w:t>
      </w:r>
      <w:r w:rsidR="00F952C2">
        <w:t xml:space="preserve"> of leadership, courage, and commitment to service in their community</w:t>
      </w:r>
      <w:r w:rsidR="00005AD0">
        <w:t xml:space="preserve">. </w:t>
      </w:r>
      <w:r w:rsidR="00FF00E5">
        <w:t xml:space="preserve">More than 1,600 </w:t>
      </w:r>
      <w:r w:rsidR="00557518">
        <w:t xml:space="preserve">of these </w:t>
      </w:r>
      <w:r w:rsidR="00FF00E5">
        <w:t>veterans</w:t>
      </w:r>
      <w:r w:rsidR="00F952C2">
        <w:t xml:space="preserve"> </w:t>
      </w:r>
      <w:r w:rsidR="00557518">
        <w:t>live in</w:t>
      </w:r>
      <w:r w:rsidR="00B4520A">
        <w:t xml:space="preserve"> Allendale and Barnwell counties </w:t>
      </w:r>
      <w:r w:rsidR="00557518">
        <w:t xml:space="preserve">where they </w:t>
      </w:r>
      <w:r w:rsidR="00B4520A">
        <w:t>contribut</w:t>
      </w:r>
      <w:r w:rsidR="00557518">
        <w:t>e</w:t>
      </w:r>
      <w:r w:rsidR="00B4520A">
        <w:t xml:space="preserve"> to social, economic, and political success</w:t>
      </w:r>
      <w:r w:rsidR="001F7D03">
        <w:t>es; and</w:t>
      </w:r>
    </w:p>
    <w:p w:rsidRPr="00591EDD" w:rsidR="00591EDD" w:rsidP="004B6290" w:rsidRDefault="00591EDD" w14:paraId="4C8837C4" w14:textId="6E5BAD59">
      <w:pPr>
        <w:pStyle w:val="scemptyline"/>
        <w:spacing w:line="276" w:lineRule="auto"/>
      </w:pPr>
    </w:p>
    <w:p w:rsidRPr="00591EDD" w:rsidR="00591EDD" w:rsidP="00591EDD" w:rsidRDefault="00591EDD" w14:paraId="19F735BD" w14:textId="75B119EA">
      <w:pPr>
        <w:pStyle w:val="scresolutionwhereas"/>
      </w:pPr>
      <w:bookmarkStart w:name="wa_36a6101fd" w:id="4"/>
      <w:r w:rsidRPr="00591EDD">
        <w:t>W</w:t>
      </w:r>
      <w:bookmarkEnd w:id="4"/>
      <w:r w:rsidRPr="00591EDD">
        <w:t>hereas,</w:t>
      </w:r>
      <w:r w:rsidR="00B644A8">
        <w:t xml:space="preserve"> </w:t>
      </w:r>
      <w:r w:rsidR="00310198">
        <w:t xml:space="preserve">with respect for and in recognition of the contributions our service members have made to advance the cause of peace and freedom worldwide, it is only fitting and proper </w:t>
      </w:r>
      <w:r w:rsidR="00925397">
        <w:t xml:space="preserve">that </w:t>
      </w:r>
      <w:r w:rsidR="00310198">
        <w:t xml:space="preserve">a highway </w:t>
      </w:r>
      <w:r w:rsidR="00925397">
        <w:t>in Allendale and Barnwell counties is dedicated to honor their sacrifice.</w:t>
      </w:r>
      <w:r w:rsidR="00310198">
        <w:t xml:space="preserve"> </w:t>
      </w:r>
      <w:r>
        <w:t xml:space="preserve">Now, </w:t>
      </w:r>
      <w:r w:rsidR="00DF2DD4">
        <w:t>t</w:t>
      </w:r>
      <w:r>
        <w:t>herefore</w:t>
      </w:r>
      <w:r w:rsidR="00B644A8">
        <w:t>,</w:t>
      </w:r>
    </w:p>
    <w:p w:rsidRPr="008A567B" w:rsidR="00685C84" w:rsidP="004B6290" w:rsidRDefault="00685C84" w14:paraId="12D60B95" w14:textId="77777777">
      <w:pPr>
        <w:pStyle w:val="scresolutionwhereas"/>
        <w:spacing w:line="276" w:lineRule="auto"/>
      </w:pPr>
    </w:p>
    <w:p w:rsidRPr="008A567B" w:rsidR="00B9052D" w:rsidP="00386AE9" w:rsidRDefault="00B3407E" w14:paraId="48DB32E4" w14:textId="6FEEAD6D">
      <w:pPr>
        <w:pStyle w:val="scresolutionbody"/>
      </w:pPr>
      <w:bookmarkStart w:name="up_cd4110817" w:id="5"/>
      <w:r w:rsidRPr="008A567B">
        <w:t>B</w:t>
      </w:r>
      <w:bookmarkEnd w:id="5"/>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4B6290" w:rsidRDefault="00007116" w14:paraId="48DB32E7" w14:textId="58506AB5">
      <w:pPr>
        <w:pStyle w:val="scresolutionbody"/>
        <w:spacing w:line="276" w:lineRule="auto"/>
      </w:pPr>
    </w:p>
    <w:p w:rsidRPr="008A567B" w:rsidR="00B36D5A" w:rsidP="00B36D5A" w:rsidRDefault="00B36D5A" w14:paraId="201A86FC" w14:textId="31BABAFF">
      <w:pPr>
        <w:pStyle w:val="scresolutionmembers"/>
      </w:pPr>
      <w:bookmarkStart w:name="up_c8fdb5680" w:id="6"/>
      <w:r w:rsidRPr="008A567B">
        <w:t>T</w:t>
      </w:r>
      <w:bookmarkEnd w:id="6"/>
      <w:r w:rsidRPr="008A567B">
        <w:t xml:space="preserve">hat the members of the South Carolina General Assembly, by this resolution, </w:t>
      </w:r>
      <w:r w:rsidR="00925397">
        <w:t xml:space="preserve">request the Department of Transportation name the portion of Patterson Mill Road from </w:t>
      </w:r>
      <w:r w:rsidR="00EC2703">
        <w:t>South Carolina</w:t>
      </w:r>
      <w:r w:rsidR="00925397">
        <w:t xml:space="preserve"> Highway 125 in Allendale County to South Carolina Highway 64 in Barnwell County “Veterans Memorial Highway” and place appropriate signs or markers at this location containing these words.</w:t>
      </w:r>
    </w:p>
    <w:p w:rsidRPr="008A567B" w:rsidR="00B36D5A" w:rsidP="00005AD0" w:rsidRDefault="00B36D5A" w14:paraId="2A880412" w14:textId="77777777">
      <w:pPr>
        <w:pStyle w:val="scresolutionmembers"/>
        <w:spacing w:line="276" w:lineRule="auto"/>
      </w:pPr>
    </w:p>
    <w:p w:rsidRPr="008A567B" w:rsidR="00B9052D" w:rsidP="00386AE9" w:rsidRDefault="00007116" w14:paraId="48DB32E8" w14:textId="159E6A9B">
      <w:pPr>
        <w:pStyle w:val="scresolutionbody"/>
      </w:pPr>
      <w:bookmarkStart w:name="up_0e27c8fc7" w:id="7"/>
      <w:r w:rsidRPr="008A567B">
        <w:t>B</w:t>
      </w:r>
      <w:bookmarkEnd w:id="7"/>
      <w:r w:rsidRPr="008A567B">
        <w:t>e it further resolved</w:t>
      </w:r>
      <w:r w:rsidR="00510BBD">
        <w:t xml:space="preserve"> </w:t>
      </w:r>
      <w:r w:rsidRPr="00510BBD" w:rsidR="00510BBD">
        <w:t xml:space="preserve">that </w:t>
      </w:r>
      <w:r w:rsidR="001734E7">
        <w:t>a</w:t>
      </w:r>
      <w:r w:rsidRPr="00510BBD" w:rsidR="00510BBD">
        <w:t xml:space="preserve"> copy of this resolution be </w:t>
      </w:r>
      <w:r w:rsidR="00925397">
        <w:t>forward</w:t>
      </w:r>
      <w:r w:rsidRPr="00510BBD" w:rsidR="00510BBD">
        <w:t xml:space="preserve">ed </w:t>
      </w:r>
      <w:r w:rsidR="00925397">
        <w:t>to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14143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67690666" w:rsidR="005955A6" w:rsidRDefault="008A1256"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B58CE">
          <w:t>LC-0576CM-GT26.docx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8"/>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5AD0"/>
    <w:rsid w:val="00007116"/>
    <w:rsid w:val="00011869"/>
    <w:rsid w:val="00015CD6"/>
    <w:rsid w:val="000218A8"/>
    <w:rsid w:val="00032C17"/>
    <w:rsid w:val="00032E86"/>
    <w:rsid w:val="00036613"/>
    <w:rsid w:val="00097234"/>
    <w:rsid w:val="00097C23"/>
    <w:rsid w:val="000A53B4"/>
    <w:rsid w:val="000A641D"/>
    <w:rsid w:val="000D1C4F"/>
    <w:rsid w:val="000E0100"/>
    <w:rsid w:val="000E1785"/>
    <w:rsid w:val="000E7E23"/>
    <w:rsid w:val="000F045E"/>
    <w:rsid w:val="000F1901"/>
    <w:rsid w:val="000F2E49"/>
    <w:rsid w:val="000F40FA"/>
    <w:rsid w:val="001035F1"/>
    <w:rsid w:val="00104752"/>
    <w:rsid w:val="0010776B"/>
    <w:rsid w:val="00110EDC"/>
    <w:rsid w:val="00111693"/>
    <w:rsid w:val="00115FB0"/>
    <w:rsid w:val="0013340E"/>
    <w:rsid w:val="00133E66"/>
    <w:rsid w:val="00141430"/>
    <w:rsid w:val="001435A3"/>
    <w:rsid w:val="00146ED3"/>
    <w:rsid w:val="00151044"/>
    <w:rsid w:val="001734E7"/>
    <w:rsid w:val="00177C51"/>
    <w:rsid w:val="00192727"/>
    <w:rsid w:val="001A022F"/>
    <w:rsid w:val="001A11DE"/>
    <w:rsid w:val="001A7F04"/>
    <w:rsid w:val="001B2B2F"/>
    <w:rsid w:val="001C2170"/>
    <w:rsid w:val="001C27EE"/>
    <w:rsid w:val="001C5986"/>
    <w:rsid w:val="001C6E2D"/>
    <w:rsid w:val="001D08F2"/>
    <w:rsid w:val="001D1597"/>
    <w:rsid w:val="001D3A58"/>
    <w:rsid w:val="001D525B"/>
    <w:rsid w:val="001D68D8"/>
    <w:rsid w:val="001D7F4F"/>
    <w:rsid w:val="001F635C"/>
    <w:rsid w:val="001F6DD1"/>
    <w:rsid w:val="001F7D03"/>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38D4"/>
    <w:rsid w:val="002D55D2"/>
    <w:rsid w:val="002E5912"/>
    <w:rsid w:val="002F3C96"/>
    <w:rsid w:val="002F4473"/>
    <w:rsid w:val="00301B21"/>
    <w:rsid w:val="00310198"/>
    <w:rsid w:val="003213C6"/>
    <w:rsid w:val="00325348"/>
    <w:rsid w:val="0032732C"/>
    <w:rsid w:val="00336AD0"/>
    <w:rsid w:val="00347376"/>
    <w:rsid w:val="0037079A"/>
    <w:rsid w:val="00385B56"/>
    <w:rsid w:val="00386AE9"/>
    <w:rsid w:val="003944F6"/>
    <w:rsid w:val="003A4798"/>
    <w:rsid w:val="003A4F41"/>
    <w:rsid w:val="003C4DAB"/>
    <w:rsid w:val="003D01E8"/>
    <w:rsid w:val="003E5288"/>
    <w:rsid w:val="003F6D79"/>
    <w:rsid w:val="0041760A"/>
    <w:rsid w:val="00417C01"/>
    <w:rsid w:val="004252D4"/>
    <w:rsid w:val="00436096"/>
    <w:rsid w:val="004403BD"/>
    <w:rsid w:val="00446546"/>
    <w:rsid w:val="00461441"/>
    <w:rsid w:val="00474ED4"/>
    <w:rsid w:val="004809EE"/>
    <w:rsid w:val="00494085"/>
    <w:rsid w:val="004B6290"/>
    <w:rsid w:val="004D63AC"/>
    <w:rsid w:val="004E7D54"/>
    <w:rsid w:val="00507893"/>
    <w:rsid w:val="00510BBD"/>
    <w:rsid w:val="005273C6"/>
    <w:rsid w:val="005275A2"/>
    <w:rsid w:val="00530A69"/>
    <w:rsid w:val="0053436A"/>
    <w:rsid w:val="00545593"/>
    <w:rsid w:val="00545C09"/>
    <w:rsid w:val="00551C74"/>
    <w:rsid w:val="00556EBF"/>
    <w:rsid w:val="00557518"/>
    <w:rsid w:val="0055760A"/>
    <w:rsid w:val="005658F3"/>
    <w:rsid w:val="00574EC5"/>
    <w:rsid w:val="0057560B"/>
    <w:rsid w:val="00577C6C"/>
    <w:rsid w:val="005834ED"/>
    <w:rsid w:val="0058519E"/>
    <w:rsid w:val="00591EDD"/>
    <w:rsid w:val="005955A6"/>
    <w:rsid w:val="00597B6E"/>
    <w:rsid w:val="005A62FE"/>
    <w:rsid w:val="005C2FE2"/>
    <w:rsid w:val="005C7500"/>
    <w:rsid w:val="005D0EAC"/>
    <w:rsid w:val="005E2BC9"/>
    <w:rsid w:val="00605102"/>
    <w:rsid w:val="00611909"/>
    <w:rsid w:val="006215AA"/>
    <w:rsid w:val="00634744"/>
    <w:rsid w:val="006419F9"/>
    <w:rsid w:val="0064515C"/>
    <w:rsid w:val="00666E48"/>
    <w:rsid w:val="00681C97"/>
    <w:rsid w:val="00685C84"/>
    <w:rsid w:val="006913C9"/>
    <w:rsid w:val="0069470D"/>
    <w:rsid w:val="00696588"/>
    <w:rsid w:val="006A64C0"/>
    <w:rsid w:val="006B2EA0"/>
    <w:rsid w:val="006C05B4"/>
    <w:rsid w:val="006D58AA"/>
    <w:rsid w:val="006E6997"/>
    <w:rsid w:val="007070AD"/>
    <w:rsid w:val="007243F6"/>
    <w:rsid w:val="00734F00"/>
    <w:rsid w:val="00736959"/>
    <w:rsid w:val="007465E9"/>
    <w:rsid w:val="00771DFE"/>
    <w:rsid w:val="00773E7B"/>
    <w:rsid w:val="00776E76"/>
    <w:rsid w:val="00781DF8"/>
    <w:rsid w:val="00787728"/>
    <w:rsid w:val="007917CE"/>
    <w:rsid w:val="007A1AE8"/>
    <w:rsid w:val="007A70AE"/>
    <w:rsid w:val="007B58CE"/>
    <w:rsid w:val="007E01B6"/>
    <w:rsid w:val="007F6D64"/>
    <w:rsid w:val="007F7D1C"/>
    <w:rsid w:val="00800D17"/>
    <w:rsid w:val="0080793D"/>
    <w:rsid w:val="0083105E"/>
    <w:rsid w:val="008362E8"/>
    <w:rsid w:val="00854299"/>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25397"/>
    <w:rsid w:val="0094021A"/>
    <w:rsid w:val="00956C29"/>
    <w:rsid w:val="009B44AF"/>
    <w:rsid w:val="009C66AF"/>
    <w:rsid w:val="009C6A0B"/>
    <w:rsid w:val="009C7137"/>
    <w:rsid w:val="009F0C77"/>
    <w:rsid w:val="009F4DD1"/>
    <w:rsid w:val="00A02543"/>
    <w:rsid w:val="00A251D8"/>
    <w:rsid w:val="00A41684"/>
    <w:rsid w:val="00A477AA"/>
    <w:rsid w:val="00A50395"/>
    <w:rsid w:val="00A64E80"/>
    <w:rsid w:val="00A72BCD"/>
    <w:rsid w:val="00A74015"/>
    <w:rsid w:val="00A741D9"/>
    <w:rsid w:val="00A833AB"/>
    <w:rsid w:val="00A9569D"/>
    <w:rsid w:val="00A9741D"/>
    <w:rsid w:val="00AB2CC0"/>
    <w:rsid w:val="00AC34A2"/>
    <w:rsid w:val="00AC7080"/>
    <w:rsid w:val="00AD1C9A"/>
    <w:rsid w:val="00AD4B17"/>
    <w:rsid w:val="00AD5948"/>
    <w:rsid w:val="00AE2603"/>
    <w:rsid w:val="00AE5C8E"/>
    <w:rsid w:val="00AF0102"/>
    <w:rsid w:val="00B30CA6"/>
    <w:rsid w:val="00B32772"/>
    <w:rsid w:val="00B3407E"/>
    <w:rsid w:val="00B36D5A"/>
    <w:rsid w:val="00B412D4"/>
    <w:rsid w:val="00B4520A"/>
    <w:rsid w:val="00B56512"/>
    <w:rsid w:val="00B63381"/>
    <w:rsid w:val="00B644A8"/>
    <w:rsid w:val="00B6480F"/>
    <w:rsid w:val="00B64FFF"/>
    <w:rsid w:val="00B7267F"/>
    <w:rsid w:val="00B769D8"/>
    <w:rsid w:val="00B87B1A"/>
    <w:rsid w:val="00B9052D"/>
    <w:rsid w:val="00BA36EE"/>
    <w:rsid w:val="00BA562E"/>
    <w:rsid w:val="00BC3C8E"/>
    <w:rsid w:val="00BC65D1"/>
    <w:rsid w:val="00BD4498"/>
    <w:rsid w:val="00BE3C22"/>
    <w:rsid w:val="00BE5420"/>
    <w:rsid w:val="00BE6417"/>
    <w:rsid w:val="00BE70B0"/>
    <w:rsid w:val="00C02C1B"/>
    <w:rsid w:val="00C0345E"/>
    <w:rsid w:val="00C168BE"/>
    <w:rsid w:val="00C21ABE"/>
    <w:rsid w:val="00C30377"/>
    <w:rsid w:val="00C31C95"/>
    <w:rsid w:val="00C3483A"/>
    <w:rsid w:val="00C56A5C"/>
    <w:rsid w:val="00C6332F"/>
    <w:rsid w:val="00C71EB2"/>
    <w:rsid w:val="00C73AFC"/>
    <w:rsid w:val="00C74E9D"/>
    <w:rsid w:val="00C7631D"/>
    <w:rsid w:val="00C826DD"/>
    <w:rsid w:val="00C82FD3"/>
    <w:rsid w:val="00C831DE"/>
    <w:rsid w:val="00C87589"/>
    <w:rsid w:val="00C87CC5"/>
    <w:rsid w:val="00C914CB"/>
    <w:rsid w:val="00C92819"/>
    <w:rsid w:val="00CA7D84"/>
    <w:rsid w:val="00CB0411"/>
    <w:rsid w:val="00CB0582"/>
    <w:rsid w:val="00CB6CC0"/>
    <w:rsid w:val="00CC6B7B"/>
    <w:rsid w:val="00CD2089"/>
    <w:rsid w:val="00CE36AF"/>
    <w:rsid w:val="00CE4EE6"/>
    <w:rsid w:val="00CF63F1"/>
    <w:rsid w:val="00D37704"/>
    <w:rsid w:val="00D4291B"/>
    <w:rsid w:val="00D62528"/>
    <w:rsid w:val="00D66B80"/>
    <w:rsid w:val="00D67B1B"/>
    <w:rsid w:val="00D73A67"/>
    <w:rsid w:val="00D8028D"/>
    <w:rsid w:val="00D970A9"/>
    <w:rsid w:val="00DC47B1"/>
    <w:rsid w:val="00DD2A21"/>
    <w:rsid w:val="00DF2DD4"/>
    <w:rsid w:val="00DF3845"/>
    <w:rsid w:val="00DF64D9"/>
    <w:rsid w:val="00E1282A"/>
    <w:rsid w:val="00E32D96"/>
    <w:rsid w:val="00E41911"/>
    <w:rsid w:val="00E42AB8"/>
    <w:rsid w:val="00E44B57"/>
    <w:rsid w:val="00E848B1"/>
    <w:rsid w:val="00E92EEF"/>
    <w:rsid w:val="00E967A7"/>
    <w:rsid w:val="00E97571"/>
    <w:rsid w:val="00EC2703"/>
    <w:rsid w:val="00EF094E"/>
    <w:rsid w:val="00EF2368"/>
    <w:rsid w:val="00EF2A33"/>
    <w:rsid w:val="00F24442"/>
    <w:rsid w:val="00F3245B"/>
    <w:rsid w:val="00F36004"/>
    <w:rsid w:val="00F50AE3"/>
    <w:rsid w:val="00F655B7"/>
    <w:rsid w:val="00F656BA"/>
    <w:rsid w:val="00F66A78"/>
    <w:rsid w:val="00F67CF1"/>
    <w:rsid w:val="00F728AA"/>
    <w:rsid w:val="00F8202C"/>
    <w:rsid w:val="00F840F0"/>
    <w:rsid w:val="00F854F8"/>
    <w:rsid w:val="00F952C2"/>
    <w:rsid w:val="00FB0D0D"/>
    <w:rsid w:val="00FB43B4"/>
    <w:rsid w:val="00FB6B0B"/>
    <w:rsid w:val="00FC184F"/>
    <w:rsid w:val="00FE23B9"/>
    <w:rsid w:val="00FF00E5"/>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4F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44F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4F6"/>
    <w:rPr>
      <w:rFonts w:eastAsia="Times New Roman" w:cs="Times New Roman"/>
      <w:b/>
      <w:sz w:val="30"/>
      <w:szCs w:val="20"/>
    </w:rPr>
  </w:style>
  <w:style w:type="paragraph" w:styleId="Header">
    <w:name w:val="header"/>
    <w:basedOn w:val="Normal"/>
    <w:link w:val="HeaderChar"/>
    <w:uiPriority w:val="99"/>
    <w:unhideWhenUsed/>
    <w:rsid w:val="003944F6"/>
    <w:pPr>
      <w:tabs>
        <w:tab w:val="center" w:pos="4320"/>
        <w:tab w:val="right" w:pos="8640"/>
      </w:tabs>
    </w:pPr>
  </w:style>
  <w:style w:type="character" w:customStyle="1" w:styleId="HeaderChar">
    <w:name w:val="Header Char"/>
    <w:basedOn w:val="DefaultParagraphFont"/>
    <w:link w:val="Header"/>
    <w:uiPriority w:val="99"/>
    <w:rsid w:val="003944F6"/>
    <w:rPr>
      <w:rFonts w:eastAsia="Times New Roman" w:cs="Times New Roman"/>
      <w:szCs w:val="20"/>
    </w:rPr>
  </w:style>
  <w:style w:type="paragraph" w:styleId="Footer">
    <w:name w:val="footer"/>
    <w:basedOn w:val="Normal"/>
    <w:link w:val="FooterChar"/>
    <w:uiPriority w:val="99"/>
    <w:unhideWhenUsed/>
    <w:rsid w:val="003944F6"/>
    <w:pPr>
      <w:tabs>
        <w:tab w:val="center" w:pos="4680"/>
        <w:tab w:val="right" w:pos="9360"/>
      </w:tabs>
    </w:pPr>
  </w:style>
  <w:style w:type="character" w:customStyle="1" w:styleId="FooterChar">
    <w:name w:val="Footer Char"/>
    <w:basedOn w:val="DefaultParagraphFont"/>
    <w:link w:val="Footer"/>
    <w:uiPriority w:val="99"/>
    <w:rsid w:val="003944F6"/>
    <w:rPr>
      <w:rFonts w:eastAsia="Times New Roman" w:cs="Times New Roman"/>
      <w:szCs w:val="20"/>
    </w:rPr>
  </w:style>
  <w:style w:type="character" w:styleId="PageNumber">
    <w:name w:val="page number"/>
    <w:basedOn w:val="DefaultParagraphFont"/>
    <w:uiPriority w:val="99"/>
    <w:semiHidden/>
    <w:unhideWhenUsed/>
    <w:rsid w:val="003944F6"/>
  </w:style>
  <w:style w:type="character" w:styleId="LineNumber">
    <w:name w:val="line number"/>
    <w:basedOn w:val="DefaultParagraphFont"/>
    <w:uiPriority w:val="99"/>
    <w:semiHidden/>
    <w:unhideWhenUsed/>
    <w:rsid w:val="003944F6"/>
  </w:style>
  <w:style w:type="paragraph" w:customStyle="1" w:styleId="BillDots">
    <w:name w:val="Bill Dots"/>
    <w:basedOn w:val="Normal"/>
    <w:qFormat/>
    <w:rsid w:val="003944F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44F6"/>
    <w:pPr>
      <w:tabs>
        <w:tab w:val="right" w:pos="5904"/>
      </w:tabs>
    </w:pPr>
  </w:style>
  <w:style w:type="paragraph" w:styleId="BalloonText">
    <w:name w:val="Balloon Text"/>
    <w:basedOn w:val="Normal"/>
    <w:link w:val="BalloonTextChar"/>
    <w:uiPriority w:val="99"/>
    <w:semiHidden/>
    <w:unhideWhenUsed/>
    <w:rsid w:val="003944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4F6"/>
    <w:rPr>
      <w:rFonts w:ascii="Segoe UI" w:eastAsia="Times New Roman" w:hAnsi="Segoe UI" w:cs="Segoe UI"/>
      <w:sz w:val="18"/>
      <w:szCs w:val="18"/>
    </w:rPr>
  </w:style>
  <w:style w:type="paragraph" w:styleId="ListParagraph">
    <w:name w:val="List Paragraph"/>
    <w:basedOn w:val="Normal"/>
    <w:uiPriority w:val="34"/>
    <w:qFormat/>
    <w:rsid w:val="003944F6"/>
    <w:pPr>
      <w:ind w:left="720"/>
      <w:contextualSpacing/>
    </w:pPr>
  </w:style>
  <w:style w:type="paragraph" w:customStyle="1" w:styleId="scbillheader">
    <w:name w:val="sc_bill_header"/>
    <w:qFormat/>
    <w:rsid w:val="003944F6"/>
    <w:pPr>
      <w:widowControl w:val="0"/>
      <w:suppressAutoHyphens/>
      <w:spacing w:after="0" w:line="240" w:lineRule="auto"/>
      <w:jc w:val="center"/>
    </w:pPr>
    <w:rPr>
      <w:b/>
      <w:caps/>
      <w:sz w:val="30"/>
    </w:rPr>
  </w:style>
  <w:style w:type="paragraph" w:customStyle="1" w:styleId="schouseresolutionbythis">
    <w:name w:val="sc_house_resolution_by_this"/>
    <w:qFormat/>
    <w:rsid w:val="003944F6"/>
    <w:pPr>
      <w:widowControl w:val="0"/>
      <w:suppressAutoHyphens/>
      <w:spacing w:after="0" w:line="240" w:lineRule="auto"/>
      <w:jc w:val="both"/>
    </w:pPr>
  </w:style>
  <w:style w:type="paragraph" w:customStyle="1" w:styleId="schouseresolutionclippageattorney">
    <w:name w:val="sc_house_resolution_clip_page_attorney"/>
    <w:qFormat/>
    <w:rsid w:val="003944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44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44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44F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44F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44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44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44F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44F6"/>
    <w:pPr>
      <w:widowControl w:val="0"/>
      <w:suppressAutoHyphens/>
      <w:spacing w:after="0" w:line="240" w:lineRule="auto"/>
      <w:jc w:val="both"/>
    </w:pPr>
  </w:style>
  <w:style w:type="paragraph" w:customStyle="1" w:styleId="schouseresolutionemptyline">
    <w:name w:val="sc_house_resolution_empty_line"/>
    <w:qFormat/>
    <w:rsid w:val="003944F6"/>
    <w:pPr>
      <w:widowControl w:val="0"/>
      <w:suppressAutoHyphens/>
      <w:spacing w:after="0" w:line="240" w:lineRule="auto"/>
      <w:jc w:val="both"/>
    </w:pPr>
  </w:style>
  <w:style w:type="paragraph" w:customStyle="1" w:styleId="schouseresolutionfurtherresolved">
    <w:name w:val="sc_house_resolution_further_resolved"/>
    <w:qFormat/>
    <w:rsid w:val="003944F6"/>
    <w:pPr>
      <w:widowControl w:val="0"/>
      <w:suppressAutoHyphens/>
      <w:spacing w:after="0" w:line="240" w:lineRule="auto"/>
      <w:jc w:val="both"/>
    </w:pPr>
  </w:style>
  <w:style w:type="paragraph" w:customStyle="1" w:styleId="schouseresolutionheader">
    <w:name w:val="sc_house_resolution_header"/>
    <w:qFormat/>
    <w:rsid w:val="003944F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44F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44F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944F6"/>
    <w:pPr>
      <w:widowControl w:val="0"/>
      <w:suppressLineNumbers/>
      <w:suppressAutoHyphens/>
      <w:jc w:val="left"/>
    </w:pPr>
    <w:rPr>
      <w:b/>
    </w:rPr>
  </w:style>
  <w:style w:type="paragraph" w:customStyle="1" w:styleId="schouseresolutionjackettitle">
    <w:name w:val="sc_house_resolution_jacket_title"/>
    <w:qFormat/>
    <w:rsid w:val="003944F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44F6"/>
    <w:pPr>
      <w:widowControl w:val="0"/>
      <w:suppressAutoHyphens/>
      <w:spacing w:after="0" w:line="360" w:lineRule="auto"/>
      <w:jc w:val="both"/>
    </w:pPr>
  </w:style>
  <w:style w:type="paragraph" w:customStyle="1" w:styleId="scresolutionwhereas">
    <w:name w:val="sc_resolution_whereas"/>
    <w:qFormat/>
    <w:rsid w:val="003944F6"/>
    <w:pPr>
      <w:widowControl w:val="0"/>
      <w:suppressAutoHyphens/>
      <w:spacing w:after="0" w:line="360" w:lineRule="auto"/>
      <w:jc w:val="both"/>
    </w:pPr>
  </w:style>
  <w:style w:type="paragraph" w:customStyle="1" w:styleId="schouseresolutionxx">
    <w:name w:val="sc_house_resolution_xx"/>
    <w:qFormat/>
    <w:rsid w:val="003944F6"/>
    <w:pPr>
      <w:widowControl w:val="0"/>
      <w:suppressAutoHyphens/>
      <w:spacing w:after="0" w:line="240" w:lineRule="auto"/>
      <w:jc w:val="center"/>
    </w:pPr>
  </w:style>
  <w:style w:type="paragraph" w:customStyle="1" w:styleId="scconresoattyda">
    <w:name w:val="sc_con_reso_atty_da"/>
    <w:qFormat/>
    <w:rsid w:val="003944F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44F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3944F6"/>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3944F6"/>
    <w:pPr>
      <w:widowControl w:val="0"/>
      <w:suppressAutoHyphens/>
      <w:spacing w:after="0" w:line="360" w:lineRule="auto"/>
      <w:jc w:val="both"/>
    </w:pPr>
  </w:style>
  <w:style w:type="paragraph" w:customStyle="1" w:styleId="scresolutionemptyline">
    <w:name w:val="sc_resolution_empty_line"/>
    <w:qFormat/>
    <w:rsid w:val="003944F6"/>
    <w:pPr>
      <w:widowControl w:val="0"/>
      <w:suppressAutoHyphens/>
      <w:spacing w:after="0" w:line="240" w:lineRule="auto"/>
      <w:jc w:val="both"/>
    </w:pPr>
  </w:style>
  <w:style w:type="paragraph" w:customStyle="1" w:styleId="scresolutionfooter">
    <w:name w:val="sc_resolution_footer"/>
    <w:link w:val="scresolutionfooterChar"/>
    <w:qFormat/>
    <w:rsid w:val="003944F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944F6"/>
    <w:rPr>
      <w:rFonts w:eastAsia="Times New Roman" w:cs="Times New Roman"/>
      <w:szCs w:val="20"/>
    </w:rPr>
  </w:style>
  <w:style w:type="paragraph" w:customStyle="1" w:styleId="scresolutionheader">
    <w:name w:val="sc_resolution_header"/>
    <w:qFormat/>
    <w:rsid w:val="003944F6"/>
    <w:pPr>
      <w:widowControl w:val="0"/>
      <w:suppressAutoHyphens/>
      <w:spacing w:after="0" w:line="240" w:lineRule="auto"/>
      <w:jc w:val="center"/>
    </w:pPr>
    <w:rPr>
      <w:b/>
      <w:caps/>
      <w:sz w:val="30"/>
    </w:rPr>
  </w:style>
  <w:style w:type="paragraph" w:customStyle="1" w:styleId="scresolutiontitle">
    <w:name w:val="sc_resolution_title"/>
    <w:qFormat/>
    <w:rsid w:val="003944F6"/>
    <w:pPr>
      <w:widowControl w:val="0"/>
      <w:suppressAutoHyphens/>
      <w:spacing w:after="0" w:line="240" w:lineRule="auto"/>
      <w:jc w:val="both"/>
    </w:pPr>
    <w:rPr>
      <w:caps/>
    </w:rPr>
  </w:style>
  <w:style w:type="paragraph" w:customStyle="1" w:styleId="scresolutionxx">
    <w:name w:val="sc_resolution_xx"/>
    <w:qFormat/>
    <w:rsid w:val="003944F6"/>
    <w:pPr>
      <w:widowControl w:val="0"/>
      <w:suppressAutoHyphens/>
      <w:spacing w:after="0" w:line="240" w:lineRule="auto"/>
      <w:jc w:val="center"/>
    </w:pPr>
  </w:style>
  <w:style w:type="character" w:customStyle="1" w:styleId="scsenateclippagepath">
    <w:name w:val="sc_senate_clip_page_path"/>
    <w:uiPriority w:val="1"/>
    <w:qFormat/>
    <w:rsid w:val="003944F6"/>
    <w:rPr>
      <w:rFonts w:ascii="Times New Roman" w:hAnsi="Times New Roman"/>
      <w:caps/>
      <w:smallCaps w:val="0"/>
      <w:sz w:val="22"/>
    </w:rPr>
  </w:style>
  <w:style w:type="paragraph" w:customStyle="1" w:styleId="scsenateresolutionclippagebottom">
    <w:name w:val="sc_senate_resolution_clip_page_bottom"/>
    <w:qFormat/>
    <w:rsid w:val="003944F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44F6"/>
    <w:pPr>
      <w:widowControl w:val="0"/>
      <w:suppressLineNumbers/>
      <w:suppressAutoHyphens/>
    </w:pPr>
  </w:style>
  <w:style w:type="paragraph" w:customStyle="1" w:styleId="scsenateresolutionclippagerepdocumentname">
    <w:name w:val="sc_senate_resolution_clip_page_rep_document_name"/>
    <w:qFormat/>
    <w:rsid w:val="003944F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44F6"/>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3944F6"/>
    <w:rPr>
      <w:color w:val="808080"/>
    </w:rPr>
  </w:style>
  <w:style w:type="paragraph" w:customStyle="1" w:styleId="scbillfooter">
    <w:name w:val="sc_bill_footer"/>
    <w:qFormat/>
    <w:rsid w:val="003944F6"/>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3944F6"/>
    <w:pPr>
      <w:widowControl w:val="0"/>
      <w:suppressAutoHyphens/>
      <w:spacing w:after="0" w:line="360" w:lineRule="auto"/>
      <w:jc w:val="both"/>
    </w:pPr>
  </w:style>
  <w:style w:type="paragraph" w:customStyle="1" w:styleId="scdraftheader">
    <w:name w:val="sc_draft_header"/>
    <w:qFormat/>
    <w:rsid w:val="003944F6"/>
    <w:pPr>
      <w:widowControl w:val="0"/>
      <w:suppressAutoHyphens/>
      <w:spacing w:after="0" w:line="240" w:lineRule="auto"/>
    </w:pPr>
  </w:style>
  <w:style w:type="paragraph" w:customStyle="1" w:styleId="scemptyline">
    <w:name w:val="sc_empty_line"/>
    <w:qFormat/>
    <w:rsid w:val="003944F6"/>
    <w:pPr>
      <w:widowControl w:val="0"/>
      <w:suppressAutoHyphens/>
      <w:spacing w:after="0" w:line="360" w:lineRule="auto"/>
      <w:jc w:val="both"/>
    </w:pPr>
  </w:style>
  <w:style w:type="paragraph" w:customStyle="1" w:styleId="scemptylineheader">
    <w:name w:val="sc_emptyline_header"/>
    <w:qFormat/>
    <w:rsid w:val="003944F6"/>
    <w:pPr>
      <w:widowControl w:val="0"/>
      <w:suppressAutoHyphens/>
      <w:spacing w:after="0" w:line="240" w:lineRule="auto"/>
      <w:jc w:val="both"/>
    </w:pPr>
  </w:style>
  <w:style w:type="character" w:customStyle="1" w:styleId="scstrike">
    <w:name w:val="sc_strike"/>
    <w:uiPriority w:val="1"/>
    <w:qFormat/>
    <w:rsid w:val="003944F6"/>
    <w:rPr>
      <w:strike/>
      <w:dstrike w:val="0"/>
    </w:rPr>
  </w:style>
  <w:style w:type="character" w:customStyle="1" w:styleId="scstrikeblue">
    <w:name w:val="sc_strike_blue"/>
    <w:uiPriority w:val="1"/>
    <w:qFormat/>
    <w:rsid w:val="003944F6"/>
    <w:rPr>
      <w:strike/>
      <w:dstrike w:val="0"/>
      <w:color w:val="0070C0"/>
    </w:rPr>
  </w:style>
  <w:style w:type="character" w:customStyle="1" w:styleId="scstrikebluenoncodified">
    <w:name w:val="sc_strike_blue_non_codified"/>
    <w:uiPriority w:val="1"/>
    <w:qFormat/>
    <w:rsid w:val="003944F6"/>
    <w:rPr>
      <w:strike/>
      <w:dstrike w:val="0"/>
      <w:color w:val="0070C0"/>
      <w:lang w:val="en-US"/>
    </w:rPr>
  </w:style>
  <w:style w:type="character" w:customStyle="1" w:styleId="scstrikered">
    <w:name w:val="sc_strike_red"/>
    <w:uiPriority w:val="1"/>
    <w:qFormat/>
    <w:rsid w:val="003944F6"/>
    <w:rPr>
      <w:strike/>
      <w:dstrike w:val="0"/>
      <w:color w:val="FF0000"/>
    </w:rPr>
  </w:style>
  <w:style w:type="character" w:customStyle="1" w:styleId="scstrikerednoncodified">
    <w:name w:val="sc_strike_red_non_codified"/>
    <w:uiPriority w:val="1"/>
    <w:qFormat/>
    <w:rsid w:val="003944F6"/>
    <w:rPr>
      <w:strike/>
      <w:dstrike w:val="0"/>
      <w:color w:val="FF0000"/>
    </w:rPr>
  </w:style>
  <w:style w:type="paragraph" w:customStyle="1" w:styleId="sctablecodifiedsection">
    <w:name w:val="sc_table_codified_section"/>
    <w:qFormat/>
    <w:rsid w:val="003944F6"/>
    <w:pPr>
      <w:widowControl w:val="0"/>
      <w:suppressAutoHyphens/>
      <w:spacing w:after="0" w:line="360" w:lineRule="auto"/>
    </w:pPr>
  </w:style>
  <w:style w:type="paragraph" w:customStyle="1" w:styleId="sctableln">
    <w:name w:val="sc_table_ln"/>
    <w:qFormat/>
    <w:rsid w:val="003944F6"/>
    <w:pPr>
      <w:widowControl w:val="0"/>
      <w:suppressAutoHyphens/>
      <w:spacing w:after="0" w:line="360" w:lineRule="auto"/>
      <w:jc w:val="right"/>
    </w:pPr>
  </w:style>
  <w:style w:type="paragraph" w:customStyle="1" w:styleId="sctablenoncodifiedsection">
    <w:name w:val="sc_table_non_codified_section"/>
    <w:qFormat/>
    <w:rsid w:val="003944F6"/>
    <w:pPr>
      <w:widowControl w:val="0"/>
      <w:suppressAutoHyphens/>
      <w:spacing w:after="0" w:line="360" w:lineRule="auto"/>
    </w:pPr>
  </w:style>
  <w:style w:type="paragraph" w:customStyle="1" w:styleId="scnowthereforebold">
    <w:name w:val="sc_now_therefore_bold"/>
    <w:uiPriority w:val="1"/>
    <w:qFormat/>
    <w:rsid w:val="003944F6"/>
    <w:pPr>
      <w:widowControl w:val="0"/>
      <w:suppressAutoHyphens/>
      <w:spacing w:after="0" w:line="480" w:lineRule="auto"/>
    </w:pPr>
    <w:rPr>
      <w:rFonts w:eastAsia="Calibri" w:cs="Times New Roman"/>
    </w:rPr>
  </w:style>
  <w:style w:type="paragraph" w:customStyle="1" w:styleId="scbillsiglines">
    <w:name w:val="sc_bill_sig_lines"/>
    <w:qFormat/>
    <w:rsid w:val="003944F6"/>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3944F6"/>
    <w:pPr>
      <w:widowControl w:val="0"/>
      <w:suppressAutoHyphens/>
      <w:spacing w:after="0" w:line="240" w:lineRule="auto"/>
      <w:jc w:val="center"/>
    </w:pPr>
  </w:style>
  <w:style w:type="character" w:customStyle="1" w:styleId="scinsertblue">
    <w:name w:val="sc_insert_blue"/>
    <w:uiPriority w:val="1"/>
    <w:qFormat/>
    <w:rsid w:val="003944F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944F6"/>
    <w:rPr>
      <w:caps w:val="0"/>
      <w:smallCaps w:val="0"/>
      <w:strike w:val="0"/>
      <w:dstrike w:val="0"/>
      <w:vanish w:val="0"/>
      <w:color w:val="0070C0"/>
      <w:u w:val="none"/>
      <w:vertAlign w:val="baseline"/>
    </w:rPr>
  </w:style>
  <w:style w:type="character" w:customStyle="1" w:styleId="scinsert">
    <w:name w:val="sc_insert"/>
    <w:uiPriority w:val="1"/>
    <w:qFormat/>
    <w:rsid w:val="003944F6"/>
    <w:rPr>
      <w:caps w:val="0"/>
      <w:smallCaps w:val="0"/>
      <w:strike w:val="0"/>
      <w:dstrike w:val="0"/>
      <w:vanish w:val="0"/>
      <w:u w:val="single"/>
      <w:vertAlign w:val="baseline"/>
    </w:rPr>
  </w:style>
  <w:style w:type="character" w:customStyle="1" w:styleId="scinsertred">
    <w:name w:val="sc_insert_red"/>
    <w:uiPriority w:val="1"/>
    <w:qFormat/>
    <w:rsid w:val="003944F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944F6"/>
    <w:rPr>
      <w:caps w:val="0"/>
      <w:smallCaps w:val="0"/>
      <w:strike w:val="0"/>
      <w:dstrike w:val="0"/>
      <w:vanish w:val="0"/>
      <w:color w:val="FF0000"/>
      <w:u w:val="none"/>
      <w:vertAlign w:val="baseline"/>
    </w:rPr>
  </w:style>
  <w:style w:type="character" w:customStyle="1" w:styleId="scamendhouse">
    <w:name w:val="sc_amend_house"/>
    <w:uiPriority w:val="1"/>
    <w:qFormat/>
    <w:rsid w:val="003944F6"/>
    <w:rPr>
      <w:bdr w:val="none" w:sz="0" w:space="0" w:color="auto"/>
      <w:shd w:val="clear" w:color="auto" w:fill="FDE9D9" w:themeFill="accent6" w:themeFillTint="33"/>
    </w:rPr>
  </w:style>
  <w:style w:type="character" w:customStyle="1" w:styleId="scamendsenate">
    <w:name w:val="sc_amend_senate"/>
    <w:uiPriority w:val="1"/>
    <w:qFormat/>
    <w:rsid w:val="003944F6"/>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3944F6"/>
    <w:pPr>
      <w:spacing w:after="0" w:line="240" w:lineRule="auto"/>
    </w:pPr>
    <w:rPr>
      <w:i/>
    </w:rPr>
  </w:style>
  <w:style w:type="paragraph" w:customStyle="1" w:styleId="sccoversheetsenate">
    <w:name w:val="sc_coversheet_senate"/>
    <w:qFormat/>
    <w:rsid w:val="003944F6"/>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64&amp;session=126&amp;summary=B" TargetMode="External" Id="R0f2a9ba221724b35" /><Relationship Type="http://schemas.openxmlformats.org/officeDocument/2006/relationships/hyperlink" Target="https://www.scstatehouse.gov/sess126_2025-2026/prever/5664_20260506.docx" TargetMode="External" Id="R421e7ecc85c04bc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436448"/>
    <w:rsid w:val="00507893"/>
    <w:rsid w:val="0053436A"/>
    <w:rsid w:val="00591B1E"/>
    <w:rsid w:val="0070758B"/>
    <w:rsid w:val="00767F3F"/>
    <w:rsid w:val="008679A5"/>
    <w:rsid w:val="008A0DC7"/>
    <w:rsid w:val="008B6DEB"/>
    <w:rsid w:val="00923B72"/>
    <w:rsid w:val="00933812"/>
    <w:rsid w:val="00983571"/>
    <w:rsid w:val="00A17AE2"/>
    <w:rsid w:val="00AD5948"/>
    <w:rsid w:val="00B32D1D"/>
    <w:rsid w:val="00B961CE"/>
    <w:rsid w:val="00C6332F"/>
    <w:rsid w:val="00C87589"/>
    <w:rsid w:val="00CE2F1B"/>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923fecb3-febd-41da-a49f-3ea24a895644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2026-05-06T00:00:00-04:00</T_BILL_DT_VERSION>
  <T_BILL_D_HOUSEINTRODATE>2026-05-06</T_BILL_D_HOUSEINTRODATE>
  <T_BILL_D_INTRODATE>2026-05-06</T_BILL_D_INTRODATE>
  <T_BILL_N_INTERNALVERSIONNUMBER>1</T_BILL_N_INTERNALVERSIONNUMBER>
  <T_BILL_N_SESSION>126</T_BILL_N_SESSION>
  <T_BILL_N_VERSIONNUMBER>1</T_BILL_N_VERSIONNUMBER>
  <T_BILL_N_YEAR>2026</T_BILL_N_YEAR>
  <T_BILL_REQUEST_REQUEST>a28ea7be-e420-4149-b9dd-2c4f16d9f033</T_BILL_REQUEST_REQUEST>
  <T_BILL_R_ORIGINALDRAFT>253aed14-b041-474e-84f7-5d448fb2f5c8</T_BILL_R_ORIGINALDRAFT>
  <T_BILL_SPONSOR_SPONSOR>257dfae2-f6fd-4d73-8a5c-b7d71d7b7f48</T_BILL_SPONSOR_SPONSOR>
  <T_BILL_T_BILLNAME>[5664]</T_BILL_T_BILLNAME>
  <T_BILL_T_BILLNUMBER>5664</T_BILL_T_BILLNUMBER>
  <T_BILL_T_BILLTITLE>To request the Department of Transportation name the portion of Patterson Mill Road from South Carolina Highway 125 in Allendale County to South Carolina Highway 64 in Barnwell County “Veterans Memorial Highway” and place appropriate signs or markers at this location containing these words.</T_BILL_T_BILLTITLE>
  <T_BILL_T_CHAMBER>house</T_BILL_T_CHAMBER>
  <T_BILL_T_FILENAME> </T_BILL_T_FILENAME>
  <T_BILL_T_LEGTYPE>concurrent_resolution</T_BILL_T_LEGTYPE>
  <T_BILL_T_RATNUMBERSTRING>HNone</T_BILL_T_RATNUMBERSTRING>
  <T_BILL_T_SUBJECT>Veterans Memorial Highway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E496B90A-C892-40DB-B9B6-B8CD564A23A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1814</Characters>
  <Application>Microsoft Office Word</Application>
  <DocSecurity>0</DocSecurity>
  <Lines>44</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2026-05-04T15:26:00Z</cp:lastPrinted>
  <dcterms:created xsi:type="dcterms:W3CDTF">2026-05-04T15:27:00Z</dcterms:created>
  <dcterms:modified xsi:type="dcterms:W3CDTF">2026-05-04T15:27:00Z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