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LC-0284PH-JAH26.docx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Sympathy Mr. Calvin Wright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3b952adeb8d4d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496898e8de42d9">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6DDE6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7DB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C0CA6" w14:paraId="48DB32D0" w14:textId="2951B94B">
          <w:pPr>
            <w:pStyle w:val="scresolutiontitle"/>
          </w:pPr>
          <w:r>
            <w:t xml:space="preserve">to </w:t>
          </w:r>
          <w:r w:rsidR="006F55FC">
            <w:t>reme</w:t>
          </w:r>
          <w:r w:rsidR="002A6728">
            <w:t>mber and honor the life of Mr. Calvin Wright</w:t>
          </w:r>
          <w:r w:rsidR="00EB7B27">
            <w:t xml:space="preserve"> and to </w:t>
          </w:r>
          <w:r w:rsidR="002A6728">
            <w:t xml:space="preserve">express the profound sorrow </w:t>
          </w:r>
          <w:r w:rsidR="00EB7B27">
            <w:t xml:space="preserve">of the members of the South Carolina House of Representatives </w:t>
          </w:r>
          <w:r w:rsidR="002A6728">
            <w:t xml:space="preserve">to his </w:t>
          </w:r>
          <w:r w:rsidR="00C75C49">
            <w:t xml:space="preserve">loving </w:t>
          </w:r>
          <w:r w:rsidR="002A6728">
            <w:t>family</w:t>
          </w:r>
          <w:r w:rsidR="00252ACB">
            <w:t xml:space="preserve"> and many friends</w:t>
          </w:r>
          <w:r w:rsidR="00850527">
            <w:t xml:space="preserve"> upon his passing.</w:t>
          </w:r>
        </w:p>
      </w:sdtContent>
    </w:sdt>
    <w:p w:rsidR="0010776B" w:rsidP="00091FD9" w:rsidRDefault="0010776B" w14:paraId="48DB32D1" w14:textId="56627158">
      <w:pPr>
        <w:pStyle w:val="scresolutiontitle"/>
      </w:pPr>
    </w:p>
    <w:p w:rsidR="008C3A19" w:rsidP="00084D53" w:rsidRDefault="008C3A19" w14:paraId="5C7CA9E3" w14:textId="1F906C63">
      <w:pPr>
        <w:pStyle w:val="scresolutionwhereas"/>
      </w:pPr>
      <w:bookmarkStart w:name="wa_693be24c7" w:id="1"/>
      <w:r w:rsidRPr="00084D53">
        <w:t>W</w:t>
      </w:r>
      <w:bookmarkEnd w:id="1"/>
      <w:r w:rsidRPr="00084D53">
        <w:t>hereas,</w:t>
      </w:r>
      <w:r w:rsidR="00EB7B27">
        <w:t xml:space="preserve"> Mr.</w:t>
      </w:r>
      <w:r w:rsidR="001347EE">
        <w:t xml:space="preserve"> </w:t>
      </w:r>
      <w:r w:rsidR="00C75C49">
        <w:t>Calvin Wright was born on October 31, 1946</w:t>
      </w:r>
      <w:r w:rsidR="0099073A">
        <w:t>,</w:t>
      </w:r>
      <w:r w:rsidR="00C75C49">
        <w:t xml:space="preserve"> in Orangeburg and departed this life on April 27, 2026, surrounded by his </w:t>
      </w:r>
      <w:r w:rsidR="004571D4">
        <w:t xml:space="preserve">loving </w:t>
      </w:r>
      <w:r w:rsidR="00C75C49">
        <w:t>family</w:t>
      </w:r>
      <w:r w:rsidRPr="00084D53">
        <w:t>; and</w:t>
      </w:r>
    </w:p>
    <w:p w:rsidR="008C3A19" w:rsidP="00AF1A81" w:rsidRDefault="008C3A19" w14:paraId="69ECC539" w14:textId="77777777">
      <w:pPr>
        <w:pStyle w:val="scemptyline"/>
      </w:pPr>
    </w:p>
    <w:p w:rsidR="00F935A0" w:rsidP="00084D53" w:rsidRDefault="00F935A0" w14:paraId="2EACEF40" w14:textId="6D6CB10F">
      <w:pPr>
        <w:pStyle w:val="scresolutionwhereas"/>
      </w:pPr>
      <w:bookmarkStart w:name="wa_1fde362fa" w:id="2"/>
      <w:r>
        <w:t>W</w:t>
      </w:r>
      <w:bookmarkEnd w:id="2"/>
      <w:r>
        <w:t>hereas,</w:t>
      </w:r>
      <w:r w:rsidR="001347EE">
        <w:t xml:space="preserve"> </w:t>
      </w:r>
      <w:r w:rsidR="00C75C49">
        <w:t xml:space="preserve">a </w:t>
      </w:r>
      <w:r w:rsidR="00B922C8">
        <w:t xml:space="preserve">1965 </w:t>
      </w:r>
      <w:r w:rsidR="00C75C49">
        <w:t>graduate of Wilkinson High School</w:t>
      </w:r>
      <w:r w:rsidR="00B922C8">
        <w:t>,</w:t>
      </w:r>
      <w:r w:rsidR="00C75C49">
        <w:t xml:space="preserve"> </w:t>
      </w:r>
      <w:r w:rsidR="00B922C8">
        <w:t xml:space="preserve">he </w:t>
      </w:r>
      <w:r w:rsidR="00C75C49">
        <w:t xml:space="preserve">earned a Bachelor of Science in </w:t>
      </w:r>
      <w:r w:rsidR="009A6FC8">
        <w:t>S</w:t>
      </w:r>
      <w:r w:rsidR="00C75C49">
        <w:t xml:space="preserve">ociology from South Carolina State University, </w:t>
      </w:r>
      <w:r w:rsidR="002204F7">
        <w:t xml:space="preserve">which </w:t>
      </w:r>
      <w:r w:rsidR="00C75C49">
        <w:t>late</w:t>
      </w:r>
      <w:r w:rsidR="00F2344E">
        <w:t>r</w:t>
      </w:r>
      <w:r w:rsidR="00C75C49">
        <w:t xml:space="preserve"> recognized </w:t>
      </w:r>
      <w:r w:rsidR="002204F7">
        <w:t xml:space="preserve">him </w:t>
      </w:r>
      <w:r w:rsidR="00C75C49">
        <w:t>as a Distinguished Alumnus</w:t>
      </w:r>
      <w:r>
        <w:t>; and</w:t>
      </w:r>
    </w:p>
    <w:p w:rsidR="00F935A0" w:rsidP="00B31DA6" w:rsidRDefault="00F935A0" w14:paraId="16A4F864" w14:textId="4BF881AD">
      <w:pPr>
        <w:pStyle w:val="scemptyline"/>
      </w:pPr>
    </w:p>
    <w:p w:rsidR="008A7625" w:rsidP="00084D53" w:rsidRDefault="00F935A0" w14:paraId="4666F527" w14:textId="2674014C">
      <w:pPr>
        <w:pStyle w:val="scresolutionwhereas"/>
      </w:pPr>
      <w:bookmarkStart w:name="wa_187789e55" w:id="3"/>
      <w:r>
        <w:t>W</w:t>
      </w:r>
      <w:bookmarkEnd w:id="3"/>
      <w:r>
        <w:t>here</w:t>
      </w:r>
      <w:r w:rsidR="008A7625">
        <w:t>as,</w:t>
      </w:r>
      <w:r w:rsidR="001347EE">
        <w:t xml:space="preserve"> </w:t>
      </w:r>
      <w:r w:rsidR="002C534C">
        <w:t xml:space="preserve">as a young man he actively participated in the Orangeburg </w:t>
      </w:r>
      <w:r w:rsidR="00551E36">
        <w:t>c</w:t>
      </w:r>
      <w:r w:rsidR="002C534C">
        <w:t xml:space="preserve">ivil </w:t>
      </w:r>
      <w:r w:rsidR="00551E36">
        <w:t>r</w:t>
      </w:r>
      <w:r w:rsidR="002C534C">
        <w:t xml:space="preserve">ights </w:t>
      </w:r>
      <w:r w:rsidR="00551E36">
        <w:t>m</w:t>
      </w:r>
      <w:r w:rsidR="002C534C">
        <w:t xml:space="preserve">ovement, advocating for voting rights and social justice, </w:t>
      </w:r>
      <w:r w:rsidR="009A6FC8">
        <w:t>and being arrested and jailed a dozen times. He</w:t>
      </w:r>
      <w:r w:rsidR="002C534C">
        <w:t xml:space="preserve"> </w:t>
      </w:r>
      <w:r w:rsidR="00D165FC">
        <w:t xml:space="preserve">also </w:t>
      </w:r>
      <w:r w:rsidR="002C534C">
        <w:t xml:space="preserve">served in leadership roles within the </w:t>
      </w:r>
      <w:r w:rsidR="009A6FC8">
        <w:t xml:space="preserve">state </w:t>
      </w:r>
      <w:r w:rsidR="002C534C">
        <w:t>NAACP Youth Conference</w:t>
      </w:r>
      <w:r w:rsidR="00D165FC">
        <w:t xml:space="preserve"> and was recognized by the American Friends Service Committee for his work with the Voter Education Project in 1964</w:t>
      </w:r>
      <w:r w:rsidR="009A6FC8">
        <w:t>. T</w:t>
      </w:r>
      <w:r w:rsidR="00B922C8">
        <w:t>hese experiences sealed his lifelong commitment to social justice</w:t>
      </w:r>
      <w:r w:rsidR="008A7625">
        <w:t>; and</w:t>
      </w:r>
    </w:p>
    <w:p w:rsidR="008A7625" w:rsidP="007720AC" w:rsidRDefault="008A7625" w14:paraId="251CC829" w14:textId="0705D188">
      <w:pPr>
        <w:pStyle w:val="scemptyline"/>
      </w:pPr>
    </w:p>
    <w:p w:rsidR="002C534C" w:rsidP="00843D27" w:rsidRDefault="002C534C" w14:paraId="1AF8C979" w14:textId="2BCCF2B8">
      <w:pPr>
        <w:pStyle w:val="scresolutionwhereas"/>
      </w:pPr>
      <w:bookmarkStart w:name="wa_6e6a09923" w:id="4"/>
      <w:r>
        <w:t>W</w:t>
      </w:r>
      <w:bookmarkEnd w:id="4"/>
      <w:r>
        <w:t xml:space="preserve">hereas, he honorably served </w:t>
      </w:r>
      <w:r w:rsidR="002204F7">
        <w:t xml:space="preserve">his country </w:t>
      </w:r>
      <w:r>
        <w:t>in the United State</w:t>
      </w:r>
      <w:r w:rsidR="004571D4">
        <w:t>s</w:t>
      </w:r>
      <w:r>
        <w:t xml:space="preserve"> Army, a</w:t>
      </w:r>
      <w:r w:rsidR="002204F7">
        <w:t>ttaining</w:t>
      </w:r>
      <w:r>
        <w:t xml:space="preserve"> the rank of </w:t>
      </w:r>
      <w:r w:rsidR="004571D4">
        <w:t>s</w:t>
      </w:r>
      <w:r>
        <w:t xml:space="preserve">ergeant </w:t>
      </w:r>
      <w:r w:rsidR="00A83A7C">
        <w:t>in less than ten months</w:t>
      </w:r>
      <w:r w:rsidR="002748F9">
        <w:t xml:space="preserve">. </w:t>
      </w:r>
      <w:r w:rsidR="00C460E5">
        <w:t xml:space="preserve">Deployed to </w:t>
      </w:r>
      <w:r>
        <w:t>Vietnam</w:t>
      </w:r>
      <w:r w:rsidR="00C460E5">
        <w:t xml:space="preserve"> in 1968</w:t>
      </w:r>
      <w:r>
        <w:t>,</w:t>
      </w:r>
      <w:r w:rsidR="002204F7">
        <w:t xml:space="preserve"> he</w:t>
      </w:r>
      <w:r>
        <w:t xml:space="preserve"> </w:t>
      </w:r>
      <w:r w:rsidR="00C460E5">
        <w:t xml:space="preserve">was honored </w:t>
      </w:r>
      <w:r w:rsidRPr="00C460E5" w:rsidR="00C460E5">
        <w:t>with a Certificate of Military Combat by the 18th Military Police Brigade, 93rd Military Police Company</w:t>
      </w:r>
      <w:r>
        <w:t>; and</w:t>
      </w:r>
    </w:p>
    <w:p w:rsidR="002C534C" w:rsidP="00843D27" w:rsidRDefault="002C534C" w14:paraId="5829E915" w14:textId="77777777">
      <w:pPr>
        <w:pStyle w:val="scresolutionwhereas"/>
      </w:pPr>
    </w:p>
    <w:p w:rsidR="002C534C" w:rsidP="002745E2" w:rsidRDefault="002C534C" w14:paraId="3795398E" w14:textId="764DFD1B">
      <w:pPr>
        <w:pStyle w:val="scresolutionwhereas"/>
      </w:pPr>
      <w:bookmarkStart w:name="wa_49d6c0eb5" w:id="5"/>
      <w:r>
        <w:t>W</w:t>
      </w:r>
      <w:bookmarkEnd w:id="5"/>
      <w:r>
        <w:t xml:space="preserve">hereas, he dedicated his professional life to uplifting underserved communities through his work with the </w:t>
      </w:r>
      <w:r w:rsidR="00A83A7C">
        <w:t xml:space="preserve">Orangeburg Area Committee for Economic Progress, now known as the </w:t>
      </w:r>
      <w:r w:rsidR="0041063D">
        <w:t xml:space="preserve">Orangeburg‑Calhoun‑Allendale‑Bamberg </w:t>
      </w:r>
      <w:r>
        <w:t>Community Action Agency</w:t>
      </w:r>
      <w:r w:rsidR="00A83A7C">
        <w:t>,</w:t>
      </w:r>
      <w:r>
        <w:t xml:space="preserve"> Inc.</w:t>
      </w:r>
      <w:r w:rsidR="002745E2">
        <w:t xml:space="preserve"> (OCAB)</w:t>
      </w:r>
      <w:r>
        <w:t xml:space="preserve"> </w:t>
      </w:r>
      <w:r w:rsidR="002745E2">
        <w:t>During h</w:t>
      </w:r>
      <w:r w:rsidRPr="002745E2" w:rsidR="002745E2">
        <w:t>is remarkable forty‑eight‑year tenure</w:t>
      </w:r>
      <w:r w:rsidR="002745E2">
        <w:t xml:space="preserve">, he </w:t>
      </w:r>
      <w:r w:rsidRPr="002745E2" w:rsidR="002745E2">
        <w:t>transformed the organization into a pillar of hope and progress throughout the region. Under his leadership, OCAB became more than an agency</w:t>
      </w:r>
      <w:r w:rsidR="00916D18">
        <w:t>;</w:t>
      </w:r>
      <w:r w:rsidRPr="002745E2" w:rsidR="002745E2">
        <w:t xml:space="preserve"> it evolved into a lifeline for families facing economic hardship, a voice for the voiceless, and a catalyst for sustainable change across Orangeburg, Calhoun, Allendale, and Bamberg counties; and</w:t>
      </w:r>
    </w:p>
    <w:p w:rsidR="002C534C" w:rsidP="00843D27" w:rsidRDefault="002C534C" w14:paraId="57251E93" w14:textId="77777777">
      <w:pPr>
        <w:pStyle w:val="scresolutionwhereas"/>
      </w:pPr>
    </w:p>
    <w:p w:rsidR="002C534C" w:rsidP="00843D27" w:rsidRDefault="002C534C" w14:paraId="1308A5D7" w14:textId="38E26CC9">
      <w:pPr>
        <w:pStyle w:val="scresolutionwhereas"/>
      </w:pPr>
      <w:bookmarkStart w:name="wa_b4ffd4115" w:id="6"/>
      <w:r>
        <w:t>W</w:t>
      </w:r>
      <w:bookmarkEnd w:id="6"/>
      <w:r>
        <w:t xml:space="preserve">hereas, he held numerous leadership roles </w:t>
      </w:r>
      <w:r w:rsidR="002204F7">
        <w:t>in state and local organizations</w:t>
      </w:r>
      <w:r w:rsidR="00532FA1">
        <w:t xml:space="preserve"> where he</w:t>
      </w:r>
      <w:r w:rsidR="002204F7">
        <w:t xml:space="preserve"> </w:t>
      </w:r>
      <w:r>
        <w:t>advocat</w:t>
      </w:r>
      <w:r w:rsidR="00532FA1">
        <w:t>ed</w:t>
      </w:r>
      <w:r>
        <w:t xml:space="preserve"> for community action, public health, and education</w:t>
      </w:r>
      <w:r w:rsidR="00532FA1">
        <w:t xml:space="preserve">. He </w:t>
      </w:r>
      <w:r w:rsidRPr="00532FA1" w:rsidR="00532FA1">
        <w:t>found</w:t>
      </w:r>
      <w:r w:rsidR="00532FA1">
        <w:t>ed</w:t>
      </w:r>
      <w:r w:rsidRPr="00532FA1" w:rsidR="00532FA1">
        <w:t xml:space="preserve"> the SC Association of Community Action Partnerships, Inc. and serv</w:t>
      </w:r>
      <w:r w:rsidR="00532FA1">
        <w:t>ed</w:t>
      </w:r>
      <w:r w:rsidRPr="00532FA1" w:rsidR="00532FA1">
        <w:t xml:space="preserve"> on the board</w:t>
      </w:r>
      <w:r w:rsidR="00532FA1">
        <w:t xml:space="preserve">, was a lifelong member of the </w:t>
      </w:r>
      <w:r w:rsidR="00C72160">
        <w:t>Veterans of Foreign Wars</w:t>
      </w:r>
      <w:r w:rsidR="00532FA1">
        <w:t xml:space="preserve"> and </w:t>
      </w:r>
      <w:r w:rsidR="00532FA1">
        <w:lastRenderedPageBreak/>
        <w:t>for ten years served as Commander of Post 8166</w:t>
      </w:r>
      <w:r w:rsidR="00C72160">
        <w:t>, served on the board of directors of the Family Health Centers, Inc.</w:t>
      </w:r>
      <w:r w:rsidR="00532FA1">
        <w:t xml:space="preserve"> and </w:t>
      </w:r>
      <w:r w:rsidR="00591FAD">
        <w:t xml:space="preserve">on </w:t>
      </w:r>
      <w:r w:rsidR="00C72160">
        <w:t>Claflin University</w:t>
      </w:r>
      <w:r w:rsidR="00591FAD">
        <w:t>’s Board of Visitors</w:t>
      </w:r>
      <w:r>
        <w:t>; and</w:t>
      </w:r>
    </w:p>
    <w:p w:rsidR="002C534C" w:rsidP="00843D27" w:rsidRDefault="002C534C" w14:paraId="1F437FA6" w14:textId="77777777">
      <w:pPr>
        <w:pStyle w:val="scresolutionwhereas"/>
      </w:pPr>
    </w:p>
    <w:p w:rsidR="002C534C" w:rsidP="00843D27" w:rsidRDefault="002C534C" w14:paraId="137FEF7D" w14:textId="55BA086F">
      <w:pPr>
        <w:pStyle w:val="scresolutionwhereas"/>
      </w:pPr>
      <w:bookmarkStart w:name="wa_86afd338a" w:id="7"/>
      <w:r>
        <w:t>W</w:t>
      </w:r>
      <w:bookmarkEnd w:id="7"/>
      <w:r>
        <w:t>hereas, his lifelong commitment to service earned him numerous honors and recognitions, including national and state awards for community service, civil rights advocacy, and leadership</w:t>
      </w:r>
      <w:r w:rsidR="00E401D2">
        <w:t xml:space="preserve">. </w:t>
      </w:r>
      <w:r w:rsidR="00CE6A67">
        <w:t>In 2001, Mr. Wright was named a “Hero” by the SC Year of the Child for his exceptional dedication to the well‑being of children in the State. In 2005</w:t>
      </w:r>
      <w:r w:rsidR="002748F9">
        <w:t>,</w:t>
      </w:r>
      <w:r w:rsidR="00CE6A67">
        <w:t xml:space="preserve"> he was included in the 2005 Library of Congress exhibition, “Voices of Civil Rights.” And in 2024, h</w:t>
      </w:r>
      <w:r w:rsidR="00E401D2">
        <w:t>e was awarded the Joe Biden Presidential Lifetime Achievement Award</w:t>
      </w:r>
      <w:r w:rsidR="002748F9">
        <w:t>, among others</w:t>
      </w:r>
      <w:r>
        <w:t>; and</w:t>
      </w:r>
    </w:p>
    <w:p w:rsidR="00B57B56" w:rsidP="00843D27" w:rsidRDefault="00B57B56" w14:paraId="77981238" w14:textId="77777777">
      <w:pPr>
        <w:pStyle w:val="scresolutionwhereas"/>
      </w:pPr>
    </w:p>
    <w:p w:rsidR="00B57B56" w:rsidP="00843D27" w:rsidRDefault="00B57B56" w14:paraId="401872A0" w14:textId="4DFD8ECE">
      <w:pPr>
        <w:pStyle w:val="scresolutionwhereas"/>
      </w:pPr>
      <w:bookmarkStart w:name="wa_a2114d226" w:id="8"/>
      <w:r w:rsidRPr="00B57B56">
        <w:t>W</w:t>
      </w:r>
      <w:bookmarkEnd w:id="8"/>
      <w:r w:rsidRPr="00B57B56">
        <w:t>hereas, Mr. Calvin Wright attended New Mt. Zion Baptist Church in Orangeburg and was a devoted husband, father, grandfather, and beloved family member</w:t>
      </w:r>
      <w:r>
        <w:t>.</w:t>
      </w:r>
      <w:r w:rsidRPr="00B57B56">
        <w:t xml:space="preserve"> </w:t>
      </w:r>
      <w:r>
        <w:t>H</w:t>
      </w:r>
      <w:r w:rsidRPr="00B57B56">
        <w:t xml:space="preserve">e </w:t>
      </w:r>
      <w:r w:rsidR="00B21CC4">
        <w:t>leaves to cherish his memory his</w:t>
      </w:r>
      <w:r w:rsidRPr="00B57B56">
        <w:t xml:space="preserve"> devoted wife, Tonya Steward Wright; his daughters, Tyese Wright and Chelsea Steward; and his granddaughter, Maya Wright; his sisters, Betty (David) Smith and Glorious (Willie Clay) Hampton; his brothers, Whitaker Wright and Charles (Faye) Wright; </w:t>
      </w:r>
      <w:r>
        <w:t xml:space="preserve">and a host of extended family members and friends; and </w:t>
      </w:r>
    </w:p>
    <w:p w:rsidR="008677F3" w:rsidP="00843D27" w:rsidRDefault="008677F3" w14:paraId="4FB701B4" w14:textId="77777777">
      <w:pPr>
        <w:pStyle w:val="scresolutionwhereas"/>
      </w:pPr>
    </w:p>
    <w:p w:rsidR="008A7625" w:rsidP="00843D27" w:rsidRDefault="00497933" w14:paraId="44F28955" w14:textId="16A630E8">
      <w:pPr>
        <w:pStyle w:val="scresolutionwhereas"/>
      </w:pPr>
      <w:bookmarkStart w:name="wa_819e3d205" w:id="9"/>
      <w:r>
        <w:t>W</w:t>
      </w:r>
      <w:bookmarkEnd w:id="9"/>
      <w:r>
        <w:t xml:space="preserve">hereas, </w:t>
      </w:r>
      <w:r w:rsidR="008677F3">
        <w:t xml:space="preserve">the members of the South Carolina House of Representatives honor and celebrate the life of Mr. Calvin Wright for his unwavering commitment to justice, community empowerment, and public service and know </w:t>
      </w:r>
      <w:r w:rsidR="009F17D6">
        <w:t xml:space="preserve">that </w:t>
      </w:r>
      <w:r w:rsidR="008677F3">
        <w:t>his legacy will continue to inspire future generations to serve with integrity, compassion, and de</w:t>
      </w:r>
      <w:r w:rsidR="005640EF">
        <w:t xml:space="preserve">dication.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CE2E7A">
      <w:pPr>
        <w:pStyle w:val="scresolutionbody"/>
      </w:pPr>
      <w:bookmarkStart w:name="up_3e1589b1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7DB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580F93">
      <w:pPr>
        <w:pStyle w:val="scresolutionmembers"/>
      </w:pPr>
      <w:bookmarkStart w:name="up_e840f02d3"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7DBE">
            <w:rPr>
              <w:rStyle w:val="scresolutionbody1"/>
            </w:rPr>
            <w:t>House of Representatives</w:t>
          </w:r>
        </w:sdtContent>
      </w:sdt>
      <w:r w:rsidRPr="00040E43">
        <w:t xml:space="preserve">, by this resolution, </w:t>
      </w:r>
      <w:r w:rsidR="005640EF">
        <w:t>remember and honor the life of Mr. Calvin Wright and express their profound sorrow to his loving family</w:t>
      </w:r>
      <w:r w:rsidR="00825E76">
        <w:t xml:space="preserve"> </w:t>
      </w:r>
      <w:r w:rsidR="00252ACB">
        <w:t xml:space="preserve">and many friends </w:t>
      </w:r>
      <w:r w:rsidR="00825E76">
        <w:t>upon his passing</w:t>
      </w:r>
      <w:r w:rsidR="005640EF">
        <w:t>.</w:t>
      </w:r>
    </w:p>
    <w:p w:rsidRPr="00040E43" w:rsidR="00007116" w:rsidP="00B703CB" w:rsidRDefault="00007116" w14:paraId="48DB32E7" w14:textId="77777777">
      <w:pPr>
        <w:pStyle w:val="scresolutionbody"/>
      </w:pPr>
    </w:p>
    <w:p w:rsidRPr="00040E43" w:rsidR="00B9052D" w:rsidP="00B703CB" w:rsidRDefault="00007116" w14:paraId="48DB32E8" w14:textId="2099B4DE">
      <w:pPr>
        <w:pStyle w:val="scresolutionbody"/>
      </w:pPr>
      <w:bookmarkStart w:name="up_1f9cf72ab" w:id="12"/>
      <w:r w:rsidRPr="00040E43">
        <w:t>B</w:t>
      </w:r>
      <w:bookmarkEnd w:id="12"/>
      <w:r w:rsidRPr="00040E43">
        <w:t>e it further resolved that a copy of this resolution be presented to</w:t>
      </w:r>
      <w:r w:rsidRPr="00040E43" w:rsidR="00B9105E">
        <w:t xml:space="preserve"> </w:t>
      </w:r>
      <w:r w:rsidR="0099073A">
        <w:t>the family of Mr. Calvin Wright.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49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8541C6" w:rsidR="007003E1" w:rsidRDefault="00A23EA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7DBE">
              <w:rPr>
                <w:noProof/>
              </w:rPr>
              <w:t>LC-0284PH-JAH26.docx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37D"/>
    <w:rsid w:val="0008202C"/>
    <w:rsid w:val="000843D7"/>
    <w:rsid w:val="00084D53"/>
    <w:rsid w:val="00091FD9"/>
    <w:rsid w:val="0009711F"/>
    <w:rsid w:val="00097234"/>
    <w:rsid w:val="00097C23"/>
    <w:rsid w:val="000A49CD"/>
    <w:rsid w:val="000C5BE4"/>
    <w:rsid w:val="000C618A"/>
    <w:rsid w:val="000E0100"/>
    <w:rsid w:val="000E0DD3"/>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47E0"/>
    <w:rsid w:val="001C4F58"/>
    <w:rsid w:val="001D08F2"/>
    <w:rsid w:val="001D2A16"/>
    <w:rsid w:val="001D3A58"/>
    <w:rsid w:val="001D525B"/>
    <w:rsid w:val="001D68D8"/>
    <w:rsid w:val="001D7F4F"/>
    <w:rsid w:val="001F75F9"/>
    <w:rsid w:val="002017E6"/>
    <w:rsid w:val="00205238"/>
    <w:rsid w:val="00211B4F"/>
    <w:rsid w:val="002204F7"/>
    <w:rsid w:val="0023160B"/>
    <w:rsid w:val="002321B6"/>
    <w:rsid w:val="00232912"/>
    <w:rsid w:val="0025001F"/>
    <w:rsid w:val="00250967"/>
    <w:rsid w:val="00252ACB"/>
    <w:rsid w:val="002543C8"/>
    <w:rsid w:val="0025541D"/>
    <w:rsid w:val="002635C9"/>
    <w:rsid w:val="002745E2"/>
    <w:rsid w:val="002748F9"/>
    <w:rsid w:val="00276E25"/>
    <w:rsid w:val="00284A88"/>
    <w:rsid w:val="00284AAE"/>
    <w:rsid w:val="00293683"/>
    <w:rsid w:val="002A6728"/>
    <w:rsid w:val="002B451A"/>
    <w:rsid w:val="002C534C"/>
    <w:rsid w:val="002C6878"/>
    <w:rsid w:val="002D55D2"/>
    <w:rsid w:val="002E5912"/>
    <w:rsid w:val="002F4473"/>
    <w:rsid w:val="00301B21"/>
    <w:rsid w:val="00325348"/>
    <w:rsid w:val="0032732C"/>
    <w:rsid w:val="003321E4"/>
    <w:rsid w:val="00336AD0"/>
    <w:rsid w:val="00337CD6"/>
    <w:rsid w:val="00357BAD"/>
    <w:rsid w:val="0036008C"/>
    <w:rsid w:val="0037079A"/>
    <w:rsid w:val="00385E1F"/>
    <w:rsid w:val="003A4798"/>
    <w:rsid w:val="003A4F41"/>
    <w:rsid w:val="003C2A5E"/>
    <w:rsid w:val="003C4DAB"/>
    <w:rsid w:val="003D01E8"/>
    <w:rsid w:val="003D0BC2"/>
    <w:rsid w:val="003E5288"/>
    <w:rsid w:val="003F6D79"/>
    <w:rsid w:val="003F6E8C"/>
    <w:rsid w:val="0041063D"/>
    <w:rsid w:val="0041760A"/>
    <w:rsid w:val="00417C01"/>
    <w:rsid w:val="004252D4"/>
    <w:rsid w:val="00436096"/>
    <w:rsid w:val="004403BD"/>
    <w:rsid w:val="004571D4"/>
    <w:rsid w:val="00461441"/>
    <w:rsid w:val="004623E6"/>
    <w:rsid w:val="0046488E"/>
    <w:rsid w:val="0046685D"/>
    <w:rsid w:val="004669F5"/>
    <w:rsid w:val="00477D19"/>
    <w:rsid w:val="00480373"/>
    <w:rsid w:val="004809EE"/>
    <w:rsid w:val="00497933"/>
    <w:rsid w:val="004B7339"/>
    <w:rsid w:val="004C58CC"/>
    <w:rsid w:val="004E1423"/>
    <w:rsid w:val="004E7D54"/>
    <w:rsid w:val="00504693"/>
    <w:rsid w:val="00511974"/>
    <w:rsid w:val="0052116B"/>
    <w:rsid w:val="005273C6"/>
    <w:rsid w:val="005275A2"/>
    <w:rsid w:val="00530A69"/>
    <w:rsid w:val="00532FA1"/>
    <w:rsid w:val="00533FC2"/>
    <w:rsid w:val="00543DF3"/>
    <w:rsid w:val="00544C6E"/>
    <w:rsid w:val="00545593"/>
    <w:rsid w:val="00545C09"/>
    <w:rsid w:val="005466DB"/>
    <w:rsid w:val="00551C74"/>
    <w:rsid w:val="00551E36"/>
    <w:rsid w:val="00556EBF"/>
    <w:rsid w:val="0055760A"/>
    <w:rsid w:val="005640EF"/>
    <w:rsid w:val="005645A4"/>
    <w:rsid w:val="0057560B"/>
    <w:rsid w:val="00577C6C"/>
    <w:rsid w:val="005834ED"/>
    <w:rsid w:val="00591FAD"/>
    <w:rsid w:val="005A62FE"/>
    <w:rsid w:val="005C2FE2"/>
    <w:rsid w:val="005E2BC9"/>
    <w:rsid w:val="005F3F15"/>
    <w:rsid w:val="0060018D"/>
    <w:rsid w:val="00605102"/>
    <w:rsid w:val="006053F5"/>
    <w:rsid w:val="00611909"/>
    <w:rsid w:val="006147C7"/>
    <w:rsid w:val="006215AA"/>
    <w:rsid w:val="00627DCA"/>
    <w:rsid w:val="0063079A"/>
    <w:rsid w:val="00632C88"/>
    <w:rsid w:val="00666E48"/>
    <w:rsid w:val="00670F2F"/>
    <w:rsid w:val="006864DC"/>
    <w:rsid w:val="006913C9"/>
    <w:rsid w:val="0069470D"/>
    <w:rsid w:val="006B11D6"/>
    <w:rsid w:val="006B1590"/>
    <w:rsid w:val="006D58AA"/>
    <w:rsid w:val="006E4451"/>
    <w:rsid w:val="006E655C"/>
    <w:rsid w:val="006E69E6"/>
    <w:rsid w:val="006F55FC"/>
    <w:rsid w:val="007003E1"/>
    <w:rsid w:val="0070409C"/>
    <w:rsid w:val="007070AD"/>
    <w:rsid w:val="00711E0F"/>
    <w:rsid w:val="007219A3"/>
    <w:rsid w:val="00733210"/>
    <w:rsid w:val="00734F00"/>
    <w:rsid w:val="007352A5"/>
    <w:rsid w:val="0073631E"/>
    <w:rsid w:val="00736959"/>
    <w:rsid w:val="0074375C"/>
    <w:rsid w:val="00746A58"/>
    <w:rsid w:val="007720AC"/>
    <w:rsid w:val="00781DF8"/>
    <w:rsid w:val="007836CC"/>
    <w:rsid w:val="00786360"/>
    <w:rsid w:val="00787728"/>
    <w:rsid w:val="007917CE"/>
    <w:rsid w:val="007959D3"/>
    <w:rsid w:val="00796062"/>
    <w:rsid w:val="007A70AE"/>
    <w:rsid w:val="007B04F6"/>
    <w:rsid w:val="007C0EE1"/>
    <w:rsid w:val="007C69B6"/>
    <w:rsid w:val="007C72E7"/>
    <w:rsid w:val="007C72ED"/>
    <w:rsid w:val="007D0752"/>
    <w:rsid w:val="007E01B6"/>
    <w:rsid w:val="007F3C86"/>
    <w:rsid w:val="007F6D64"/>
    <w:rsid w:val="00810471"/>
    <w:rsid w:val="00825E76"/>
    <w:rsid w:val="008362E8"/>
    <w:rsid w:val="008410D3"/>
    <w:rsid w:val="00843D27"/>
    <w:rsid w:val="00846FE5"/>
    <w:rsid w:val="00850527"/>
    <w:rsid w:val="00856764"/>
    <w:rsid w:val="0085786E"/>
    <w:rsid w:val="008677F3"/>
    <w:rsid w:val="00870570"/>
    <w:rsid w:val="008737EE"/>
    <w:rsid w:val="00887CE4"/>
    <w:rsid w:val="008905D2"/>
    <w:rsid w:val="0089093C"/>
    <w:rsid w:val="0089753A"/>
    <w:rsid w:val="008A1768"/>
    <w:rsid w:val="008A489F"/>
    <w:rsid w:val="008A7625"/>
    <w:rsid w:val="008B4AC4"/>
    <w:rsid w:val="008C3A19"/>
    <w:rsid w:val="008D05D1"/>
    <w:rsid w:val="008E1DCA"/>
    <w:rsid w:val="008F05DC"/>
    <w:rsid w:val="008F0F33"/>
    <w:rsid w:val="008F1B8A"/>
    <w:rsid w:val="008F4429"/>
    <w:rsid w:val="009059FF"/>
    <w:rsid w:val="009150A0"/>
    <w:rsid w:val="00916D18"/>
    <w:rsid w:val="0092634F"/>
    <w:rsid w:val="009270BA"/>
    <w:rsid w:val="0094021A"/>
    <w:rsid w:val="00940535"/>
    <w:rsid w:val="00953783"/>
    <w:rsid w:val="00964D87"/>
    <w:rsid w:val="0096528D"/>
    <w:rsid w:val="00965B3F"/>
    <w:rsid w:val="00967E4F"/>
    <w:rsid w:val="0097748A"/>
    <w:rsid w:val="00982D19"/>
    <w:rsid w:val="0099073A"/>
    <w:rsid w:val="00991C4F"/>
    <w:rsid w:val="009A545C"/>
    <w:rsid w:val="009A6FC8"/>
    <w:rsid w:val="009A7DBE"/>
    <w:rsid w:val="009B44AF"/>
    <w:rsid w:val="009C3A87"/>
    <w:rsid w:val="009C6A0B"/>
    <w:rsid w:val="009C7F19"/>
    <w:rsid w:val="009E2BE4"/>
    <w:rsid w:val="009F0C77"/>
    <w:rsid w:val="009F17D6"/>
    <w:rsid w:val="009F4DD1"/>
    <w:rsid w:val="009F7B81"/>
    <w:rsid w:val="00A02543"/>
    <w:rsid w:val="00A13617"/>
    <w:rsid w:val="00A24201"/>
    <w:rsid w:val="00A27F82"/>
    <w:rsid w:val="00A41684"/>
    <w:rsid w:val="00A4650A"/>
    <w:rsid w:val="00A64E80"/>
    <w:rsid w:val="00A665B6"/>
    <w:rsid w:val="00A66C6B"/>
    <w:rsid w:val="00A7261B"/>
    <w:rsid w:val="00A72BCD"/>
    <w:rsid w:val="00A74015"/>
    <w:rsid w:val="00A741D9"/>
    <w:rsid w:val="00A75AF6"/>
    <w:rsid w:val="00A833AB"/>
    <w:rsid w:val="00A83A7C"/>
    <w:rsid w:val="00A91045"/>
    <w:rsid w:val="00A91842"/>
    <w:rsid w:val="00A95560"/>
    <w:rsid w:val="00A9741D"/>
    <w:rsid w:val="00AB1254"/>
    <w:rsid w:val="00AB2CC0"/>
    <w:rsid w:val="00AC34A2"/>
    <w:rsid w:val="00AC4CCF"/>
    <w:rsid w:val="00AC74F4"/>
    <w:rsid w:val="00AD19A7"/>
    <w:rsid w:val="00AD1C9A"/>
    <w:rsid w:val="00AD4B17"/>
    <w:rsid w:val="00AD4C19"/>
    <w:rsid w:val="00AF0102"/>
    <w:rsid w:val="00AF1A81"/>
    <w:rsid w:val="00AF69EE"/>
    <w:rsid w:val="00B00C4F"/>
    <w:rsid w:val="00B06F1A"/>
    <w:rsid w:val="00B105FD"/>
    <w:rsid w:val="00B128F5"/>
    <w:rsid w:val="00B21CC4"/>
    <w:rsid w:val="00B31DA6"/>
    <w:rsid w:val="00B3602C"/>
    <w:rsid w:val="00B412D4"/>
    <w:rsid w:val="00B519D6"/>
    <w:rsid w:val="00B57B56"/>
    <w:rsid w:val="00B6480F"/>
    <w:rsid w:val="00B64FFF"/>
    <w:rsid w:val="00B703CB"/>
    <w:rsid w:val="00B7267F"/>
    <w:rsid w:val="00B879A5"/>
    <w:rsid w:val="00B9052D"/>
    <w:rsid w:val="00B9105E"/>
    <w:rsid w:val="00B922C8"/>
    <w:rsid w:val="00B95F1D"/>
    <w:rsid w:val="00BB1C2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60E5"/>
    <w:rsid w:val="00C664FC"/>
    <w:rsid w:val="00C72160"/>
    <w:rsid w:val="00C7322B"/>
    <w:rsid w:val="00C73AFC"/>
    <w:rsid w:val="00C73F54"/>
    <w:rsid w:val="00C74E9D"/>
    <w:rsid w:val="00C75C49"/>
    <w:rsid w:val="00C826DD"/>
    <w:rsid w:val="00C82FD3"/>
    <w:rsid w:val="00C84B04"/>
    <w:rsid w:val="00C92819"/>
    <w:rsid w:val="00C93C2C"/>
    <w:rsid w:val="00CA3BCF"/>
    <w:rsid w:val="00CC6B7B"/>
    <w:rsid w:val="00CD2089"/>
    <w:rsid w:val="00CE4EE6"/>
    <w:rsid w:val="00CE6A67"/>
    <w:rsid w:val="00CF44FA"/>
    <w:rsid w:val="00D1567E"/>
    <w:rsid w:val="00D165FC"/>
    <w:rsid w:val="00D31310"/>
    <w:rsid w:val="00D36F91"/>
    <w:rsid w:val="00D37AF8"/>
    <w:rsid w:val="00D40185"/>
    <w:rsid w:val="00D55053"/>
    <w:rsid w:val="00D66B80"/>
    <w:rsid w:val="00D73A67"/>
    <w:rsid w:val="00D74CD2"/>
    <w:rsid w:val="00D8028D"/>
    <w:rsid w:val="00D970A9"/>
    <w:rsid w:val="00DB1F5E"/>
    <w:rsid w:val="00DC47B1"/>
    <w:rsid w:val="00DF3845"/>
    <w:rsid w:val="00E071A0"/>
    <w:rsid w:val="00E22D2C"/>
    <w:rsid w:val="00E2674A"/>
    <w:rsid w:val="00E32D96"/>
    <w:rsid w:val="00E401D2"/>
    <w:rsid w:val="00E40D03"/>
    <w:rsid w:val="00E41911"/>
    <w:rsid w:val="00E44B57"/>
    <w:rsid w:val="00E64852"/>
    <w:rsid w:val="00E658FD"/>
    <w:rsid w:val="00E77F51"/>
    <w:rsid w:val="00E87E24"/>
    <w:rsid w:val="00E92EEF"/>
    <w:rsid w:val="00E95B4E"/>
    <w:rsid w:val="00E97AB4"/>
    <w:rsid w:val="00EA150E"/>
    <w:rsid w:val="00EB0F12"/>
    <w:rsid w:val="00EB7B27"/>
    <w:rsid w:val="00EC0CA6"/>
    <w:rsid w:val="00EE3CEC"/>
    <w:rsid w:val="00EF2368"/>
    <w:rsid w:val="00EF3015"/>
    <w:rsid w:val="00EF5F4D"/>
    <w:rsid w:val="00F02C5C"/>
    <w:rsid w:val="00F2344E"/>
    <w:rsid w:val="00F24442"/>
    <w:rsid w:val="00F373F2"/>
    <w:rsid w:val="00F40A07"/>
    <w:rsid w:val="00F42BA9"/>
    <w:rsid w:val="00F477DA"/>
    <w:rsid w:val="00F50AE3"/>
    <w:rsid w:val="00F51A0C"/>
    <w:rsid w:val="00F655B7"/>
    <w:rsid w:val="00F656BA"/>
    <w:rsid w:val="00F67CF1"/>
    <w:rsid w:val="00F7053B"/>
    <w:rsid w:val="00F728AA"/>
    <w:rsid w:val="00F840F0"/>
    <w:rsid w:val="00F84B05"/>
    <w:rsid w:val="00F91CB4"/>
    <w:rsid w:val="00F935A0"/>
    <w:rsid w:val="00FA0B1D"/>
    <w:rsid w:val="00FA7211"/>
    <w:rsid w:val="00FB0D0D"/>
    <w:rsid w:val="00FB43B4"/>
    <w:rsid w:val="00FB5323"/>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3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9093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93C"/>
    <w:rPr>
      <w:rFonts w:eastAsia="Times New Roman" w:cs="Times New Roman"/>
      <w:b/>
      <w:sz w:val="30"/>
      <w:szCs w:val="20"/>
    </w:rPr>
  </w:style>
  <w:style w:type="paragraph" w:styleId="Header">
    <w:name w:val="header"/>
    <w:basedOn w:val="Normal"/>
    <w:link w:val="HeaderChar"/>
    <w:uiPriority w:val="99"/>
    <w:unhideWhenUsed/>
    <w:rsid w:val="0089093C"/>
    <w:pPr>
      <w:tabs>
        <w:tab w:val="center" w:pos="4680"/>
        <w:tab w:val="right" w:pos="9360"/>
      </w:tabs>
    </w:pPr>
  </w:style>
  <w:style w:type="character" w:customStyle="1" w:styleId="HeaderChar">
    <w:name w:val="Header Char"/>
    <w:basedOn w:val="DefaultParagraphFont"/>
    <w:link w:val="Header"/>
    <w:uiPriority w:val="99"/>
    <w:rsid w:val="0089093C"/>
    <w:rPr>
      <w:rFonts w:eastAsia="Times New Roman" w:cs="Times New Roman"/>
      <w:szCs w:val="20"/>
    </w:rPr>
  </w:style>
  <w:style w:type="paragraph" w:styleId="Footer">
    <w:name w:val="footer"/>
    <w:basedOn w:val="Normal"/>
    <w:link w:val="FooterChar"/>
    <w:uiPriority w:val="99"/>
    <w:unhideWhenUsed/>
    <w:rsid w:val="0089093C"/>
    <w:pPr>
      <w:tabs>
        <w:tab w:val="center" w:pos="4680"/>
        <w:tab w:val="right" w:pos="9360"/>
      </w:tabs>
    </w:pPr>
  </w:style>
  <w:style w:type="character" w:customStyle="1" w:styleId="FooterChar">
    <w:name w:val="Footer Char"/>
    <w:basedOn w:val="DefaultParagraphFont"/>
    <w:link w:val="Footer"/>
    <w:uiPriority w:val="99"/>
    <w:rsid w:val="0089093C"/>
    <w:rPr>
      <w:rFonts w:eastAsia="Times New Roman" w:cs="Times New Roman"/>
      <w:szCs w:val="20"/>
    </w:rPr>
  </w:style>
  <w:style w:type="character" w:styleId="PageNumber">
    <w:name w:val="page number"/>
    <w:basedOn w:val="DefaultParagraphFont"/>
    <w:uiPriority w:val="99"/>
    <w:semiHidden/>
    <w:unhideWhenUsed/>
    <w:rsid w:val="0089093C"/>
  </w:style>
  <w:style w:type="character" w:styleId="LineNumber">
    <w:name w:val="line number"/>
    <w:basedOn w:val="DefaultParagraphFont"/>
    <w:uiPriority w:val="99"/>
    <w:semiHidden/>
    <w:unhideWhenUsed/>
    <w:rsid w:val="0089093C"/>
  </w:style>
  <w:style w:type="paragraph" w:customStyle="1" w:styleId="BillDots">
    <w:name w:val="Bill Dots"/>
    <w:basedOn w:val="Normal"/>
    <w:qFormat/>
    <w:rsid w:val="0089093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9093C"/>
    <w:pPr>
      <w:tabs>
        <w:tab w:val="right" w:pos="5904"/>
      </w:tabs>
    </w:pPr>
  </w:style>
  <w:style w:type="paragraph" w:styleId="BalloonText">
    <w:name w:val="Balloon Text"/>
    <w:basedOn w:val="Normal"/>
    <w:link w:val="BalloonTextChar"/>
    <w:uiPriority w:val="99"/>
    <w:semiHidden/>
    <w:unhideWhenUsed/>
    <w:rsid w:val="00890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93C"/>
    <w:rPr>
      <w:rFonts w:ascii="Segoe UI" w:eastAsia="Times New Roman" w:hAnsi="Segoe UI" w:cs="Segoe UI"/>
      <w:sz w:val="18"/>
      <w:szCs w:val="18"/>
    </w:rPr>
  </w:style>
  <w:style w:type="paragraph" w:styleId="ListParagraph">
    <w:name w:val="List Paragraph"/>
    <w:basedOn w:val="Normal"/>
    <w:uiPriority w:val="34"/>
    <w:qFormat/>
    <w:rsid w:val="0089093C"/>
    <w:pPr>
      <w:ind w:left="720"/>
      <w:contextualSpacing/>
    </w:pPr>
  </w:style>
  <w:style w:type="paragraph" w:customStyle="1" w:styleId="scbillheader">
    <w:name w:val="sc_bill_header"/>
    <w:qFormat/>
    <w:rsid w:val="0089093C"/>
    <w:pPr>
      <w:widowControl w:val="0"/>
      <w:suppressAutoHyphens/>
      <w:spacing w:after="0" w:line="240" w:lineRule="auto"/>
      <w:jc w:val="center"/>
    </w:pPr>
    <w:rPr>
      <w:b/>
      <w:caps/>
      <w:sz w:val="30"/>
    </w:rPr>
  </w:style>
  <w:style w:type="paragraph" w:customStyle="1" w:styleId="schouseresolutionbythis">
    <w:name w:val="sc_house_resolution_by_this"/>
    <w:qFormat/>
    <w:rsid w:val="0089093C"/>
    <w:pPr>
      <w:widowControl w:val="0"/>
      <w:suppressAutoHyphens/>
      <w:spacing w:after="0" w:line="240" w:lineRule="auto"/>
      <w:jc w:val="both"/>
    </w:pPr>
  </w:style>
  <w:style w:type="paragraph" w:customStyle="1" w:styleId="schouseresolutionclippageattorney">
    <w:name w:val="sc_house_resolution_clip_page_attorney"/>
    <w:qFormat/>
    <w:rsid w:val="008909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909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909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9093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9093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909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909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9093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9093C"/>
    <w:pPr>
      <w:widowControl w:val="0"/>
      <w:suppressAutoHyphens/>
      <w:spacing w:after="0" w:line="240" w:lineRule="auto"/>
      <w:jc w:val="both"/>
    </w:pPr>
    <w:rPr>
      <w:caps/>
    </w:rPr>
  </w:style>
  <w:style w:type="paragraph" w:customStyle="1" w:styleId="schouseresolutionemptyline">
    <w:name w:val="sc_house_resolution_empty_line"/>
    <w:qFormat/>
    <w:rsid w:val="0089093C"/>
    <w:pPr>
      <w:widowControl w:val="0"/>
      <w:suppressAutoHyphens/>
      <w:spacing w:after="0" w:line="240" w:lineRule="auto"/>
      <w:jc w:val="both"/>
    </w:pPr>
  </w:style>
  <w:style w:type="paragraph" w:customStyle="1" w:styleId="schouseresolutionfurtherresolved">
    <w:name w:val="sc_house_resolution_further_resolved"/>
    <w:qFormat/>
    <w:rsid w:val="0089093C"/>
    <w:pPr>
      <w:widowControl w:val="0"/>
      <w:suppressAutoHyphens/>
      <w:spacing w:after="0" w:line="240" w:lineRule="auto"/>
      <w:jc w:val="both"/>
    </w:pPr>
  </w:style>
  <w:style w:type="paragraph" w:customStyle="1" w:styleId="schouseresolutionheader">
    <w:name w:val="sc_house_resolution_header"/>
    <w:qFormat/>
    <w:rsid w:val="0089093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9093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9093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9093C"/>
    <w:pPr>
      <w:widowControl w:val="0"/>
      <w:suppressLineNumbers/>
      <w:suppressAutoHyphens/>
      <w:jc w:val="left"/>
    </w:pPr>
    <w:rPr>
      <w:b/>
    </w:rPr>
  </w:style>
  <w:style w:type="paragraph" w:customStyle="1" w:styleId="schouseresolutionjackettitle">
    <w:name w:val="sc_house_resolution_jacket_title"/>
    <w:qFormat/>
    <w:rsid w:val="0089093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9093C"/>
    <w:pPr>
      <w:widowControl w:val="0"/>
      <w:suppressAutoHyphens/>
      <w:spacing w:after="0" w:line="360" w:lineRule="auto"/>
      <w:jc w:val="both"/>
    </w:pPr>
  </w:style>
  <w:style w:type="paragraph" w:customStyle="1" w:styleId="scresolutionwhereas">
    <w:name w:val="sc_resolution_whereas"/>
    <w:qFormat/>
    <w:rsid w:val="0089093C"/>
    <w:pPr>
      <w:widowControl w:val="0"/>
      <w:suppressAutoHyphens/>
      <w:spacing w:after="0" w:line="360" w:lineRule="auto"/>
      <w:jc w:val="both"/>
    </w:pPr>
  </w:style>
  <w:style w:type="paragraph" w:customStyle="1" w:styleId="schouseresolutionxx">
    <w:name w:val="sc_house_resolution_xx"/>
    <w:qFormat/>
    <w:rsid w:val="0089093C"/>
    <w:pPr>
      <w:widowControl w:val="0"/>
      <w:suppressAutoHyphens/>
      <w:spacing w:after="0" w:line="240" w:lineRule="auto"/>
      <w:jc w:val="center"/>
    </w:pPr>
  </w:style>
  <w:style w:type="paragraph" w:customStyle="1" w:styleId="BillDots0">
    <w:name w:val="BillDots"/>
    <w:basedOn w:val="Normal"/>
    <w:autoRedefine/>
    <w:qFormat/>
    <w:rsid w:val="0089093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9093C"/>
    <w:rPr>
      <w:color w:val="0000FF" w:themeColor="hyperlink"/>
      <w:u w:val="single"/>
    </w:rPr>
  </w:style>
  <w:style w:type="paragraph" w:customStyle="1" w:styleId="Numbers">
    <w:name w:val="Numbers"/>
    <w:basedOn w:val="BillDots0"/>
    <w:qFormat/>
    <w:rsid w:val="0089093C"/>
    <w:pPr>
      <w:tabs>
        <w:tab w:val="right" w:pos="5904"/>
      </w:tabs>
    </w:pPr>
  </w:style>
  <w:style w:type="character" w:customStyle="1" w:styleId="scclippagepath">
    <w:name w:val="sc_clip_page_path"/>
    <w:uiPriority w:val="1"/>
    <w:qFormat/>
    <w:rsid w:val="0089093C"/>
    <w:rPr>
      <w:rFonts w:ascii="Times New Roman" w:hAnsi="Times New Roman"/>
      <w:caps/>
      <w:smallCaps w:val="0"/>
      <w:sz w:val="22"/>
    </w:rPr>
  </w:style>
  <w:style w:type="paragraph" w:customStyle="1" w:styleId="scconresoattyda">
    <w:name w:val="sc_con_reso_atty_da"/>
    <w:qFormat/>
    <w:rsid w:val="0089093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9093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9093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9093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9093C"/>
    <w:pPr>
      <w:widowControl w:val="0"/>
      <w:suppressAutoHyphens/>
      <w:spacing w:after="0" w:line="240" w:lineRule="auto"/>
      <w:jc w:val="both"/>
    </w:pPr>
  </w:style>
  <w:style w:type="paragraph" w:customStyle="1" w:styleId="scjrregattydadocno">
    <w:name w:val="sc_jrreg_atty_da_docno"/>
    <w:basedOn w:val="Normal"/>
    <w:qFormat/>
    <w:rsid w:val="008909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909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909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9093C"/>
    <w:rPr>
      <w:rFonts w:ascii="Times New Roman" w:hAnsi="Times New Roman"/>
      <w:b/>
      <w:caps/>
      <w:smallCaps w:val="0"/>
      <w:sz w:val="24"/>
    </w:rPr>
  </w:style>
  <w:style w:type="paragraph" w:customStyle="1" w:styleId="scjrregfooter">
    <w:name w:val="sc_jrreg_footer"/>
    <w:qFormat/>
    <w:rsid w:val="0089093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909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909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909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90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909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909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90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9093C"/>
    <w:pPr>
      <w:widowControl w:val="0"/>
      <w:suppressAutoHyphens/>
      <w:spacing w:after="0" w:line="360" w:lineRule="auto"/>
      <w:jc w:val="both"/>
    </w:pPr>
  </w:style>
  <w:style w:type="paragraph" w:customStyle="1" w:styleId="scresolutionbody">
    <w:name w:val="sc_resolution_body"/>
    <w:qFormat/>
    <w:rsid w:val="0089093C"/>
    <w:pPr>
      <w:widowControl w:val="0"/>
      <w:suppressAutoHyphens/>
      <w:spacing w:after="0" w:line="360" w:lineRule="auto"/>
      <w:jc w:val="both"/>
    </w:pPr>
  </w:style>
  <w:style w:type="paragraph" w:customStyle="1" w:styleId="scresolutionclippagebottom">
    <w:name w:val="sc_resolution_clip_page_bottom"/>
    <w:qFormat/>
    <w:rsid w:val="008909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9093C"/>
    <w:pPr>
      <w:widowControl w:val="0"/>
      <w:suppressAutoHyphens/>
      <w:spacing w:after="0" w:line="240" w:lineRule="auto"/>
      <w:jc w:val="both"/>
    </w:pPr>
  </w:style>
  <w:style w:type="paragraph" w:customStyle="1" w:styleId="scresolutionfooter">
    <w:name w:val="sc_resolution_footer"/>
    <w:link w:val="scresolutionfooterChar"/>
    <w:qFormat/>
    <w:rsid w:val="0089093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9093C"/>
    <w:rPr>
      <w:rFonts w:eastAsia="Times New Roman" w:cs="Times New Roman"/>
      <w:szCs w:val="20"/>
    </w:rPr>
  </w:style>
  <w:style w:type="paragraph" w:customStyle="1" w:styleId="scresolutionheader">
    <w:name w:val="sc_resolution_header"/>
    <w:qFormat/>
    <w:rsid w:val="0089093C"/>
    <w:pPr>
      <w:widowControl w:val="0"/>
      <w:suppressAutoHyphens/>
      <w:spacing w:after="0" w:line="240" w:lineRule="auto"/>
      <w:jc w:val="center"/>
    </w:pPr>
    <w:rPr>
      <w:b/>
      <w:caps/>
      <w:sz w:val="30"/>
    </w:rPr>
  </w:style>
  <w:style w:type="paragraph" w:customStyle="1" w:styleId="scresolutiontitle">
    <w:name w:val="sc_resolution_title"/>
    <w:qFormat/>
    <w:rsid w:val="0089093C"/>
    <w:pPr>
      <w:widowControl w:val="0"/>
      <w:suppressAutoHyphens/>
      <w:spacing w:after="0" w:line="240" w:lineRule="auto"/>
      <w:jc w:val="both"/>
    </w:pPr>
    <w:rPr>
      <w:caps/>
    </w:rPr>
  </w:style>
  <w:style w:type="paragraph" w:customStyle="1" w:styleId="scresolutionxx">
    <w:name w:val="sc_resolution_xx"/>
    <w:qFormat/>
    <w:rsid w:val="0089093C"/>
    <w:pPr>
      <w:widowControl w:val="0"/>
      <w:suppressAutoHyphens/>
      <w:spacing w:after="0" w:line="240" w:lineRule="auto"/>
      <w:jc w:val="center"/>
    </w:pPr>
  </w:style>
  <w:style w:type="character" w:customStyle="1" w:styleId="scSECTIONS">
    <w:name w:val="sc_SECTIONS"/>
    <w:uiPriority w:val="1"/>
    <w:qFormat/>
    <w:rsid w:val="0089093C"/>
    <w:rPr>
      <w:rFonts w:ascii="Times New Roman" w:hAnsi="Times New Roman"/>
      <w:b w:val="0"/>
      <w:i w:val="0"/>
      <w:caps/>
      <w:smallCaps w:val="0"/>
      <w:color w:val="auto"/>
      <w:sz w:val="22"/>
    </w:rPr>
  </w:style>
  <w:style w:type="character" w:customStyle="1" w:styleId="scsenateclippagepath">
    <w:name w:val="sc_senate_clip_page_path"/>
    <w:uiPriority w:val="1"/>
    <w:qFormat/>
    <w:rsid w:val="0089093C"/>
    <w:rPr>
      <w:rFonts w:ascii="Times New Roman" w:hAnsi="Times New Roman"/>
      <w:caps/>
      <w:smallCaps w:val="0"/>
      <w:sz w:val="22"/>
    </w:rPr>
  </w:style>
  <w:style w:type="paragraph" w:customStyle="1" w:styleId="scsenateresolutionbody">
    <w:name w:val="sc_senate_resolution_body"/>
    <w:qFormat/>
    <w:rsid w:val="0089093C"/>
    <w:pPr>
      <w:widowControl w:val="0"/>
      <w:suppressAutoHyphens/>
      <w:spacing w:after="0" w:line="360" w:lineRule="auto"/>
      <w:jc w:val="both"/>
    </w:pPr>
  </w:style>
  <w:style w:type="paragraph" w:customStyle="1" w:styleId="scsenateresolutionclippagebottom">
    <w:name w:val="sc_senate_resolution_clip_page_bottom"/>
    <w:qFormat/>
    <w:rsid w:val="008909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9093C"/>
    <w:pPr>
      <w:widowControl w:val="0"/>
      <w:suppressLineNumbers/>
      <w:suppressAutoHyphens/>
    </w:pPr>
  </w:style>
  <w:style w:type="paragraph" w:customStyle="1" w:styleId="scsenateresolutionclippagerepdocumentname">
    <w:name w:val="sc_senate_resolution_clip_page_rep_document_name"/>
    <w:qFormat/>
    <w:rsid w:val="0089093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9093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9093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9093C"/>
    <w:rPr>
      <w:color w:val="808080"/>
    </w:rPr>
  </w:style>
  <w:style w:type="paragraph" w:customStyle="1" w:styleId="sctablecodifiedsection">
    <w:name w:val="sc_table_codified_section"/>
    <w:qFormat/>
    <w:rsid w:val="0089093C"/>
    <w:pPr>
      <w:widowControl w:val="0"/>
      <w:suppressAutoHyphens/>
      <w:spacing w:after="0" w:line="360" w:lineRule="auto"/>
    </w:pPr>
  </w:style>
  <w:style w:type="paragraph" w:customStyle="1" w:styleId="sctableln">
    <w:name w:val="sc_table_ln"/>
    <w:qFormat/>
    <w:rsid w:val="0089093C"/>
    <w:pPr>
      <w:widowControl w:val="0"/>
      <w:suppressAutoHyphens/>
      <w:spacing w:after="0" w:line="360" w:lineRule="auto"/>
      <w:jc w:val="right"/>
    </w:pPr>
  </w:style>
  <w:style w:type="paragraph" w:customStyle="1" w:styleId="sctablenoncodifiedsection">
    <w:name w:val="sc_table_non_codified_section"/>
    <w:qFormat/>
    <w:rsid w:val="0089093C"/>
    <w:pPr>
      <w:widowControl w:val="0"/>
      <w:suppressAutoHyphens/>
      <w:spacing w:after="0" w:line="360" w:lineRule="auto"/>
    </w:pPr>
  </w:style>
  <w:style w:type="paragraph" w:customStyle="1" w:styleId="scresolutionmembers">
    <w:name w:val="sc_resolution_members"/>
    <w:qFormat/>
    <w:rsid w:val="0089093C"/>
    <w:pPr>
      <w:widowControl w:val="0"/>
      <w:suppressAutoHyphens/>
      <w:spacing w:after="0" w:line="360" w:lineRule="auto"/>
      <w:jc w:val="both"/>
    </w:pPr>
  </w:style>
  <w:style w:type="paragraph" w:customStyle="1" w:styleId="scdraftheader">
    <w:name w:val="sc_draft_header"/>
    <w:qFormat/>
    <w:rsid w:val="0089093C"/>
    <w:pPr>
      <w:widowControl w:val="0"/>
      <w:suppressAutoHyphens/>
      <w:spacing w:after="0" w:line="240" w:lineRule="auto"/>
    </w:pPr>
  </w:style>
  <w:style w:type="paragraph" w:customStyle="1" w:styleId="scemptyline">
    <w:name w:val="sc_empty_line"/>
    <w:qFormat/>
    <w:rsid w:val="0089093C"/>
    <w:pPr>
      <w:widowControl w:val="0"/>
      <w:suppressAutoHyphens/>
      <w:spacing w:after="0" w:line="360" w:lineRule="auto"/>
      <w:jc w:val="both"/>
    </w:pPr>
  </w:style>
  <w:style w:type="paragraph" w:customStyle="1" w:styleId="scemptylineheader">
    <w:name w:val="sc_emptyline_header"/>
    <w:qFormat/>
    <w:rsid w:val="0089093C"/>
    <w:pPr>
      <w:widowControl w:val="0"/>
      <w:suppressAutoHyphens/>
      <w:spacing w:after="0" w:line="240" w:lineRule="auto"/>
      <w:jc w:val="both"/>
    </w:pPr>
  </w:style>
  <w:style w:type="character" w:customStyle="1" w:styleId="scinsert">
    <w:name w:val="sc_insert"/>
    <w:uiPriority w:val="1"/>
    <w:qFormat/>
    <w:rsid w:val="0089093C"/>
    <w:rPr>
      <w:caps w:val="0"/>
      <w:smallCaps w:val="0"/>
      <w:strike w:val="0"/>
      <w:dstrike w:val="0"/>
      <w:vanish w:val="0"/>
      <w:u w:val="single"/>
      <w:vertAlign w:val="baseline"/>
    </w:rPr>
  </w:style>
  <w:style w:type="character" w:customStyle="1" w:styleId="scinsertblue">
    <w:name w:val="sc_insert_blue"/>
    <w:uiPriority w:val="1"/>
    <w:qFormat/>
    <w:rsid w:val="0089093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9093C"/>
    <w:rPr>
      <w:caps w:val="0"/>
      <w:smallCaps w:val="0"/>
      <w:strike w:val="0"/>
      <w:dstrike w:val="0"/>
      <w:vanish w:val="0"/>
      <w:color w:val="0070C0"/>
      <w:u w:val="none"/>
      <w:vertAlign w:val="baseline"/>
    </w:rPr>
  </w:style>
  <w:style w:type="character" w:customStyle="1" w:styleId="scinsertred">
    <w:name w:val="sc_insert_red"/>
    <w:uiPriority w:val="1"/>
    <w:qFormat/>
    <w:rsid w:val="0089093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9093C"/>
    <w:rPr>
      <w:caps w:val="0"/>
      <w:smallCaps w:val="0"/>
      <w:strike w:val="0"/>
      <w:dstrike w:val="0"/>
      <w:vanish w:val="0"/>
      <w:color w:val="FF0000"/>
      <w:u w:val="none"/>
      <w:vertAlign w:val="baseline"/>
    </w:rPr>
  </w:style>
  <w:style w:type="character" w:customStyle="1" w:styleId="scstrike">
    <w:name w:val="sc_strike"/>
    <w:uiPriority w:val="1"/>
    <w:qFormat/>
    <w:rsid w:val="0089093C"/>
    <w:rPr>
      <w:strike/>
      <w:dstrike w:val="0"/>
    </w:rPr>
  </w:style>
  <w:style w:type="character" w:customStyle="1" w:styleId="scstrikeblue">
    <w:name w:val="sc_strike_blue"/>
    <w:uiPriority w:val="1"/>
    <w:qFormat/>
    <w:rsid w:val="0089093C"/>
    <w:rPr>
      <w:strike/>
      <w:dstrike w:val="0"/>
      <w:color w:val="0070C0"/>
    </w:rPr>
  </w:style>
  <w:style w:type="character" w:customStyle="1" w:styleId="scstrikered">
    <w:name w:val="sc_strike_red"/>
    <w:uiPriority w:val="1"/>
    <w:qFormat/>
    <w:rsid w:val="0089093C"/>
    <w:rPr>
      <w:strike/>
      <w:dstrike w:val="0"/>
      <w:color w:val="FF0000"/>
    </w:rPr>
  </w:style>
  <w:style w:type="character" w:customStyle="1" w:styleId="scstrikebluenoncodified">
    <w:name w:val="sc_strike_blue_non_codified"/>
    <w:uiPriority w:val="1"/>
    <w:qFormat/>
    <w:rsid w:val="0089093C"/>
    <w:rPr>
      <w:strike/>
      <w:dstrike w:val="0"/>
      <w:color w:val="0070C0"/>
      <w:lang w:val="en-US"/>
    </w:rPr>
  </w:style>
  <w:style w:type="character" w:customStyle="1" w:styleId="scstrikerednoncodified">
    <w:name w:val="sc_strike_red_non_codified"/>
    <w:uiPriority w:val="1"/>
    <w:qFormat/>
    <w:rsid w:val="0089093C"/>
    <w:rPr>
      <w:strike/>
      <w:dstrike w:val="0"/>
      <w:color w:val="FF0000"/>
    </w:rPr>
  </w:style>
  <w:style w:type="paragraph" w:customStyle="1" w:styleId="scnowthereforebold">
    <w:name w:val="sc_now_therefore_bold"/>
    <w:uiPriority w:val="1"/>
    <w:qFormat/>
    <w:rsid w:val="0089093C"/>
    <w:pPr>
      <w:widowControl w:val="0"/>
      <w:suppressAutoHyphens/>
      <w:spacing w:after="0" w:line="480" w:lineRule="auto"/>
    </w:pPr>
    <w:rPr>
      <w:rFonts w:eastAsia="Calibri" w:cs="Times New Roman"/>
    </w:rPr>
  </w:style>
  <w:style w:type="paragraph" w:customStyle="1" w:styleId="scbillsiglines">
    <w:name w:val="sc_bill_sig_lines"/>
    <w:qFormat/>
    <w:rsid w:val="0089093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9093C"/>
  </w:style>
  <w:style w:type="paragraph" w:customStyle="1" w:styleId="scbillendxx">
    <w:name w:val="sc_bill_end_xx"/>
    <w:qFormat/>
    <w:rsid w:val="0089093C"/>
    <w:pPr>
      <w:widowControl w:val="0"/>
      <w:suppressAutoHyphens/>
      <w:spacing w:after="0" w:line="240" w:lineRule="auto"/>
      <w:jc w:val="center"/>
    </w:pPr>
  </w:style>
  <w:style w:type="character" w:customStyle="1" w:styleId="scbillheader1">
    <w:name w:val="sc_bill_header1"/>
    <w:uiPriority w:val="1"/>
    <w:qFormat/>
    <w:rsid w:val="0089093C"/>
  </w:style>
  <w:style w:type="character" w:customStyle="1" w:styleId="scresolutionbody1">
    <w:name w:val="sc_resolution_body1"/>
    <w:uiPriority w:val="1"/>
    <w:qFormat/>
    <w:rsid w:val="0089093C"/>
  </w:style>
  <w:style w:type="character" w:styleId="Strong">
    <w:name w:val="Strong"/>
    <w:basedOn w:val="DefaultParagraphFont"/>
    <w:uiPriority w:val="22"/>
    <w:qFormat/>
    <w:rsid w:val="0089093C"/>
    <w:rPr>
      <w:b/>
      <w:bCs/>
    </w:rPr>
  </w:style>
  <w:style w:type="character" w:customStyle="1" w:styleId="scamendhouse">
    <w:name w:val="sc_amend_house"/>
    <w:uiPriority w:val="1"/>
    <w:qFormat/>
    <w:rsid w:val="0089093C"/>
    <w:rPr>
      <w:bdr w:val="none" w:sz="0" w:space="0" w:color="auto"/>
      <w:shd w:val="clear" w:color="auto" w:fill="FDE9D9" w:themeFill="accent6" w:themeFillTint="33"/>
    </w:rPr>
  </w:style>
  <w:style w:type="character" w:customStyle="1" w:styleId="scamendsenate">
    <w:name w:val="sc_amend_senate"/>
    <w:uiPriority w:val="1"/>
    <w:qFormat/>
    <w:rsid w:val="0089093C"/>
    <w:rPr>
      <w:bdr w:val="none" w:sz="0" w:space="0" w:color="auto"/>
      <w:shd w:val="clear" w:color="auto" w:fill="E5DFEC" w:themeFill="accent4" w:themeFillTint="33"/>
    </w:rPr>
  </w:style>
  <w:style w:type="paragraph" w:styleId="Revision">
    <w:name w:val="Revision"/>
    <w:hidden/>
    <w:uiPriority w:val="99"/>
    <w:semiHidden/>
    <w:rsid w:val="0089093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9093C"/>
    <w:pPr>
      <w:spacing w:after="0" w:line="240" w:lineRule="auto"/>
    </w:pPr>
    <w:rPr>
      <w:i/>
    </w:rPr>
  </w:style>
  <w:style w:type="paragraph" w:customStyle="1" w:styleId="sccoversheetsenate">
    <w:name w:val="sc_coversheet_senate"/>
    <w:qFormat/>
    <w:rsid w:val="0089093C"/>
    <w:pPr>
      <w:spacing w:after="0" w:line="240" w:lineRule="auto"/>
    </w:pPr>
    <w:rPr>
      <w:b/>
    </w:rPr>
  </w:style>
  <w:style w:type="character" w:styleId="FollowedHyperlink">
    <w:name w:val="FollowedHyperlink"/>
    <w:basedOn w:val="DefaultParagraphFont"/>
    <w:uiPriority w:val="99"/>
    <w:semiHidden/>
    <w:unhideWhenUsed/>
    <w:rsid w:val="000443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69&amp;session=126&amp;summary=B" TargetMode="External" Id="R23b952adeb8d4da1" /><Relationship Type="http://schemas.openxmlformats.org/officeDocument/2006/relationships/hyperlink" Target="https://www.scstatehouse.gov/sess126_2025-2026/prever/5669_20260507.docx" TargetMode="External" Id="Ra2496898e8de42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7BAD"/>
    <w:rsid w:val="00362988"/>
    <w:rsid w:val="00460640"/>
    <w:rsid w:val="00477D19"/>
    <w:rsid w:val="004D1BF3"/>
    <w:rsid w:val="00573513"/>
    <w:rsid w:val="006B11D6"/>
    <w:rsid w:val="0072205F"/>
    <w:rsid w:val="00804B1A"/>
    <w:rsid w:val="008228BC"/>
    <w:rsid w:val="009150A0"/>
    <w:rsid w:val="00982D19"/>
    <w:rsid w:val="00A22407"/>
    <w:rsid w:val="00AA6F82"/>
    <w:rsid w:val="00BE097C"/>
    <w:rsid w:val="00D40185"/>
    <w:rsid w:val="00E216F6"/>
    <w:rsid w:val="00E87E24"/>
    <w:rsid w:val="00EA266C"/>
    <w:rsid w:val="00EB0F12"/>
    <w:rsid w:val="00EB6DDA"/>
    <w:rsid w:val="00EE2B2C"/>
    <w:rsid w:val="00EF3015"/>
    <w:rsid w:val="00F10C6D"/>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3ffc14ef-204b-438b-9f4c-3396cc29d31d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b96614aa-941d-431b-a8c0-3d5b81f68502</T_BILL_REQUEST_REQUEST>
  <T_BILL_R_ORIGINALDRAFT>e0fced71-e63b-4ccc-a7e7-b28084d1e88d</T_BILL_R_ORIGINALDRAFT>
  <T_BILL_SPONSOR_SPONSOR>b80d5c5c-c8b8-4cf1-b3b6-7f3f7d34966e</T_BILL_SPONSOR_SPONSOR>
  <T_BILL_T_BILLNAME>[5669]</T_BILL_T_BILLNAME>
  <T_BILL_T_BILLNUMBER>5669</T_BILL_T_BILLNUMBER>
  <T_BILL_T_BILLTITLE>to remember and honor the life of Mr. Calvin Wright and to express the profound sorrow of the members of the South Carolina House of Representatives to his loving family and many friends upon his passing.</T_BILL_T_BILLTITLE>
  <T_BILL_T_CHAMBER>house</T_BILL_T_CHAMBER>
  <T_BILL_T_FILENAME> </T_BILL_T_FILENAME>
  <T_BILL_T_LEGTYPE>resolution</T_BILL_T_LEGTYPE>
  <T_BILL_T_RATNUMBERSTRING>HNone</T_BILL_T_RATNUMBERSTRING>
  <T_BILL_T_SUBJECT>Sympathy Mr. Calvin Wright</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0FA5039-9D37-4EA0-9C17-EE78D2569F0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3510</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2026-05-06T16:28:00Z</cp:lastPrinted>
  <dcterms:created xsi:type="dcterms:W3CDTF">2026-05-06T16:29:00Z</dcterms:created>
  <dcterms:modified xsi:type="dcterms:W3CDTF">2026-05-06T16:29:00Z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