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LC-0610SA-GM26.docx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 xml:space="preserve">Adopted by the House on May 7, 2026</w:t>
      </w:r>
    </w:p>
    <w:p>
      <w:pPr>
        <w:widowControl w:val="false"/>
        <w:spacing w:after="0"/>
        <w:jc w:val="left"/>
      </w:pPr>
    </w:p>
    <w:p>
      <w:pPr>
        <w:widowControl w:val="false"/>
        <w:spacing w:after="0"/>
        <w:jc w:val="left"/>
      </w:pPr>
      <w:r>
        <w:rPr>
          <w:rFonts w:ascii="Times New Roman"/>
          <w:sz w:val="22"/>
        </w:rPr>
        <w:t xml:space="preserve">Summary: Boykin Spaniel Society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c38a8280f844f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2587baf5174dfe">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E619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5430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96391" w14:paraId="48DB32D0" w14:textId="186F1017">
          <w:pPr>
            <w:pStyle w:val="scresolutiontitle"/>
          </w:pPr>
          <w:r w:rsidRPr="00996391">
            <w:t xml:space="preserve">to recognize and honor the Boykin Spaniel Society of Kershaw County for its </w:t>
          </w:r>
          <w:r w:rsidR="00D641A8">
            <w:t xml:space="preserve">exceptional </w:t>
          </w:r>
          <w:r w:rsidRPr="00996391">
            <w:t>dedication to preserving and promoting the Boykin Spaniel breed through responsible breeding, health initiatives, and community building and to congratulate the society for almost five decades of service to the South Carolina state dog.</w:t>
          </w:r>
        </w:p>
      </w:sdtContent>
    </w:sdt>
    <w:p w:rsidR="0010776B" w:rsidP="00091FD9" w:rsidRDefault="0010776B" w14:paraId="48DB32D1" w14:textId="56627158">
      <w:pPr>
        <w:pStyle w:val="scresolutiontitle"/>
      </w:pPr>
    </w:p>
    <w:p w:rsidR="00996391" w:rsidP="00996391" w:rsidRDefault="008C3A19" w14:paraId="17A3D94F" w14:textId="52926626">
      <w:pPr>
        <w:pStyle w:val="scresolutionwhereas"/>
      </w:pPr>
      <w:bookmarkStart w:name="wa_b673eb38b" w:id="1"/>
      <w:r w:rsidRPr="00084D53">
        <w:t>W</w:t>
      </w:r>
      <w:bookmarkEnd w:id="1"/>
      <w:r w:rsidRPr="00084D53">
        <w:t>hereas,</w:t>
      </w:r>
      <w:r w:rsidR="001347EE">
        <w:t xml:space="preserve"> </w:t>
      </w:r>
      <w:r w:rsidR="00996391">
        <w:t>the members of the South Carolina House of Representatives are pleased to learn that the Boykin Spaniel Society, organized in 1977, will celebrate a half century of preserving and promoting the Boykin Spaniel breed</w:t>
      </w:r>
      <w:r w:rsidR="00F67266">
        <w:t xml:space="preserve"> in 2027</w:t>
      </w:r>
      <w:r w:rsidR="00996391">
        <w:t>; and</w:t>
      </w:r>
    </w:p>
    <w:p w:rsidR="00996391" w:rsidP="00996391" w:rsidRDefault="00996391" w14:paraId="100F97AC" w14:textId="77777777">
      <w:pPr>
        <w:pStyle w:val="scresolutionwhereas"/>
      </w:pPr>
    </w:p>
    <w:p w:rsidR="002D1FBA" w:rsidP="002D1FBA" w:rsidRDefault="002D1FBA" w14:paraId="5C518025" w14:textId="73CAF2B3">
      <w:pPr>
        <w:pStyle w:val="scresolutionwhereas"/>
      </w:pPr>
      <w:bookmarkStart w:name="wa_08ca0033a" w:id="2"/>
      <w:r>
        <w:t>W</w:t>
      </w:r>
      <w:bookmarkEnd w:id="2"/>
      <w:r>
        <w:t xml:space="preserve">hereas, in 1985, </w:t>
      </w:r>
      <w:r w:rsidR="00996391">
        <w:t xml:space="preserve">Governor Richard W. Riley signed legislation </w:t>
      </w:r>
      <w:r>
        <w:t>designating</w:t>
      </w:r>
      <w:r w:rsidR="00996391">
        <w:t xml:space="preserve"> the Boykin Spaniel </w:t>
      </w:r>
      <w:r>
        <w:t xml:space="preserve">as </w:t>
      </w:r>
      <w:r w:rsidR="00996391">
        <w:t>South Carolina’s oﬃcial state dog</w:t>
      </w:r>
      <w:r>
        <w:t>.</w:t>
      </w:r>
      <w:r w:rsidRPr="002D1FBA">
        <w:t xml:space="preserve"> </w:t>
      </w:r>
      <w:r>
        <w:t xml:space="preserve">The Boykin Spaniel is the only dog which was originally bred for South Carolina hunters by South Carolinians. It has developed into a breed </w:t>
      </w:r>
      <w:r w:rsidR="00D641A8">
        <w:t>with</w:t>
      </w:r>
      <w:r>
        <w:t xml:space="preserve"> superb hunting instincts and </w:t>
      </w:r>
      <w:r w:rsidR="00D641A8">
        <w:t xml:space="preserve">a </w:t>
      </w:r>
      <w:r>
        <w:t>mild temperament</w:t>
      </w:r>
      <w:r w:rsidR="00B91E23">
        <w:t>,</w:t>
      </w:r>
      <w:r>
        <w:t xml:space="preserve"> and they are thus highly regarded as pets and hunting dogs; and</w:t>
      </w:r>
    </w:p>
    <w:p w:rsidR="00996391" w:rsidP="00996391" w:rsidRDefault="00996391" w14:paraId="03D45E5B" w14:textId="3DADFA43">
      <w:pPr>
        <w:pStyle w:val="scresolutionwhereas"/>
      </w:pPr>
    </w:p>
    <w:p w:rsidR="00996391" w:rsidP="00996391" w:rsidRDefault="002D1FBA" w14:paraId="1E37DC61" w14:textId="398BB5D9">
      <w:pPr>
        <w:pStyle w:val="scresolutionwhereas"/>
      </w:pPr>
      <w:bookmarkStart w:name="wa_e500bf8a1" w:id="3"/>
      <w:r>
        <w:t>W</w:t>
      </w:r>
      <w:bookmarkEnd w:id="3"/>
      <w:r>
        <w:t>hereas, the o</w:t>
      </w:r>
      <w:r w:rsidR="00996391">
        <w:t>bjectives of the Boykin Spaniel Society</w:t>
      </w:r>
      <w:r>
        <w:t xml:space="preserve"> are </w:t>
      </w:r>
      <w:r w:rsidR="00996391">
        <w:t>to serve as the principal registry for purebred Boykin Spaniels and to</w:t>
      </w:r>
      <w:r w:rsidR="00B91E23">
        <w:t xml:space="preserve"> </w:t>
      </w:r>
      <w:r w:rsidR="00996391">
        <w:t>maintain accurate and complete records of all Boykin Spaniels registered</w:t>
      </w:r>
      <w:r w:rsidR="00F67266">
        <w:t xml:space="preserve"> in what is</w:t>
      </w:r>
      <w:r w:rsidR="00996391">
        <w:t xml:space="preserve"> known as the Boykin Spaniel Registry</w:t>
      </w:r>
      <w:r w:rsidR="00B91E23">
        <w:t>; and</w:t>
      </w:r>
    </w:p>
    <w:p w:rsidR="00B91E23" w:rsidP="00996391" w:rsidRDefault="00B91E23" w14:paraId="28E1CB63" w14:textId="77777777">
      <w:pPr>
        <w:pStyle w:val="scresolutionwhereas"/>
      </w:pPr>
    </w:p>
    <w:p w:rsidR="00996391" w:rsidP="00996391" w:rsidRDefault="00B91E23" w14:paraId="1D61A1F2" w14:textId="737727F7">
      <w:pPr>
        <w:pStyle w:val="scresolutionwhereas"/>
      </w:pPr>
      <w:bookmarkStart w:name="wa_5cbe58150" w:id="4"/>
      <w:r>
        <w:t>W</w:t>
      </w:r>
      <w:bookmarkEnd w:id="4"/>
      <w:r>
        <w:t xml:space="preserve">hereas, the society seeks </w:t>
      </w:r>
      <w:r w:rsidR="00996391">
        <w:t>to advance the use of the breed standard by all members and breeders in the selection and breeding of the Boykin Spaniel</w:t>
      </w:r>
      <w:r>
        <w:t xml:space="preserve">, </w:t>
      </w:r>
      <w:r w:rsidR="00996391">
        <w:t>encourage and promote the breeding of healthy purebred Boykin Spaniels</w:t>
      </w:r>
      <w:r w:rsidR="00D641A8">
        <w:t>,</w:t>
      </w:r>
      <w:r w:rsidR="00996391">
        <w:t xml:space="preserve"> and do all possible to perpetuate their natural hunting ability</w:t>
      </w:r>
      <w:r>
        <w:t>; and</w:t>
      </w:r>
    </w:p>
    <w:p w:rsidR="00B91E23" w:rsidP="00996391" w:rsidRDefault="00B91E23" w14:paraId="0B578BF4" w14:textId="77777777">
      <w:pPr>
        <w:pStyle w:val="scresolutionwhereas"/>
      </w:pPr>
    </w:p>
    <w:p w:rsidR="00996391" w:rsidP="00996391" w:rsidRDefault="00B91E23" w14:paraId="1890BC6C" w14:textId="52D3CFB4">
      <w:pPr>
        <w:pStyle w:val="scresolutionwhereas"/>
      </w:pPr>
      <w:bookmarkStart w:name="wa_a8b1e931f" w:id="5"/>
      <w:r>
        <w:t>W</w:t>
      </w:r>
      <w:bookmarkEnd w:id="5"/>
      <w:r>
        <w:t>hereas, in order to</w:t>
      </w:r>
      <w:r w:rsidRPr="00B91E23">
        <w:t xml:space="preserve"> continue to preserve the breed</w:t>
      </w:r>
      <w:r>
        <w:t xml:space="preserve">, the </w:t>
      </w:r>
      <w:r w:rsidRPr="00B91E23">
        <w:t xml:space="preserve">Boykin Spaniel Society </w:t>
      </w:r>
      <w:r>
        <w:t xml:space="preserve">strives </w:t>
      </w:r>
      <w:r w:rsidR="00996391">
        <w:t>to do all in its power to protect and advance the interest of the breed by encouraging responsible breeding practices and sportsmanlike competition.</w:t>
      </w:r>
      <w:r>
        <w:t xml:space="preserve"> The society</w:t>
      </w:r>
      <w:r w:rsidR="00996391">
        <w:t xml:space="preserve"> promulgate</w:t>
      </w:r>
      <w:r>
        <w:t>s</w:t>
      </w:r>
      <w:r w:rsidR="00996391">
        <w:t>, adopt</w:t>
      </w:r>
      <w:r>
        <w:t>s</w:t>
      </w:r>
      <w:r w:rsidR="00D641A8">
        <w:t>,</w:t>
      </w:r>
      <w:r w:rsidR="00996391">
        <w:t xml:space="preserve"> and enforce</w:t>
      </w:r>
      <w:r>
        <w:t>s</w:t>
      </w:r>
      <w:r w:rsidR="00996391">
        <w:t xml:space="preserve"> a code of ethics for members and breeders</w:t>
      </w:r>
      <w:r>
        <w:t xml:space="preserve"> while </w:t>
      </w:r>
      <w:r w:rsidR="00996391">
        <w:t>serv</w:t>
      </w:r>
      <w:r>
        <w:t>ing</w:t>
      </w:r>
      <w:r w:rsidR="00996391">
        <w:t xml:space="preserve"> society members and the general public by offering resources for information concerning the attributes of the Boykin Spaniel</w:t>
      </w:r>
      <w:r w:rsidR="00D641A8">
        <w:t>; and</w:t>
      </w:r>
    </w:p>
    <w:p w:rsidR="00B91E23" w:rsidP="00084D53" w:rsidRDefault="00B91E23" w14:paraId="6CCAF839" w14:textId="77777777">
      <w:pPr>
        <w:pStyle w:val="scresolutionwhereas"/>
      </w:pPr>
    </w:p>
    <w:p w:rsidR="008A7625" w:rsidP="00843D27" w:rsidRDefault="00F935A0" w14:paraId="44F28955" w14:textId="4214F020">
      <w:pPr>
        <w:pStyle w:val="scresolutionwhereas"/>
      </w:pPr>
      <w:bookmarkStart w:name="wa_9f5081961" w:id="6"/>
      <w:r>
        <w:t>W</w:t>
      </w:r>
      <w:bookmarkEnd w:id="6"/>
      <w:r>
        <w:t>hereas,</w:t>
      </w:r>
      <w:r w:rsidR="001347EE">
        <w:t xml:space="preserve"> </w:t>
      </w:r>
      <w:r w:rsidR="00B91E23">
        <w:t xml:space="preserve">the members of the South Carolina House of Representatives appreciate the exceptional work of the Boykin Spaniel Society to preserve the breeding practices </w:t>
      </w:r>
      <w:r w:rsidR="00D641A8">
        <w:t xml:space="preserve">for </w:t>
      </w:r>
      <w:r w:rsidR="00B91E23">
        <w:t>and</w:t>
      </w:r>
      <w:r w:rsidR="00D641A8">
        <w:t xml:space="preserve"> perpetuate</w:t>
      </w:r>
      <w:r w:rsidR="00B91E23">
        <w:t xml:space="preserve"> the hunting ability </w:t>
      </w:r>
      <w:r w:rsidR="00B91E23">
        <w:lastRenderedPageBreak/>
        <w:t xml:space="preserve">and instincts of the state dog.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9F7E48D">
      <w:pPr>
        <w:pStyle w:val="scresolutionbody"/>
      </w:pPr>
      <w:bookmarkStart w:name="up_080ac2f4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430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B85F23">
      <w:pPr>
        <w:pStyle w:val="scresolutionmembers"/>
      </w:pPr>
      <w:bookmarkStart w:name="up_fbfc77d3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430A">
            <w:rPr>
              <w:rStyle w:val="scresolutionbody1"/>
            </w:rPr>
            <w:t>House of Representatives</w:t>
          </w:r>
        </w:sdtContent>
      </w:sdt>
      <w:r w:rsidRPr="00040E43">
        <w:t xml:space="preserve">, by this resolution, </w:t>
      </w:r>
      <w:r w:rsidR="00996391">
        <w:t xml:space="preserve">recognize and honor the </w:t>
      </w:r>
      <w:r w:rsidRPr="00996391" w:rsidR="00996391">
        <w:t>Boykin Spaniel Society</w:t>
      </w:r>
      <w:r w:rsidR="00996391">
        <w:t xml:space="preserve"> of Kershaw County for its </w:t>
      </w:r>
      <w:r w:rsidR="00D641A8">
        <w:t xml:space="preserve">exceptional </w:t>
      </w:r>
      <w:r w:rsidRPr="00996391" w:rsidR="00996391">
        <w:t>dedicat</w:t>
      </w:r>
      <w:r w:rsidR="00996391">
        <w:t>ion</w:t>
      </w:r>
      <w:r w:rsidRPr="00996391" w:rsidR="00996391">
        <w:t xml:space="preserve"> to preserving and promoting the Boykin Spaniel breed through responsible breeding, health initiatives, and community building </w:t>
      </w:r>
      <w:r w:rsidR="00996391">
        <w:t>and congratulate the society for</w:t>
      </w:r>
      <w:r w:rsidRPr="00996391" w:rsidR="00996391">
        <w:t xml:space="preserve"> almost </w:t>
      </w:r>
      <w:r w:rsidR="00996391">
        <w:t xml:space="preserve">five decades of service to the South Carolina state dog. </w:t>
      </w:r>
    </w:p>
    <w:p w:rsidRPr="00040E43" w:rsidR="00007116" w:rsidP="00B703CB" w:rsidRDefault="00007116" w14:paraId="48DB32E7" w14:textId="77777777">
      <w:pPr>
        <w:pStyle w:val="scresolutionbody"/>
      </w:pPr>
    </w:p>
    <w:p w:rsidRPr="00040E43" w:rsidR="00B9052D" w:rsidP="00B703CB" w:rsidRDefault="00007116" w14:paraId="48DB32E8" w14:textId="08EBE0EE">
      <w:pPr>
        <w:pStyle w:val="scresolutionbody"/>
      </w:pPr>
      <w:bookmarkStart w:name="up_0f063fc35" w:id="9"/>
      <w:r w:rsidRPr="00040E43">
        <w:t>B</w:t>
      </w:r>
      <w:bookmarkEnd w:id="9"/>
      <w:r w:rsidRPr="00040E43">
        <w:t>e it further resolved that a copy of this resolution be presented to</w:t>
      </w:r>
      <w:r w:rsidRPr="00040E43" w:rsidR="00B9105E">
        <w:t xml:space="preserve"> </w:t>
      </w:r>
      <w:r w:rsidR="00C213F3">
        <w:t xml:space="preserve">the </w:t>
      </w:r>
      <w:r w:rsidRPr="00C213F3" w:rsidR="00C213F3">
        <w:t>Boykin Spaniel Society</w:t>
      </w:r>
      <w:r w:rsidR="00F6726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B0C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C74AB1" w:rsidR="007003E1" w:rsidRDefault="0021504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430A">
              <w:rPr>
                <w:noProof/>
              </w:rPr>
              <w:t>LC-0610SA-GM26.docx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333"/>
    <w:rsid w:val="000E1785"/>
    <w:rsid w:val="000E546A"/>
    <w:rsid w:val="000F1901"/>
    <w:rsid w:val="000F2E49"/>
    <w:rsid w:val="000F3D70"/>
    <w:rsid w:val="000F40FA"/>
    <w:rsid w:val="001035F1"/>
    <w:rsid w:val="0010776B"/>
    <w:rsid w:val="001257EF"/>
    <w:rsid w:val="00133E66"/>
    <w:rsid w:val="001347EE"/>
    <w:rsid w:val="00136B38"/>
    <w:rsid w:val="001373F6"/>
    <w:rsid w:val="001435A3"/>
    <w:rsid w:val="00146ED3"/>
    <w:rsid w:val="00151044"/>
    <w:rsid w:val="00187057"/>
    <w:rsid w:val="001A022F"/>
    <w:rsid w:val="001A2C0B"/>
    <w:rsid w:val="001A72A6"/>
    <w:rsid w:val="001B2685"/>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1FBA"/>
    <w:rsid w:val="002D55D2"/>
    <w:rsid w:val="002E5912"/>
    <w:rsid w:val="002F4473"/>
    <w:rsid w:val="00301B21"/>
    <w:rsid w:val="00325348"/>
    <w:rsid w:val="0032732C"/>
    <w:rsid w:val="003321E4"/>
    <w:rsid w:val="00336AD0"/>
    <w:rsid w:val="00336F8A"/>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430A"/>
    <w:rsid w:val="00461441"/>
    <w:rsid w:val="004623E6"/>
    <w:rsid w:val="0046488E"/>
    <w:rsid w:val="0046685D"/>
    <w:rsid w:val="004669F5"/>
    <w:rsid w:val="004809EE"/>
    <w:rsid w:val="004A1F7C"/>
    <w:rsid w:val="004B7339"/>
    <w:rsid w:val="004E15AA"/>
    <w:rsid w:val="004E7D54"/>
    <w:rsid w:val="00511974"/>
    <w:rsid w:val="0052116B"/>
    <w:rsid w:val="005273C6"/>
    <w:rsid w:val="005275A2"/>
    <w:rsid w:val="00530A69"/>
    <w:rsid w:val="00543DF3"/>
    <w:rsid w:val="00544C6E"/>
    <w:rsid w:val="00545593"/>
    <w:rsid w:val="00545C09"/>
    <w:rsid w:val="005474DB"/>
    <w:rsid w:val="00551C74"/>
    <w:rsid w:val="00556EBF"/>
    <w:rsid w:val="0055760A"/>
    <w:rsid w:val="00561991"/>
    <w:rsid w:val="0057560B"/>
    <w:rsid w:val="00577C6C"/>
    <w:rsid w:val="005834ED"/>
    <w:rsid w:val="005A62FE"/>
    <w:rsid w:val="005C2FE2"/>
    <w:rsid w:val="005E2BC9"/>
    <w:rsid w:val="00605102"/>
    <w:rsid w:val="006053F5"/>
    <w:rsid w:val="00611909"/>
    <w:rsid w:val="006215AA"/>
    <w:rsid w:val="00627DCA"/>
    <w:rsid w:val="00666E48"/>
    <w:rsid w:val="00670F2F"/>
    <w:rsid w:val="00676AA1"/>
    <w:rsid w:val="006773FE"/>
    <w:rsid w:val="00677C3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4247"/>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5759"/>
    <w:rsid w:val="008D05D1"/>
    <w:rsid w:val="008E1DCA"/>
    <w:rsid w:val="008F0109"/>
    <w:rsid w:val="008F0F33"/>
    <w:rsid w:val="008F4429"/>
    <w:rsid w:val="0090398C"/>
    <w:rsid w:val="009059FF"/>
    <w:rsid w:val="0092634F"/>
    <w:rsid w:val="009270BA"/>
    <w:rsid w:val="0094021A"/>
    <w:rsid w:val="00953783"/>
    <w:rsid w:val="0096528D"/>
    <w:rsid w:val="00965B3F"/>
    <w:rsid w:val="00996391"/>
    <w:rsid w:val="009B0C15"/>
    <w:rsid w:val="009B44AF"/>
    <w:rsid w:val="009C6A0B"/>
    <w:rsid w:val="009C7F19"/>
    <w:rsid w:val="009E2BE4"/>
    <w:rsid w:val="009F0C77"/>
    <w:rsid w:val="009F4DD1"/>
    <w:rsid w:val="009F54B1"/>
    <w:rsid w:val="009F7B81"/>
    <w:rsid w:val="00A02543"/>
    <w:rsid w:val="00A24920"/>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A28"/>
    <w:rsid w:val="00B31DA6"/>
    <w:rsid w:val="00B3602C"/>
    <w:rsid w:val="00B412D4"/>
    <w:rsid w:val="00B519D6"/>
    <w:rsid w:val="00B6480F"/>
    <w:rsid w:val="00B64FFF"/>
    <w:rsid w:val="00B703CB"/>
    <w:rsid w:val="00B7267F"/>
    <w:rsid w:val="00B842CE"/>
    <w:rsid w:val="00B879A5"/>
    <w:rsid w:val="00B9052D"/>
    <w:rsid w:val="00B9105E"/>
    <w:rsid w:val="00B91E23"/>
    <w:rsid w:val="00BC1E62"/>
    <w:rsid w:val="00BC695A"/>
    <w:rsid w:val="00BD086A"/>
    <w:rsid w:val="00BD4498"/>
    <w:rsid w:val="00BE3C22"/>
    <w:rsid w:val="00BE46CD"/>
    <w:rsid w:val="00C02C1B"/>
    <w:rsid w:val="00C0345E"/>
    <w:rsid w:val="00C171BE"/>
    <w:rsid w:val="00C213F3"/>
    <w:rsid w:val="00C21775"/>
    <w:rsid w:val="00C21ABE"/>
    <w:rsid w:val="00C31C95"/>
    <w:rsid w:val="00C3483A"/>
    <w:rsid w:val="00C36E33"/>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41A8"/>
    <w:rsid w:val="00D66B80"/>
    <w:rsid w:val="00D73A67"/>
    <w:rsid w:val="00D8028D"/>
    <w:rsid w:val="00D970A9"/>
    <w:rsid w:val="00DB1F5E"/>
    <w:rsid w:val="00DC47B1"/>
    <w:rsid w:val="00DF3845"/>
    <w:rsid w:val="00E071A0"/>
    <w:rsid w:val="00E0720E"/>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4D0D"/>
    <w:rsid w:val="00F655B7"/>
    <w:rsid w:val="00F656BA"/>
    <w:rsid w:val="00F67266"/>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568"/>
    <w:rsid w:val="00FF2AE4"/>
    <w:rsid w:val="00FF324A"/>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0720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20E"/>
    <w:rPr>
      <w:rFonts w:eastAsia="Times New Roman" w:cs="Times New Roman"/>
      <w:b/>
      <w:sz w:val="30"/>
      <w:szCs w:val="20"/>
    </w:rPr>
  </w:style>
  <w:style w:type="paragraph" w:styleId="Header">
    <w:name w:val="header"/>
    <w:basedOn w:val="Normal"/>
    <w:link w:val="HeaderChar"/>
    <w:uiPriority w:val="99"/>
    <w:unhideWhenUsed/>
    <w:rsid w:val="00E0720E"/>
    <w:pPr>
      <w:tabs>
        <w:tab w:val="center" w:pos="4680"/>
        <w:tab w:val="right" w:pos="9360"/>
      </w:tabs>
    </w:pPr>
  </w:style>
  <w:style w:type="character" w:customStyle="1" w:styleId="HeaderChar">
    <w:name w:val="Header Char"/>
    <w:basedOn w:val="DefaultParagraphFont"/>
    <w:link w:val="Header"/>
    <w:uiPriority w:val="99"/>
    <w:rsid w:val="00E0720E"/>
    <w:rPr>
      <w:rFonts w:eastAsia="Times New Roman" w:cs="Times New Roman"/>
      <w:szCs w:val="20"/>
    </w:rPr>
  </w:style>
  <w:style w:type="paragraph" w:styleId="Footer">
    <w:name w:val="footer"/>
    <w:basedOn w:val="Normal"/>
    <w:link w:val="FooterChar"/>
    <w:uiPriority w:val="99"/>
    <w:unhideWhenUsed/>
    <w:rsid w:val="00E0720E"/>
    <w:pPr>
      <w:tabs>
        <w:tab w:val="center" w:pos="4680"/>
        <w:tab w:val="right" w:pos="9360"/>
      </w:tabs>
    </w:pPr>
  </w:style>
  <w:style w:type="character" w:customStyle="1" w:styleId="FooterChar">
    <w:name w:val="Footer Char"/>
    <w:basedOn w:val="DefaultParagraphFont"/>
    <w:link w:val="Footer"/>
    <w:uiPriority w:val="99"/>
    <w:rsid w:val="00E0720E"/>
    <w:rPr>
      <w:rFonts w:eastAsia="Times New Roman" w:cs="Times New Roman"/>
      <w:szCs w:val="20"/>
    </w:rPr>
  </w:style>
  <w:style w:type="character" w:styleId="PageNumber">
    <w:name w:val="page number"/>
    <w:basedOn w:val="DefaultParagraphFont"/>
    <w:uiPriority w:val="99"/>
    <w:semiHidden/>
    <w:unhideWhenUsed/>
    <w:rsid w:val="00E0720E"/>
  </w:style>
  <w:style w:type="character" w:styleId="LineNumber">
    <w:name w:val="line number"/>
    <w:basedOn w:val="DefaultParagraphFont"/>
    <w:uiPriority w:val="99"/>
    <w:semiHidden/>
    <w:unhideWhenUsed/>
    <w:rsid w:val="00E0720E"/>
  </w:style>
  <w:style w:type="paragraph" w:customStyle="1" w:styleId="BillDots">
    <w:name w:val="Bill Dots"/>
    <w:basedOn w:val="Normal"/>
    <w:qFormat/>
    <w:rsid w:val="00E072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0720E"/>
    <w:pPr>
      <w:tabs>
        <w:tab w:val="right" w:pos="5904"/>
      </w:tabs>
    </w:pPr>
  </w:style>
  <w:style w:type="paragraph" w:styleId="BalloonText">
    <w:name w:val="Balloon Text"/>
    <w:basedOn w:val="Normal"/>
    <w:link w:val="BalloonTextChar"/>
    <w:uiPriority w:val="99"/>
    <w:semiHidden/>
    <w:unhideWhenUsed/>
    <w:rsid w:val="00E07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20E"/>
    <w:rPr>
      <w:rFonts w:ascii="Segoe UI" w:eastAsia="Times New Roman" w:hAnsi="Segoe UI" w:cs="Segoe UI"/>
      <w:sz w:val="18"/>
      <w:szCs w:val="18"/>
    </w:rPr>
  </w:style>
  <w:style w:type="paragraph" w:styleId="ListParagraph">
    <w:name w:val="List Paragraph"/>
    <w:basedOn w:val="Normal"/>
    <w:uiPriority w:val="34"/>
    <w:qFormat/>
    <w:rsid w:val="00E0720E"/>
    <w:pPr>
      <w:ind w:left="720"/>
      <w:contextualSpacing/>
    </w:pPr>
  </w:style>
  <w:style w:type="paragraph" w:customStyle="1" w:styleId="scbillheader">
    <w:name w:val="sc_bill_header"/>
    <w:qFormat/>
    <w:rsid w:val="00E0720E"/>
    <w:pPr>
      <w:widowControl w:val="0"/>
      <w:suppressAutoHyphens/>
      <w:spacing w:after="0" w:line="240" w:lineRule="auto"/>
      <w:jc w:val="center"/>
    </w:pPr>
    <w:rPr>
      <w:b/>
      <w:caps/>
      <w:sz w:val="30"/>
    </w:rPr>
  </w:style>
  <w:style w:type="paragraph" w:customStyle="1" w:styleId="schouseresolutionbythis">
    <w:name w:val="sc_house_resolution_by_this"/>
    <w:qFormat/>
    <w:rsid w:val="00E0720E"/>
    <w:pPr>
      <w:widowControl w:val="0"/>
      <w:suppressAutoHyphens/>
      <w:spacing w:after="0" w:line="240" w:lineRule="auto"/>
      <w:jc w:val="both"/>
    </w:pPr>
  </w:style>
  <w:style w:type="paragraph" w:customStyle="1" w:styleId="schouseresolutionclippageattorney">
    <w:name w:val="sc_house_resolution_clip_page_attorney"/>
    <w:qFormat/>
    <w:rsid w:val="00E072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072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072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072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072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072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072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072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0720E"/>
    <w:pPr>
      <w:widowControl w:val="0"/>
      <w:suppressAutoHyphens/>
      <w:spacing w:after="0" w:line="240" w:lineRule="auto"/>
      <w:jc w:val="both"/>
    </w:pPr>
    <w:rPr>
      <w:caps/>
    </w:rPr>
  </w:style>
  <w:style w:type="paragraph" w:customStyle="1" w:styleId="schouseresolutionemptyline">
    <w:name w:val="sc_house_resolution_empty_line"/>
    <w:qFormat/>
    <w:rsid w:val="00E0720E"/>
    <w:pPr>
      <w:widowControl w:val="0"/>
      <w:suppressAutoHyphens/>
      <w:spacing w:after="0" w:line="240" w:lineRule="auto"/>
      <w:jc w:val="both"/>
    </w:pPr>
  </w:style>
  <w:style w:type="paragraph" w:customStyle="1" w:styleId="schouseresolutionfurtherresolved">
    <w:name w:val="sc_house_resolution_further_resolved"/>
    <w:qFormat/>
    <w:rsid w:val="00E0720E"/>
    <w:pPr>
      <w:widowControl w:val="0"/>
      <w:suppressAutoHyphens/>
      <w:spacing w:after="0" w:line="240" w:lineRule="auto"/>
      <w:jc w:val="both"/>
    </w:pPr>
  </w:style>
  <w:style w:type="paragraph" w:customStyle="1" w:styleId="schouseresolutionheader">
    <w:name w:val="sc_house_resolution_header"/>
    <w:qFormat/>
    <w:rsid w:val="00E072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072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072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0720E"/>
    <w:pPr>
      <w:widowControl w:val="0"/>
      <w:suppressLineNumbers/>
      <w:suppressAutoHyphens/>
      <w:jc w:val="left"/>
    </w:pPr>
    <w:rPr>
      <w:b/>
    </w:rPr>
  </w:style>
  <w:style w:type="paragraph" w:customStyle="1" w:styleId="schouseresolutionjackettitle">
    <w:name w:val="sc_house_resolution_jacket_title"/>
    <w:qFormat/>
    <w:rsid w:val="00E072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0720E"/>
    <w:pPr>
      <w:widowControl w:val="0"/>
      <w:suppressAutoHyphens/>
      <w:spacing w:after="0" w:line="360" w:lineRule="auto"/>
      <w:jc w:val="both"/>
    </w:pPr>
  </w:style>
  <w:style w:type="paragraph" w:customStyle="1" w:styleId="scresolutionwhereas">
    <w:name w:val="sc_resolution_whereas"/>
    <w:qFormat/>
    <w:rsid w:val="00E0720E"/>
    <w:pPr>
      <w:widowControl w:val="0"/>
      <w:suppressAutoHyphens/>
      <w:spacing w:after="0" w:line="360" w:lineRule="auto"/>
      <w:jc w:val="both"/>
    </w:pPr>
  </w:style>
  <w:style w:type="paragraph" w:customStyle="1" w:styleId="schouseresolutionxx">
    <w:name w:val="sc_house_resolution_xx"/>
    <w:qFormat/>
    <w:rsid w:val="00E0720E"/>
    <w:pPr>
      <w:widowControl w:val="0"/>
      <w:suppressAutoHyphens/>
      <w:spacing w:after="0" w:line="240" w:lineRule="auto"/>
      <w:jc w:val="center"/>
    </w:pPr>
  </w:style>
  <w:style w:type="paragraph" w:customStyle="1" w:styleId="BillDots0">
    <w:name w:val="BillDots"/>
    <w:basedOn w:val="Normal"/>
    <w:autoRedefine/>
    <w:qFormat/>
    <w:rsid w:val="00E072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0720E"/>
    <w:rPr>
      <w:color w:val="0000FF" w:themeColor="hyperlink"/>
      <w:u w:val="single"/>
    </w:rPr>
  </w:style>
  <w:style w:type="paragraph" w:customStyle="1" w:styleId="Numbers">
    <w:name w:val="Numbers"/>
    <w:basedOn w:val="BillDots0"/>
    <w:qFormat/>
    <w:rsid w:val="00E0720E"/>
    <w:pPr>
      <w:tabs>
        <w:tab w:val="right" w:pos="5904"/>
      </w:tabs>
    </w:pPr>
  </w:style>
  <w:style w:type="character" w:customStyle="1" w:styleId="scclippagepath">
    <w:name w:val="sc_clip_page_path"/>
    <w:uiPriority w:val="1"/>
    <w:qFormat/>
    <w:rsid w:val="00E0720E"/>
    <w:rPr>
      <w:rFonts w:ascii="Times New Roman" w:hAnsi="Times New Roman"/>
      <w:caps/>
      <w:smallCaps w:val="0"/>
      <w:sz w:val="22"/>
    </w:rPr>
  </w:style>
  <w:style w:type="paragraph" w:customStyle="1" w:styleId="scconresoattyda">
    <w:name w:val="sc_con_reso_atty_da"/>
    <w:qFormat/>
    <w:rsid w:val="00E072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072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072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072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0720E"/>
    <w:pPr>
      <w:widowControl w:val="0"/>
      <w:suppressAutoHyphens/>
      <w:spacing w:after="0" w:line="240" w:lineRule="auto"/>
      <w:jc w:val="both"/>
    </w:pPr>
  </w:style>
  <w:style w:type="paragraph" w:customStyle="1" w:styleId="scjrregattydadocno">
    <w:name w:val="sc_jrreg_atty_da_docno"/>
    <w:basedOn w:val="Normal"/>
    <w:qFormat/>
    <w:rsid w:val="00E072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072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072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0720E"/>
    <w:rPr>
      <w:rFonts w:ascii="Times New Roman" w:hAnsi="Times New Roman"/>
      <w:b/>
      <w:caps/>
      <w:smallCaps w:val="0"/>
      <w:sz w:val="24"/>
    </w:rPr>
  </w:style>
  <w:style w:type="paragraph" w:customStyle="1" w:styleId="scjrregfooter">
    <w:name w:val="sc_jrreg_footer"/>
    <w:qFormat/>
    <w:rsid w:val="00E072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072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072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072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0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072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072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0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0720E"/>
    <w:pPr>
      <w:widowControl w:val="0"/>
      <w:suppressAutoHyphens/>
      <w:spacing w:after="0" w:line="360" w:lineRule="auto"/>
      <w:jc w:val="both"/>
    </w:pPr>
  </w:style>
  <w:style w:type="paragraph" w:customStyle="1" w:styleId="scresolutionbody">
    <w:name w:val="sc_resolution_body"/>
    <w:qFormat/>
    <w:rsid w:val="00E0720E"/>
    <w:pPr>
      <w:widowControl w:val="0"/>
      <w:suppressAutoHyphens/>
      <w:spacing w:after="0" w:line="360" w:lineRule="auto"/>
      <w:jc w:val="both"/>
    </w:pPr>
  </w:style>
  <w:style w:type="paragraph" w:customStyle="1" w:styleId="scresolutionclippagebottom">
    <w:name w:val="sc_resolution_clip_page_bottom"/>
    <w:qFormat/>
    <w:rsid w:val="00E072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0720E"/>
    <w:pPr>
      <w:widowControl w:val="0"/>
      <w:suppressAutoHyphens/>
      <w:spacing w:after="0" w:line="240" w:lineRule="auto"/>
      <w:jc w:val="both"/>
    </w:pPr>
  </w:style>
  <w:style w:type="paragraph" w:customStyle="1" w:styleId="scresolutionfooter">
    <w:name w:val="sc_resolution_footer"/>
    <w:link w:val="scresolutionfooterChar"/>
    <w:qFormat/>
    <w:rsid w:val="00E072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0720E"/>
    <w:rPr>
      <w:rFonts w:eastAsia="Times New Roman" w:cs="Times New Roman"/>
      <w:szCs w:val="20"/>
    </w:rPr>
  </w:style>
  <w:style w:type="paragraph" w:customStyle="1" w:styleId="scresolutionheader">
    <w:name w:val="sc_resolution_header"/>
    <w:qFormat/>
    <w:rsid w:val="00E0720E"/>
    <w:pPr>
      <w:widowControl w:val="0"/>
      <w:suppressAutoHyphens/>
      <w:spacing w:after="0" w:line="240" w:lineRule="auto"/>
      <w:jc w:val="center"/>
    </w:pPr>
    <w:rPr>
      <w:b/>
      <w:caps/>
      <w:sz w:val="30"/>
    </w:rPr>
  </w:style>
  <w:style w:type="paragraph" w:customStyle="1" w:styleId="scresolutiontitle">
    <w:name w:val="sc_resolution_title"/>
    <w:qFormat/>
    <w:rsid w:val="00E0720E"/>
    <w:pPr>
      <w:widowControl w:val="0"/>
      <w:suppressAutoHyphens/>
      <w:spacing w:after="0" w:line="240" w:lineRule="auto"/>
      <w:jc w:val="both"/>
    </w:pPr>
    <w:rPr>
      <w:caps/>
    </w:rPr>
  </w:style>
  <w:style w:type="paragraph" w:customStyle="1" w:styleId="scresolutionxx">
    <w:name w:val="sc_resolution_xx"/>
    <w:qFormat/>
    <w:rsid w:val="00E0720E"/>
    <w:pPr>
      <w:widowControl w:val="0"/>
      <w:suppressAutoHyphens/>
      <w:spacing w:after="0" w:line="240" w:lineRule="auto"/>
      <w:jc w:val="center"/>
    </w:pPr>
  </w:style>
  <w:style w:type="character" w:customStyle="1" w:styleId="scSECTIONS">
    <w:name w:val="sc_SECTIONS"/>
    <w:uiPriority w:val="1"/>
    <w:qFormat/>
    <w:rsid w:val="00E0720E"/>
    <w:rPr>
      <w:rFonts w:ascii="Times New Roman" w:hAnsi="Times New Roman"/>
      <w:b w:val="0"/>
      <w:i w:val="0"/>
      <w:caps/>
      <w:smallCaps w:val="0"/>
      <w:color w:val="auto"/>
      <w:sz w:val="22"/>
    </w:rPr>
  </w:style>
  <w:style w:type="character" w:customStyle="1" w:styleId="scsenateclippagepath">
    <w:name w:val="sc_senate_clip_page_path"/>
    <w:uiPriority w:val="1"/>
    <w:qFormat/>
    <w:rsid w:val="00E0720E"/>
    <w:rPr>
      <w:rFonts w:ascii="Times New Roman" w:hAnsi="Times New Roman"/>
      <w:caps/>
      <w:smallCaps w:val="0"/>
      <w:sz w:val="22"/>
    </w:rPr>
  </w:style>
  <w:style w:type="paragraph" w:customStyle="1" w:styleId="scsenateresolutionbody">
    <w:name w:val="sc_senate_resolution_body"/>
    <w:qFormat/>
    <w:rsid w:val="00E0720E"/>
    <w:pPr>
      <w:widowControl w:val="0"/>
      <w:suppressAutoHyphens/>
      <w:spacing w:after="0" w:line="360" w:lineRule="auto"/>
      <w:jc w:val="both"/>
    </w:pPr>
  </w:style>
  <w:style w:type="paragraph" w:customStyle="1" w:styleId="scsenateresolutionclippagebottom">
    <w:name w:val="sc_senate_resolution_clip_page_bottom"/>
    <w:qFormat/>
    <w:rsid w:val="00E072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0720E"/>
    <w:pPr>
      <w:widowControl w:val="0"/>
      <w:suppressLineNumbers/>
      <w:suppressAutoHyphens/>
    </w:pPr>
  </w:style>
  <w:style w:type="paragraph" w:customStyle="1" w:styleId="scsenateresolutionclippagerepdocumentname">
    <w:name w:val="sc_senate_resolution_clip_page_rep_document_name"/>
    <w:qFormat/>
    <w:rsid w:val="00E072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072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072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0720E"/>
    <w:rPr>
      <w:color w:val="808080"/>
    </w:rPr>
  </w:style>
  <w:style w:type="paragraph" w:customStyle="1" w:styleId="sctablecodifiedsection">
    <w:name w:val="sc_table_codified_section"/>
    <w:qFormat/>
    <w:rsid w:val="00E0720E"/>
    <w:pPr>
      <w:widowControl w:val="0"/>
      <w:suppressAutoHyphens/>
      <w:spacing w:after="0" w:line="360" w:lineRule="auto"/>
    </w:pPr>
  </w:style>
  <w:style w:type="paragraph" w:customStyle="1" w:styleId="sctableln">
    <w:name w:val="sc_table_ln"/>
    <w:qFormat/>
    <w:rsid w:val="00E0720E"/>
    <w:pPr>
      <w:widowControl w:val="0"/>
      <w:suppressAutoHyphens/>
      <w:spacing w:after="0" w:line="360" w:lineRule="auto"/>
      <w:jc w:val="right"/>
    </w:pPr>
  </w:style>
  <w:style w:type="paragraph" w:customStyle="1" w:styleId="sctablenoncodifiedsection">
    <w:name w:val="sc_table_non_codified_section"/>
    <w:qFormat/>
    <w:rsid w:val="00E0720E"/>
    <w:pPr>
      <w:widowControl w:val="0"/>
      <w:suppressAutoHyphens/>
      <w:spacing w:after="0" w:line="360" w:lineRule="auto"/>
    </w:pPr>
  </w:style>
  <w:style w:type="paragraph" w:customStyle="1" w:styleId="scresolutionmembers">
    <w:name w:val="sc_resolution_members"/>
    <w:qFormat/>
    <w:rsid w:val="00E0720E"/>
    <w:pPr>
      <w:widowControl w:val="0"/>
      <w:suppressAutoHyphens/>
      <w:spacing w:after="0" w:line="360" w:lineRule="auto"/>
      <w:jc w:val="both"/>
    </w:pPr>
  </w:style>
  <w:style w:type="paragraph" w:customStyle="1" w:styleId="scdraftheader">
    <w:name w:val="sc_draft_header"/>
    <w:qFormat/>
    <w:rsid w:val="00E0720E"/>
    <w:pPr>
      <w:widowControl w:val="0"/>
      <w:suppressAutoHyphens/>
      <w:spacing w:after="0" w:line="240" w:lineRule="auto"/>
    </w:pPr>
  </w:style>
  <w:style w:type="paragraph" w:customStyle="1" w:styleId="scemptyline">
    <w:name w:val="sc_empty_line"/>
    <w:qFormat/>
    <w:rsid w:val="00E0720E"/>
    <w:pPr>
      <w:widowControl w:val="0"/>
      <w:suppressAutoHyphens/>
      <w:spacing w:after="0" w:line="360" w:lineRule="auto"/>
      <w:jc w:val="both"/>
    </w:pPr>
  </w:style>
  <w:style w:type="paragraph" w:customStyle="1" w:styleId="scemptylineheader">
    <w:name w:val="sc_emptyline_header"/>
    <w:qFormat/>
    <w:rsid w:val="00E0720E"/>
    <w:pPr>
      <w:widowControl w:val="0"/>
      <w:suppressAutoHyphens/>
      <w:spacing w:after="0" w:line="240" w:lineRule="auto"/>
      <w:jc w:val="both"/>
    </w:pPr>
  </w:style>
  <w:style w:type="character" w:customStyle="1" w:styleId="scinsert">
    <w:name w:val="sc_insert"/>
    <w:uiPriority w:val="1"/>
    <w:qFormat/>
    <w:rsid w:val="00E0720E"/>
    <w:rPr>
      <w:caps w:val="0"/>
      <w:smallCaps w:val="0"/>
      <w:strike w:val="0"/>
      <w:dstrike w:val="0"/>
      <w:vanish w:val="0"/>
      <w:u w:val="single"/>
      <w:vertAlign w:val="baseline"/>
    </w:rPr>
  </w:style>
  <w:style w:type="character" w:customStyle="1" w:styleId="scinsertblue">
    <w:name w:val="sc_insert_blue"/>
    <w:uiPriority w:val="1"/>
    <w:qFormat/>
    <w:rsid w:val="00E072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0720E"/>
    <w:rPr>
      <w:caps w:val="0"/>
      <w:smallCaps w:val="0"/>
      <w:strike w:val="0"/>
      <w:dstrike w:val="0"/>
      <w:vanish w:val="0"/>
      <w:color w:val="0070C0"/>
      <w:u w:val="none"/>
      <w:vertAlign w:val="baseline"/>
    </w:rPr>
  </w:style>
  <w:style w:type="character" w:customStyle="1" w:styleId="scinsertred">
    <w:name w:val="sc_insert_red"/>
    <w:uiPriority w:val="1"/>
    <w:qFormat/>
    <w:rsid w:val="00E072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0720E"/>
    <w:rPr>
      <w:caps w:val="0"/>
      <w:smallCaps w:val="0"/>
      <w:strike w:val="0"/>
      <w:dstrike w:val="0"/>
      <w:vanish w:val="0"/>
      <w:color w:val="FF0000"/>
      <w:u w:val="none"/>
      <w:vertAlign w:val="baseline"/>
    </w:rPr>
  </w:style>
  <w:style w:type="character" w:customStyle="1" w:styleId="scstrike">
    <w:name w:val="sc_strike"/>
    <w:uiPriority w:val="1"/>
    <w:qFormat/>
    <w:rsid w:val="00E0720E"/>
    <w:rPr>
      <w:strike/>
      <w:dstrike w:val="0"/>
    </w:rPr>
  </w:style>
  <w:style w:type="character" w:customStyle="1" w:styleId="scstrikeblue">
    <w:name w:val="sc_strike_blue"/>
    <w:uiPriority w:val="1"/>
    <w:qFormat/>
    <w:rsid w:val="00E0720E"/>
    <w:rPr>
      <w:strike/>
      <w:dstrike w:val="0"/>
      <w:color w:val="0070C0"/>
    </w:rPr>
  </w:style>
  <w:style w:type="character" w:customStyle="1" w:styleId="scstrikered">
    <w:name w:val="sc_strike_red"/>
    <w:uiPriority w:val="1"/>
    <w:qFormat/>
    <w:rsid w:val="00E0720E"/>
    <w:rPr>
      <w:strike/>
      <w:dstrike w:val="0"/>
      <w:color w:val="FF0000"/>
    </w:rPr>
  </w:style>
  <w:style w:type="character" w:customStyle="1" w:styleId="scstrikebluenoncodified">
    <w:name w:val="sc_strike_blue_non_codified"/>
    <w:uiPriority w:val="1"/>
    <w:qFormat/>
    <w:rsid w:val="00E0720E"/>
    <w:rPr>
      <w:strike/>
      <w:dstrike w:val="0"/>
      <w:color w:val="0070C0"/>
      <w:lang w:val="en-US"/>
    </w:rPr>
  </w:style>
  <w:style w:type="character" w:customStyle="1" w:styleId="scstrikerednoncodified">
    <w:name w:val="sc_strike_red_non_codified"/>
    <w:uiPriority w:val="1"/>
    <w:qFormat/>
    <w:rsid w:val="00E0720E"/>
    <w:rPr>
      <w:strike/>
      <w:dstrike w:val="0"/>
      <w:color w:val="FF0000"/>
    </w:rPr>
  </w:style>
  <w:style w:type="paragraph" w:customStyle="1" w:styleId="scnowthereforebold">
    <w:name w:val="sc_now_therefore_bold"/>
    <w:uiPriority w:val="1"/>
    <w:qFormat/>
    <w:rsid w:val="00E0720E"/>
    <w:pPr>
      <w:widowControl w:val="0"/>
      <w:suppressAutoHyphens/>
      <w:spacing w:after="0" w:line="480" w:lineRule="auto"/>
    </w:pPr>
    <w:rPr>
      <w:rFonts w:eastAsia="Calibri" w:cs="Times New Roman"/>
    </w:rPr>
  </w:style>
  <w:style w:type="paragraph" w:customStyle="1" w:styleId="scbillsiglines">
    <w:name w:val="sc_bill_sig_lines"/>
    <w:qFormat/>
    <w:rsid w:val="00E072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0720E"/>
  </w:style>
  <w:style w:type="paragraph" w:customStyle="1" w:styleId="scbillendxx">
    <w:name w:val="sc_bill_end_xx"/>
    <w:qFormat/>
    <w:rsid w:val="00E0720E"/>
    <w:pPr>
      <w:widowControl w:val="0"/>
      <w:suppressAutoHyphens/>
      <w:spacing w:after="0" w:line="240" w:lineRule="auto"/>
      <w:jc w:val="center"/>
    </w:pPr>
  </w:style>
  <w:style w:type="character" w:customStyle="1" w:styleId="scbillheader1">
    <w:name w:val="sc_bill_header1"/>
    <w:uiPriority w:val="1"/>
    <w:qFormat/>
    <w:rsid w:val="00E0720E"/>
  </w:style>
  <w:style w:type="character" w:customStyle="1" w:styleId="scresolutionbody1">
    <w:name w:val="sc_resolution_body1"/>
    <w:uiPriority w:val="1"/>
    <w:qFormat/>
    <w:rsid w:val="00E0720E"/>
  </w:style>
  <w:style w:type="character" w:styleId="Strong">
    <w:name w:val="Strong"/>
    <w:basedOn w:val="DefaultParagraphFont"/>
    <w:uiPriority w:val="22"/>
    <w:qFormat/>
    <w:rsid w:val="00E0720E"/>
    <w:rPr>
      <w:b/>
      <w:bCs/>
    </w:rPr>
  </w:style>
  <w:style w:type="character" w:customStyle="1" w:styleId="scamendhouse">
    <w:name w:val="sc_amend_house"/>
    <w:uiPriority w:val="1"/>
    <w:qFormat/>
    <w:rsid w:val="00E0720E"/>
    <w:rPr>
      <w:bdr w:val="none" w:sz="0" w:space="0" w:color="auto"/>
      <w:shd w:val="clear" w:color="auto" w:fill="FDE9D9" w:themeFill="accent6" w:themeFillTint="33"/>
    </w:rPr>
  </w:style>
  <w:style w:type="character" w:customStyle="1" w:styleId="scamendsenate">
    <w:name w:val="sc_amend_senate"/>
    <w:uiPriority w:val="1"/>
    <w:qFormat/>
    <w:rsid w:val="00E0720E"/>
    <w:rPr>
      <w:bdr w:val="none" w:sz="0" w:space="0" w:color="auto"/>
      <w:shd w:val="clear" w:color="auto" w:fill="E5DFEC" w:themeFill="accent4" w:themeFillTint="33"/>
    </w:rPr>
  </w:style>
  <w:style w:type="paragraph" w:styleId="Revision">
    <w:name w:val="Revision"/>
    <w:hidden/>
    <w:uiPriority w:val="99"/>
    <w:semiHidden/>
    <w:rsid w:val="00E0720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0720E"/>
    <w:pPr>
      <w:spacing w:after="0" w:line="240" w:lineRule="auto"/>
    </w:pPr>
    <w:rPr>
      <w:i/>
    </w:rPr>
  </w:style>
  <w:style w:type="paragraph" w:customStyle="1" w:styleId="sccoversheetsenate">
    <w:name w:val="sc_coversheet_senate"/>
    <w:qFormat/>
    <w:rsid w:val="00E0720E"/>
    <w:pPr>
      <w:spacing w:after="0" w:line="240" w:lineRule="auto"/>
    </w:pPr>
    <w:rPr>
      <w:b/>
    </w:rPr>
  </w:style>
  <w:style w:type="character" w:styleId="FollowedHyperlink">
    <w:name w:val="FollowedHyperlink"/>
    <w:basedOn w:val="DefaultParagraphFont"/>
    <w:uiPriority w:val="99"/>
    <w:semiHidden/>
    <w:unhideWhenUsed/>
    <w:rsid w:val="00677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73&amp;session=126&amp;summary=B" TargetMode="External" Id="R1c38a8280f844fd8" /><Relationship Type="http://schemas.openxmlformats.org/officeDocument/2006/relationships/hyperlink" Target="https://www.scstatehouse.gov/sess126_2025-2026/prever/5673_20260507.docx" TargetMode="External" Id="R162587baf5174d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C5759"/>
    <w:rsid w:val="00A22407"/>
    <w:rsid w:val="00AA6F82"/>
    <w:rsid w:val="00B842CE"/>
    <w:rsid w:val="00BE097C"/>
    <w:rsid w:val="00C171B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876c1896-1d62-478a-a519-f802ebc30ea4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3b4a2991-0821-4793-96fb-305bcd7c70e9</T_BILL_REQUEST_REQUEST>
  <T_BILL_R_ORIGINALDRAFT>38ba78d3-fbdd-4c5d-8078-db35ae6b7075</T_BILL_R_ORIGINALDRAFT>
  <T_BILL_SPONSOR_SPONSOR>2db05249-d04c-453f-a251-ad1296e07dda</T_BILL_SPONSOR_SPONSOR>
  <T_BILL_T_BILLNAME>[5673]</T_BILL_T_BILLNAME>
  <T_BILL_T_BILLNUMBER>5673</T_BILL_T_BILLNUMBER>
  <T_BILL_T_BILLTITLE>to recognize and honor the Boykin Spaniel Society of Kershaw County for its exceptional dedication to preserving and promoting the Boykin Spaniel breed through responsible breeding, health initiatives, and community building and to congratulate the society for almost five decades of service to the South Carolina state dog.</T_BILL_T_BILLTITLE>
  <T_BILL_T_CHAMBER>house</T_BILL_T_CHAMBER>
  <T_BILL_T_FILENAME> </T_BILL_T_FILENAME>
  <T_BILL_T_LEGTYPE>resolution</T_BILL_T_LEGTYPE>
  <T_BILL_T_RATNUMBERSTRING>HNone</T_BILL_T_RATNUMBERSTRING>
  <T_BILL_T_SUBJECT>Boykin Spaniel Society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CE665-3C44-4F5D-B1C6-679DDC02806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2026-05-06T18:11:00Z</cp:lastPrinted>
  <dcterms:created xsi:type="dcterms:W3CDTF">2026-05-06T18:54:00Z</dcterms:created>
  <dcterms:modified xsi:type="dcterms:W3CDTF">2026-05-06T18:54:00Z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