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Clyburn, Alexander, Anderson, Atkinson, Bailey, Ballentine, Bamberg, Bannister, Bauer, Beach, Bernstein, Bowers, Bradley, Brewer, Brittain, Burns, Bustos, Calhoon, Caskey, Chapman, Chumley,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LC-0287PH-EB26.docx</w:t>
      </w:r>
    </w:p>
    <w:p>
      <w:pPr>
        <w:widowControl w:val="false"/>
        <w:spacing w:after="0"/>
        <w:jc w:val="left"/>
      </w:pPr>
    </w:p>
    <w:p>
      <w:pPr>
        <w:widowControl w:val="false"/>
        <w:spacing w:after="0"/>
        <w:jc w:val="left"/>
      </w:pPr>
      <w:r>
        <w:rPr>
          <w:rFonts w:ascii="Times New Roman"/>
          <w:sz w:val="22"/>
        </w:rPr>
        <w:t xml:space="preserve">Introduced in the House on May 12, 2026</w:t>
      </w:r>
    </w:p>
    <w:p>
      <w:pPr>
        <w:widowControl w:val="false"/>
        <w:spacing w:after="0"/>
        <w:jc w:val="left"/>
      </w:pPr>
      <w:r>
        <w:rPr>
          <w:rFonts w:ascii="Times New Roman"/>
          <w:sz w:val="22"/>
        </w:rPr>
        <w:t xml:space="preserve">Adopted by the House on May 12, 2026</w:t>
      </w:r>
    </w:p>
    <w:p>
      <w:pPr>
        <w:widowControl w:val="false"/>
        <w:spacing w:after="0"/>
        <w:jc w:val="left"/>
      </w:pPr>
    </w:p>
    <w:p>
      <w:pPr>
        <w:widowControl w:val="false"/>
        <w:spacing w:after="0"/>
        <w:jc w:val="left"/>
      </w:pPr>
      <w:r>
        <w:rPr>
          <w:rFonts w:ascii="Times New Roman"/>
          <w:sz w:val="22"/>
        </w:rPr>
        <w:t xml:space="preserve">Summary: Wardlaw Academy varsity girls basketball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5/12/2026</w:t>
      </w:r>
      <w:r>
        <w:tab/>
        <w:t>House</w:t>
      </w:r>
      <w:r>
        <w:tab/>
        <w:t xml:space="preserve">Introduced and adopted</w:t>
      </w:r>
      <w:r>
        <w:t xml:space="preserve"> (</w:t>
      </w:r>
      <w:hyperlink w:history="true" r:id="R253921fd02444e57">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29147f038afe46c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328e1075d164159">
        <w:r>
          <w:rPr>
            <w:rStyle w:val="Hyperlink"/>
            <w:u w:val="single"/>
          </w:rPr>
          <w:t>05/07/2026</w:t>
        </w:r>
      </w:hyperlink>
      <w:r>
        <w:t xml:space="preserve"/>
      </w:r>
    </w:p>
    <w:p>
      <w:pPr>
        <w:widowControl w:val="true"/>
        <w:spacing w:after="0"/>
        <w:jc w:val="left"/>
      </w:pPr>
      <w:r>
        <w:rPr>
          <w:rFonts w:ascii="Times New Roman"/>
          <w:sz w:val="22"/>
        </w:rPr>
        <w:t xml:space="preserve"/>
      </w:r>
      <w:hyperlink r:id="R2baedca48ac54c6c">
        <w:r>
          <w:rPr>
            <w:rStyle w:val="Hyperlink"/>
            <w:u w:val="single"/>
          </w:rPr>
          <w:t>05/12/2026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811A26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829C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60FA7" w14:paraId="48DB32D0" w14:textId="12A261F8">
          <w:pPr>
            <w:pStyle w:val="scresolutiontitle"/>
          </w:pPr>
          <w:r w:rsidRPr="00C60FA7">
            <w:t>to honor and recognize the Wardlaw Academy</w:t>
          </w:r>
          <w:r w:rsidR="0041181D">
            <w:t xml:space="preserve"> </w:t>
          </w:r>
          <w:r w:rsidRPr="00C60FA7">
            <w:t xml:space="preserve">girls </w:t>
          </w:r>
          <w:r w:rsidR="00053096">
            <w:t xml:space="preserve">Varsity </w:t>
          </w:r>
          <w:r w:rsidRPr="00C60FA7">
            <w:t>basketball team, coaches, and school officials for an outstanding season and</w:t>
          </w:r>
          <w:r w:rsidR="00053096">
            <w:t xml:space="preserve"> to</w:t>
          </w:r>
          <w:r w:rsidRPr="00C60FA7">
            <w:t xml:space="preserve"> congratulate them on winning the South Carolina Independent School Association Class </w:t>
          </w:r>
          <w:r w:rsidR="0016562A">
            <w:t>1</w:t>
          </w:r>
          <w:r w:rsidRPr="00C60FA7">
            <w:t xml:space="preserve">A State Championship title. </w:t>
          </w:r>
        </w:p>
      </w:sdtContent>
    </w:sdt>
    <w:p w:rsidR="0010776B" w:rsidP="00091FD9" w:rsidRDefault="0010776B" w14:paraId="48DB32D1" w14:textId="56627158">
      <w:pPr>
        <w:pStyle w:val="scresolutiontitle"/>
      </w:pPr>
    </w:p>
    <w:p w:rsidR="008C3A19" w:rsidP="00084D53" w:rsidRDefault="008C3A19" w14:paraId="5C7CA9E3" w14:textId="011CA60E">
      <w:pPr>
        <w:pStyle w:val="scresolutionwhereas"/>
      </w:pPr>
      <w:bookmarkStart w:name="wa_bf962163a" w:id="1"/>
      <w:r w:rsidRPr="00084D53">
        <w:t>W</w:t>
      </w:r>
      <w:bookmarkEnd w:id="1"/>
      <w:r w:rsidRPr="00084D53">
        <w:t>hereas,</w:t>
      </w:r>
      <w:r w:rsidR="001347EE">
        <w:t xml:space="preserve"> </w:t>
      </w:r>
      <w:r w:rsidR="00C60FA7">
        <w:t>the members of the South Carolina House of Representatives were pleased to hear that the Wardlaw Academy</w:t>
      </w:r>
      <w:r w:rsidR="00053096">
        <w:t xml:space="preserve"> </w:t>
      </w:r>
      <w:r w:rsidR="00C60FA7">
        <w:t xml:space="preserve">girls </w:t>
      </w:r>
      <w:r w:rsidR="00053096">
        <w:t xml:space="preserve">varsity </w:t>
      </w:r>
      <w:r w:rsidR="00C60FA7">
        <w:t>basketball team</w:t>
      </w:r>
      <w:r w:rsidR="00B52CFC">
        <w:t xml:space="preserve"> won the South Carolina Independent School Association Class </w:t>
      </w:r>
      <w:r w:rsidR="004B69AB">
        <w:t>1</w:t>
      </w:r>
      <w:r w:rsidR="00B52CFC">
        <w:t>A State Championship title</w:t>
      </w:r>
      <w:r w:rsidR="0041181D">
        <w:t xml:space="preserve"> at the championship game held at the Sumter County Civic Center on Friday, </w:t>
      </w:r>
      <w:r w:rsidR="00821393">
        <w:t>February 27, 2026</w:t>
      </w:r>
      <w:r w:rsidRPr="00084D53">
        <w:t>; and</w:t>
      </w:r>
    </w:p>
    <w:p w:rsidR="0041181D" w:rsidP="00084D53" w:rsidRDefault="0041181D" w14:paraId="553E25BD" w14:textId="77777777">
      <w:pPr>
        <w:pStyle w:val="scresolutionwhereas"/>
      </w:pPr>
    </w:p>
    <w:p w:rsidR="0041181D" w:rsidP="00084D53" w:rsidRDefault="0041181D" w14:paraId="2961009B" w14:textId="12E7EF41">
      <w:pPr>
        <w:pStyle w:val="scresolutionwhereas"/>
      </w:pPr>
      <w:bookmarkStart w:name="wa_7b332c0bd" w:id="2"/>
      <w:r>
        <w:t>W</w:t>
      </w:r>
      <w:bookmarkEnd w:id="2"/>
      <w:r>
        <w:t xml:space="preserve">hereas, </w:t>
      </w:r>
      <w:r w:rsidR="00053096">
        <w:t xml:space="preserve">this </w:t>
      </w:r>
      <w:r>
        <w:t xml:space="preserve">win marks the Wardlaw girls </w:t>
      </w:r>
      <w:r w:rsidR="00053096">
        <w:t xml:space="preserve">varsity </w:t>
      </w:r>
      <w:r>
        <w:t xml:space="preserve">basketball team’s first championship </w:t>
      </w:r>
      <w:r w:rsidR="00821393">
        <w:t>title</w:t>
      </w:r>
      <w:r>
        <w:t xml:space="preserve"> since 2009; and </w:t>
      </w:r>
    </w:p>
    <w:p w:rsidR="008C3A19" w:rsidP="00AF1A81" w:rsidRDefault="008C3A19" w14:paraId="69ECC539" w14:textId="77777777">
      <w:pPr>
        <w:pStyle w:val="scemptyline"/>
      </w:pPr>
    </w:p>
    <w:p w:rsidR="00F935A0" w:rsidP="00084D53" w:rsidRDefault="00F935A0" w14:paraId="2EACEF40" w14:textId="549DD17D">
      <w:pPr>
        <w:pStyle w:val="scresolutionwhereas"/>
      </w:pPr>
      <w:bookmarkStart w:name="wa_8592ae077" w:id="3"/>
      <w:r>
        <w:t>W</w:t>
      </w:r>
      <w:bookmarkEnd w:id="3"/>
      <w:r>
        <w:t>hereas,</w:t>
      </w:r>
      <w:r w:rsidR="001347EE">
        <w:t xml:space="preserve"> </w:t>
      </w:r>
      <w:r w:rsidR="001F1EFA">
        <w:t xml:space="preserve">after finishing last season as the SCISA Class </w:t>
      </w:r>
      <w:r w:rsidR="0016562A">
        <w:t>1</w:t>
      </w:r>
      <w:r w:rsidR="001F1EFA">
        <w:t xml:space="preserve">A </w:t>
      </w:r>
      <w:r w:rsidR="00053096">
        <w:t xml:space="preserve">state </w:t>
      </w:r>
      <w:r w:rsidR="001F1EFA">
        <w:t>runner up, the Wardlaw Patriots were determined to come out on top this season.</w:t>
      </w:r>
      <w:r w:rsidR="00792DE1">
        <w:t xml:space="preserve"> </w:t>
      </w:r>
      <w:r w:rsidRPr="00792DE1" w:rsidR="00792DE1">
        <w:t>The Patriots entered the season with just eight players: seniors Taylor Hill, Katherine Trotter, and Brianna McNeil; sophomore Lillie Stocum; freshmen Brooklyn Proctor and Charlotte Grace Culver; and eighth</w:t>
      </w:r>
      <w:r w:rsidR="0016562A">
        <w:t xml:space="preserve"> </w:t>
      </w:r>
      <w:r w:rsidRPr="00792DE1" w:rsidR="00792DE1">
        <w:t>graders Mary Blanche Stark and Savannah McNeil.</w:t>
      </w:r>
      <w:r w:rsidR="001F1EFA">
        <w:t xml:space="preserve"> </w:t>
      </w:r>
      <w:r w:rsidR="00E61840">
        <w:t xml:space="preserve">They knew that they had to </w:t>
      </w:r>
      <w:r w:rsidR="00053096">
        <w:t>put</w:t>
      </w:r>
      <w:r w:rsidR="00324BF1">
        <w:t xml:space="preserve"> in</w:t>
      </w:r>
      <w:r w:rsidR="00053096">
        <w:t xml:space="preserve"> the work</w:t>
      </w:r>
      <w:r w:rsidR="00324BF1">
        <w:t xml:space="preserve"> </w:t>
      </w:r>
      <w:r w:rsidR="00053096">
        <w:t>this season</w:t>
      </w:r>
      <w:r w:rsidR="00E61840">
        <w:t xml:space="preserve"> </w:t>
      </w:r>
      <w:r w:rsidR="00053096">
        <w:t>to get</w:t>
      </w:r>
      <w:r w:rsidR="00E61840">
        <w:t xml:space="preserve"> back to the championship game. Their</w:t>
      </w:r>
      <w:r w:rsidR="003C4472">
        <w:t xml:space="preserve"> hard work and determination paid off</w:t>
      </w:r>
      <w:r w:rsidR="00E61840">
        <w:t>,</w:t>
      </w:r>
      <w:r w:rsidR="003C4472">
        <w:t xml:space="preserve"> as they </w:t>
      </w:r>
      <w:r w:rsidR="00E61840">
        <w:t xml:space="preserve">not only made it to the championship game, but also </w:t>
      </w:r>
      <w:r w:rsidR="003C4472">
        <w:t>defeated the Richard Winn Academy Eagles 43‑39</w:t>
      </w:r>
      <w:r>
        <w:t>; and</w:t>
      </w:r>
    </w:p>
    <w:p w:rsidR="00F935A0" w:rsidP="00B31DA6" w:rsidRDefault="00F935A0" w14:paraId="16A4F864" w14:textId="4BF881AD">
      <w:pPr>
        <w:pStyle w:val="scemptyline"/>
      </w:pPr>
    </w:p>
    <w:p w:rsidR="009F7499" w:rsidP="00084D53" w:rsidRDefault="00F935A0" w14:paraId="718C100A" w14:textId="46D83CFB">
      <w:pPr>
        <w:pStyle w:val="scresolutionwhereas"/>
      </w:pPr>
      <w:bookmarkStart w:name="wa_fe15eb885" w:id="4"/>
      <w:r>
        <w:t>W</w:t>
      </w:r>
      <w:bookmarkEnd w:id="4"/>
      <w:r>
        <w:t>here</w:t>
      </w:r>
      <w:r w:rsidR="008A7625">
        <w:t>as,</w:t>
      </w:r>
      <w:r w:rsidRPr="00870752" w:rsidR="00870752">
        <w:t xml:space="preserve"> </w:t>
      </w:r>
      <w:r w:rsidR="00870752">
        <w:t>b</w:t>
      </w:r>
      <w:r w:rsidRPr="00870752" w:rsidR="00870752">
        <w:t>oth teams came into th</w:t>
      </w:r>
      <w:r w:rsidR="00870752">
        <w:t xml:space="preserve">is final game </w:t>
      </w:r>
      <w:r w:rsidRPr="00870752" w:rsidR="00870752">
        <w:t xml:space="preserve">with </w:t>
      </w:r>
      <w:r w:rsidR="00870752">
        <w:t xml:space="preserve">a </w:t>
      </w:r>
      <w:r w:rsidRPr="00870752" w:rsidR="00870752">
        <w:t xml:space="preserve">13‑7 record. </w:t>
      </w:r>
      <w:r w:rsidR="00870752">
        <w:t>T</w:t>
      </w:r>
      <w:r w:rsidR="003C4472">
        <w:t>h</w:t>
      </w:r>
      <w:r w:rsidR="00053096">
        <w:t xml:space="preserve">is </w:t>
      </w:r>
      <w:r w:rsidR="00E423C5">
        <w:t>championship game was the fifth meeting of the</w:t>
      </w:r>
      <w:r w:rsidR="00053096">
        <w:t xml:space="preserve"> two</w:t>
      </w:r>
      <w:r w:rsidR="00E423C5">
        <w:t xml:space="preserve"> this season</w:t>
      </w:r>
      <w:r w:rsidR="00870752">
        <w:t xml:space="preserve">, with the Patriots only winning one of the previous games against their rivals. </w:t>
      </w:r>
      <w:r w:rsidR="009A6C05">
        <w:t xml:space="preserve">The Patriots knew </w:t>
      </w:r>
      <w:r w:rsidR="00053096">
        <w:t>that it would take all the effort and strength that they had</w:t>
      </w:r>
      <w:r w:rsidR="009A6C05">
        <w:t xml:space="preserve"> </w:t>
      </w:r>
      <w:r w:rsidR="00870752">
        <w:t xml:space="preserve">to come out on top </w:t>
      </w:r>
      <w:r w:rsidR="009A6C05">
        <w:t xml:space="preserve">when they met </w:t>
      </w:r>
      <w:r w:rsidR="00870752">
        <w:t xml:space="preserve">the Eagles </w:t>
      </w:r>
      <w:r w:rsidR="00053096">
        <w:t xml:space="preserve">again </w:t>
      </w:r>
      <w:r w:rsidR="00870752">
        <w:t>in the championship game. After</w:t>
      </w:r>
      <w:r w:rsidR="009F7499">
        <w:t xml:space="preserve"> trailing by sixteen points in the first quarter and seven points at halftime, the Patriots </w:t>
      </w:r>
      <w:r w:rsidR="00870752">
        <w:t xml:space="preserve">were able to </w:t>
      </w:r>
      <w:r w:rsidR="009F7499">
        <w:t>turn it around and outscore the Eagles 26‑15 in the second half</w:t>
      </w:r>
      <w:r w:rsidR="00870752">
        <w:t>, claiming the 2026 championship title</w:t>
      </w:r>
      <w:r w:rsidR="009A6C05">
        <w:t xml:space="preserve">; and </w:t>
      </w:r>
    </w:p>
    <w:p w:rsidR="008B5D0D" w:rsidP="008B22D1" w:rsidRDefault="008B5D0D" w14:paraId="4D7710B1" w14:textId="77777777">
      <w:pPr>
        <w:pStyle w:val="scresolutionwhereas"/>
      </w:pPr>
    </w:p>
    <w:p w:rsidR="00FA023C" w:rsidP="008B22D1" w:rsidRDefault="008B5D0D" w14:paraId="207D1EEF" w14:textId="0B733093">
      <w:pPr>
        <w:pStyle w:val="scresolutionwhereas"/>
      </w:pPr>
      <w:bookmarkStart w:name="wa_0f54afb04" w:id="5"/>
      <w:r>
        <w:t>W</w:t>
      </w:r>
      <w:bookmarkEnd w:id="5"/>
      <w:r>
        <w:t xml:space="preserve">hereas, </w:t>
      </w:r>
      <w:r w:rsidR="00870752">
        <w:t xml:space="preserve">Katherine </w:t>
      </w:r>
      <w:r w:rsidR="008B22D1">
        <w:t xml:space="preserve">Trotter led Wardlaw in scoring with </w:t>
      </w:r>
      <w:r w:rsidR="00870752">
        <w:t>seventeen points,</w:t>
      </w:r>
      <w:r w:rsidR="008B22D1">
        <w:t xml:space="preserve"> while </w:t>
      </w:r>
      <w:r w:rsidR="00870752">
        <w:t xml:space="preserve">teammate Taylor </w:t>
      </w:r>
      <w:r w:rsidR="008B22D1">
        <w:t xml:space="preserve">Hill </w:t>
      </w:r>
      <w:r w:rsidR="00870752">
        <w:t>finished the game with fifteen points</w:t>
      </w:r>
      <w:r w:rsidR="008B22D1">
        <w:t>. Brianna McNeil</w:t>
      </w:r>
      <w:r>
        <w:t xml:space="preserve"> </w:t>
      </w:r>
      <w:r w:rsidR="00870752">
        <w:t>finished with seven points</w:t>
      </w:r>
      <w:r w:rsidR="008B22D1">
        <w:t xml:space="preserve">, while Lillie Stocum and Mary Blanche Stark </w:t>
      </w:r>
      <w:r w:rsidR="00053096">
        <w:t>earned</w:t>
      </w:r>
      <w:r w:rsidR="008B22D1">
        <w:t xml:space="preserve"> two</w:t>
      </w:r>
      <w:r>
        <w:t xml:space="preserve"> points</w:t>
      </w:r>
      <w:r w:rsidR="00053096">
        <w:t xml:space="preserve"> each for the Patriots</w:t>
      </w:r>
      <w:r w:rsidR="008B22D1">
        <w:t>.</w:t>
      </w:r>
      <w:r w:rsidRPr="0041181D" w:rsidR="0041181D">
        <w:t xml:space="preserve"> </w:t>
      </w:r>
      <w:r>
        <w:t xml:space="preserve">The team’s three seniors, Taylor </w:t>
      </w:r>
      <w:r w:rsidRPr="0041181D" w:rsidR="0041181D">
        <w:t xml:space="preserve">Hill, </w:t>
      </w:r>
      <w:r>
        <w:lastRenderedPageBreak/>
        <w:t xml:space="preserve">Katherine Trotter, </w:t>
      </w:r>
      <w:r w:rsidRPr="0041181D" w:rsidR="0041181D">
        <w:t xml:space="preserve">and </w:t>
      </w:r>
      <w:r>
        <w:t xml:space="preserve">Brianna </w:t>
      </w:r>
      <w:r w:rsidRPr="0041181D" w:rsidR="0041181D">
        <w:t>McNeil were named to the All‑Tournament team</w:t>
      </w:r>
      <w:r w:rsidR="009A6C05">
        <w:t xml:space="preserve">; and </w:t>
      </w:r>
    </w:p>
    <w:p w:rsidR="009A6C05" w:rsidP="008B22D1" w:rsidRDefault="009A6C05" w14:paraId="07E7DA55" w14:textId="77777777">
      <w:pPr>
        <w:pStyle w:val="scresolutionwhereas"/>
      </w:pPr>
    </w:p>
    <w:p w:rsidR="009A6C05" w:rsidP="008B22D1" w:rsidRDefault="009A6C05" w14:paraId="4B502619" w14:textId="068F0788">
      <w:pPr>
        <w:pStyle w:val="scresolutionwhereas"/>
      </w:pPr>
      <w:bookmarkStart w:name="wa_8325037b4" w:id="6"/>
      <w:r>
        <w:t>W</w:t>
      </w:r>
      <w:bookmarkEnd w:id="6"/>
      <w:r>
        <w:t>hereas, in a sport that requires both physical and mental strength, Head Coach Kristina Spurlock and he</w:t>
      </w:r>
      <w:r w:rsidR="0016562A">
        <w:t>r</w:t>
      </w:r>
      <w:r>
        <w:t xml:space="preserve"> talent</w:t>
      </w:r>
      <w:r w:rsidR="0016562A">
        <w:t>ed</w:t>
      </w:r>
      <w:r>
        <w:t xml:space="preserve"> coaching staff utilized their own experience and passion for the sport to craft a championship‑caliber team. The lessons that they have taught these young athletes will continue to prove invaluable on and off the court; and </w:t>
      </w:r>
    </w:p>
    <w:p w:rsidR="008A7625" w:rsidP="007720AC" w:rsidRDefault="008A7625" w14:paraId="251CC829" w14:textId="0705D188">
      <w:pPr>
        <w:pStyle w:val="scemptyline"/>
      </w:pPr>
    </w:p>
    <w:p w:rsidR="008A7625" w:rsidP="00843D27" w:rsidRDefault="008A7625" w14:paraId="44F28955" w14:textId="2754DFDF">
      <w:pPr>
        <w:pStyle w:val="scresolutionwhereas"/>
      </w:pPr>
      <w:bookmarkStart w:name="wa_d10a36823" w:id="7"/>
      <w:r>
        <w:t>W</w:t>
      </w:r>
      <w:bookmarkEnd w:id="7"/>
      <w:r>
        <w:t>hereas,</w:t>
      </w:r>
      <w:r w:rsidR="001347EE">
        <w:t xml:space="preserve"> </w:t>
      </w:r>
      <w:r w:rsidR="00C60FA7">
        <w:t>the members of the South Carolina House of Representatives value the pride and recognition that the Wardlaw Academy girls</w:t>
      </w:r>
      <w:r w:rsidR="00053096">
        <w:t xml:space="preserve"> varsity</w:t>
      </w:r>
      <w:r w:rsidR="00C60FA7">
        <w:t xml:space="preserve"> basketball team have brought to their school and community. The members look forward to hearing of their future achievements in the days to come.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4755694D">
      <w:pPr>
        <w:pStyle w:val="scresolutionbody"/>
      </w:pPr>
      <w:bookmarkStart w:name="up_48e4979b2"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829C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EAE12E9">
      <w:pPr>
        <w:pStyle w:val="scresolutionmembers"/>
      </w:pPr>
      <w:bookmarkStart w:name="up_a83247367"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829C6">
            <w:rPr>
              <w:rStyle w:val="scresolutionbody1"/>
            </w:rPr>
            <w:t>House of Representatives</w:t>
          </w:r>
        </w:sdtContent>
      </w:sdt>
      <w:r w:rsidRPr="00040E43">
        <w:t xml:space="preserve">, by this resolution, </w:t>
      </w:r>
      <w:r w:rsidR="00C60FA7">
        <w:t>honor and recognize the Wardlaw Academy girls</w:t>
      </w:r>
      <w:r w:rsidR="00053096">
        <w:t xml:space="preserve"> varsity</w:t>
      </w:r>
      <w:r w:rsidR="00C60FA7">
        <w:t xml:space="preserve"> basketball team, coaches, and school officials for an outstanding season and congratulate them on winning the South Carolina Independent School Association Class </w:t>
      </w:r>
      <w:r w:rsidR="0016562A">
        <w:t>1</w:t>
      </w:r>
      <w:r w:rsidR="00C60FA7">
        <w:t>A State Championship title.</w:t>
      </w:r>
    </w:p>
    <w:p w:rsidRPr="00040E43" w:rsidR="00007116" w:rsidP="00B703CB" w:rsidRDefault="00007116" w14:paraId="48DB32E7" w14:textId="77777777">
      <w:pPr>
        <w:pStyle w:val="scresolutionbody"/>
      </w:pPr>
    </w:p>
    <w:p w:rsidRPr="00040E43" w:rsidR="00B9052D" w:rsidP="00B703CB" w:rsidRDefault="00007116" w14:paraId="48DB32E8" w14:textId="618E5929">
      <w:pPr>
        <w:pStyle w:val="scresolutionbody"/>
      </w:pPr>
      <w:bookmarkStart w:name="up_850527bce" w:id="10"/>
      <w:r w:rsidRPr="00040E43">
        <w:t>B</w:t>
      </w:r>
      <w:bookmarkEnd w:id="10"/>
      <w:r w:rsidRPr="00040E43">
        <w:t>e it further resolved that a copy of this resolution be presented to</w:t>
      </w:r>
      <w:r w:rsidRPr="00040E43" w:rsidR="00B9105E">
        <w:t xml:space="preserve"> </w:t>
      </w:r>
      <w:r w:rsidR="009A6C05">
        <w:t>Wardlaw Academy Head of School Dr. Jared Smith and Head Coach Kristina Spurlock.</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D58B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F6BC787" w:rsidR="007003E1" w:rsidRDefault="00DD4E4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829C6">
              <w:rPr>
                <w:noProof/>
              </w:rPr>
              <w:t>LC-0287PH-EB26.docx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3096"/>
    <w:rsid w:val="000606A6"/>
    <w:rsid w:val="00063BFC"/>
    <w:rsid w:val="00065959"/>
    <w:rsid w:val="0008202C"/>
    <w:rsid w:val="000843D7"/>
    <w:rsid w:val="00084D53"/>
    <w:rsid w:val="00091FD9"/>
    <w:rsid w:val="0009711F"/>
    <w:rsid w:val="00097234"/>
    <w:rsid w:val="00097C23"/>
    <w:rsid w:val="000B747E"/>
    <w:rsid w:val="000C5BE4"/>
    <w:rsid w:val="000C68E6"/>
    <w:rsid w:val="000E0100"/>
    <w:rsid w:val="000E1785"/>
    <w:rsid w:val="000E5438"/>
    <w:rsid w:val="000E546A"/>
    <w:rsid w:val="000F1901"/>
    <w:rsid w:val="000F2E49"/>
    <w:rsid w:val="000F40FA"/>
    <w:rsid w:val="001035F1"/>
    <w:rsid w:val="0010776B"/>
    <w:rsid w:val="00133E66"/>
    <w:rsid w:val="001347EE"/>
    <w:rsid w:val="00136B38"/>
    <w:rsid w:val="001373F6"/>
    <w:rsid w:val="00141F47"/>
    <w:rsid w:val="001435A3"/>
    <w:rsid w:val="00146ED3"/>
    <w:rsid w:val="00151044"/>
    <w:rsid w:val="0016562A"/>
    <w:rsid w:val="00187057"/>
    <w:rsid w:val="001A022F"/>
    <w:rsid w:val="001A2C0B"/>
    <w:rsid w:val="001A72A6"/>
    <w:rsid w:val="001B2F6B"/>
    <w:rsid w:val="001C4F58"/>
    <w:rsid w:val="001D08F2"/>
    <w:rsid w:val="001D2A16"/>
    <w:rsid w:val="001D3A58"/>
    <w:rsid w:val="001D525B"/>
    <w:rsid w:val="001D58B4"/>
    <w:rsid w:val="001D68D8"/>
    <w:rsid w:val="001D7F4F"/>
    <w:rsid w:val="001E314C"/>
    <w:rsid w:val="001F1EFA"/>
    <w:rsid w:val="001F75F9"/>
    <w:rsid w:val="002017E6"/>
    <w:rsid w:val="00205238"/>
    <w:rsid w:val="00211B4F"/>
    <w:rsid w:val="002321B6"/>
    <w:rsid w:val="00232912"/>
    <w:rsid w:val="00233648"/>
    <w:rsid w:val="0025001F"/>
    <w:rsid w:val="00250967"/>
    <w:rsid w:val="002543C8"/>
    <w:rsid w:val="0025541D"/>
    <w:rsid w:val="00257D25"/>
    <w:rsid w:val="002635C9"/>
    <w:rsid w:val="00284AAE"/>
    <w:rsid w:val="002B451A"/>
    <w:rsid w:val="002D55D2"/>
    <w:rsid w:val="002E5912"/>
    <w:rsid w:val="002F4473"/>
    <w:rsid w:val="002F7519"/>
    <w:rsid w:val="00301B21"/>
    <w:rsid w:val="00316546"/>
    <w:rsid w:val="00322FFC"/>
    <w:rsid w:val="00324BF1"/>
    <w:rsid w:val="00325348"/>
    <w:rsid w:val="0032732C"/>
    <w:rsid w:val="003321E4"/>
    <w:rsid w:val="00336AD0"/>
    <w:rsid w:val="0035369C"/>
    <w:rsid w:val="0036008C"/>
    <w:rsid w:val="0037079A"/>
    <w:rsid w:val="00385E1F"/>
    <w:rsid w:val="003A4798"/>
    <w:rsid w:val="003A4F41"/>
    <w:rsid w:val="003C4472"/>
    <w:rsid w:val="003C4DAB"/>
    <w:rsid w:val="003D01E8"/>
    <w:rsid w:val="003D0BC2"/>
    <w:rsid w:val="003E5288"/>
    <w:rsid w:val="003F6D79"/>
    <w:rsid w:val="003F6E8C"/>
    <w:rsid w:val="0041181D"/>
    <w:rsid w:val="0041760A"/>
    <w:rsid w:val="00417C01"/>
    <w:rsid w:val="004209E8"/>
    <w:rsid w:val="004252D4"/>
    <w:rsid w:val="00436096"/>
    <w:rsid w:val="004403BD"/>
    <w:rsid w:val="00461441"/>
    <w:rsid w:val="004623E6"/>
    <w:rsid w:val="0046488E"/>
    <w:rsid w:val="0046685D"/>
    <w:rsid w:val="004669F5"/>
    <w:rsid w:val="004809EE"/>
    <w:rsid w:val="00496E25"/>
    <w:rsid w:val="004B0E66"/>
    <w:rsid w:val="004B69AB"/>
    <w:rsid w:val="004B7339"/>
    <w:rsid w:val="004E7D54"/>
    <w:rsid w:val="005010B9"/>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5F68E5"/>
    <w:rsid w:val="00605102"/>
    <w:rsid w:val="006053F5"/>
    <w:rsid w:val="00611909"/>
    <w:rsid w:val="006215AA"/>
    <w:rsid w:val="00627DCA"/>
    <w:rsid w:val="00666E48"/>
    <w:rsid w:val="00670F2F"/>
    <w:rsid w:val="006829C6"/>
    <w:rsid w:val="006913C9"/>
    <w:rsid w:val="0069470D"/>
    <w:rsid w:val="0069766A"/>
    <w:rsid w:val="006B1590"/>
    <w:rsid w:val="006D58AA"/>
    <w:rsid w:val="006D6FA8"/>
    <w:rsid w:val="006E4451"/>
    <w:rsid w:val="006E655C"/>
    <w:rsid w:val="006E69E6"/>
    <w:rsid w:val="006F43C8"/>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2DE1"/>
    <w:rsid w:val="007959D3"/>
    <w:rsid w:val="007A70AE"/>
    <w:rsid w:val="007C0EE1"/>
    <w:rsid w:val="007C69B6"/>
    <w:rsid w:val="007C72ED"/>
    <w:rsid w:val="007E01B6"/>
    <w:rsid w:val="007F3C86"/>
    <w:rsid w:val="007F6D64"/>
    <w:rsid w:val="007F6EAD"/>
    <w:rsid w:val="00810471"/>
    <w:rsid w:val="00821393"/>
    <w:rsid w:val="008362E8"/>
    <w:rsid w:val="008410D3"/>
    <w:rsid w:val="00843D27"/>
    <w:rsid w:val="00846FE5"/>
    <w:rsid w:val="0085786E"/>
    <w:rsid w:val="00870570"/>
    <w:rsid w:val="00870752"/>
    <w:rsid w:val="008717A5"/>
    <w:rsid w:val="008905D2"/>
    <w:rsid w:val="00893092"/>
    <w:rsid w:val="008A1768"/>
    <w:rsid w:val="008A489F"/>
    <w:rsid w:val="008A58D3"/>
    <w:rsid w:val="008A7625"/>
    <w:rsid w:val="008B0DBB"/>
    <w:rsid w:val="008B22D1"/>
    <w:rsid w:val="008B4AC4"/>
    <w:rsid w:val="008B5D0D"/>
    <w:rsid w:val="008B6659"/>
    <w:rsid w:val="008C3A19"/>
    <w:rsid w:val="008D05D1"/>
    <w:rsid w:val="008E1DCA"/>
    <w:rsid w:val="008F0F33"/>
    <w:rsid w:val="008F4429"/>
    <w:rsid w:val="00904DC6"/>
    <w:rsid w:val="009059FF"/>
    <w:rsid w:val="009067CB"/>
    <w:rsid w:val="0092634F"/>
    <w:rsid w:val="009270BA"/>
    <w:rsid w:val="00936990"/>
    <w:rsid w:val="0094021A"/>
    <w:rsid w:val="00953783"/>
    <w:rsid w:val="00963511"/>
    <w:rsid w:val="0096528D"/>
    <w:rsid w:val="00965B3F"/>
    <w:rsid w:val="009A6C05"/>
    <w:rsid w:val="009A7D1E"/>
    <w:rsid w:val="009B44AF"/>
    <w:rsid w:val="009C6A0B"/>
    <w:rsid w:val="009C7F19"/>
    <w:rsid w:val="009E2BE4"/>
    <w:rsid w:val="009E648F"/>
    <w:rsid w:val="009F0C77"/>
    <w:rsid w:val="009F4DD1"/>
    <w:rsid w:val="009F7499"/>
    <w:rsid w:val="009F7B81"/>
    <w:rsid w:val="00A02543"/>
    <w:rsid w:val="00A41684"/>
    <w:rsid w:val="00A64E80"/>
    <w:rsid w:val="00A66C6B"/>
    <w:rsid w:val="00A67FCA"/>
    <w:rsid w:val="00A7261B"/>
    <w:rsid w:val="00A72BCD"/>
    <w:rsid w:val="00A74015"/>
    <w:rsid w:val="00A741D9"/>
    <w:rsid w:val="00A774B3"/>
    <w:rsid w:val="00A833AB"/>
    <w:rsid w:val="00A95560"/>
    <w:rsid w:val="00A9741D"/>
    <w:rsid w:val="00AB1254"/>
    <w:rsid w:val="00AB2CC0"/>
    <w:rsid w:val="00AC34A2"/>
    <w:rsid w:val="00AC74F4"/>
    <w:rsid w:val="00AD1C9A"/>
    <w:rsid w:val="00AD4A47"/>
    <w:rsid w:val="00AD4B17"/>
    <w:rsid w:val="00AF0102"/>
    <w:rsid w:val="00AF1A81"/>
    <w:rsid w:val="00AF69EE"/>
    <w:rsid w:val="00B00C4F"/>
    <w:rsid w:val="00B128F5"/>
    <w:rsid w:val="00B26D3E"/>
    <w:rsid w:val="00B31DA6"/>
    <w:rsid w:val="00B3602C"/>
    <w:rsid w:val="00B412D4"/>
    <w:rsid w:val="00B519D6"/>
    <w:rsid w:val="00B52CFC"/>
    <w:rsid w:val="00B6480F"/>
    <w:rsid w:val="00B64FFF"/>
    <w:rsid w:val="00B703CB"/>
    <w:rsid w:val="00B7267F"/>
    <w:rsid w:val="00B879A5"/>
    <w:rsid w:val="00B9052D"/>
    <w:rsid w:val="00B9105E"/>
    <w:rsid w:val="00BC1E62"/>
    <w:rsid w:val="00BC695A"/>
    <w:rsid w:val="00BD086A"/>
    <w:rsid w:val="00BD4498"/>
    <w:rsid w:val="00BE3C22"/>
    <w:rsid w:val="00BE46CD"/>
    <w:rsid w:val="00C02124"/>
    <w:rsid w:val="00C02C1B"/>
    <w:rsid w:val="00C0345E"/>
    <w:rsid w:val="00C21775"/>
    <w:rsid w:val="00C21ABE"/>
    <w:rsid w:val="00C31C95"/>
    <w:rsid w:val="00C3483A"/>
    <w:rsid w:val="00C41EB9"/>
    <w:rsid w:val="00C433D3"/>
    <w:rsid w:val="00C60FA7"/>
    <w:rsid w:val="00C664FC"/>
    <w:rsid w:val="00C7322B"/>
    <w:rsid w:val="00C73AFC"/>
    <w:rsid w:val="00C74E9D"/>
    <w:rsid w:val="00C80603"/>
    <w:rsid w:val="00C826DD"/>
    <w:rsid w:val="00C82FD3"/>
    <w:rsid w:val="00C92819"/>
    <w:rsid w:val="00C93C2C"/>
    <w:rsid w:val="00CA3BCF"/>
    <w:rsid w:val="00CC6B7B"/>
    <w:rsid w:val="00CD2089"/>
    <w:rsid w:val="00CE4EE6"/>
    <w:rsid w:val="00CF44FA"/>
    <w:rsid w:val="00D13E92"/>
    <w:rsid w:val="00D1567E"/>
    <w:rsid w:val="00D31310"/>
    <w:rsid w:val="00D37AF8"/>
    <w:rsid w:val="00D55053"/>
    <w:rsid w:val="00D66B80"/>
    <w:rsid w:val="00D73A67"/>
    <w:rsid w:val="00D771AD"/>
    <w:rsid w:val="00D8028D"/>
    <w:rsid w:val="00D970A9"/>
    <w:rsid w:val="00DB1F5E"/>
    <w:rsid w:val="00DC47B1"/>
    <w:rsid w:val="00DD71AF"/>
    <w:rsid w:val="00DE206D"/>
    <w:rsid w:val="00DF3845"/>
    <w:rsid w:val="00E071A0"/>
    <w:rsid w:val="00E32D96"/>
    <w:rsid w:val="00E406CE"/>
    <w:rsid w:val="00E41911"/>
    <w:rsid w:val="00E423C5"/>
    <w:rsid w:val="00E44B57"/>
    <w:rsid w:val="00E52163"/>
    <w:rsid w:val="00E61840"/>
    <w:rsid w:val="00E658FD"/>
    <w:rsid w:val="00E660B7"/>
    <w:rsid w:val="00E8371F"/>
    <w:rsid w:val="00E92EEF"/>
    <w:rsid w:val="00E95B4E"/>
    <w:rsid w:val="00E97AB4"/>
    <w:rsid w:val="00EA150E"/>
    <w:rsid w:val="00EB0F12"/>
    <w:rsid w:val="00EB656E"/>
    <w:rsid w:val="00EF2368"/>
    <w:rsid w:val="00EF3015"/>
    <w:rsid w:val="00EF5F4D"/>
    <w:rsid w:val="00F02C5C"/>
    <w:rsid w:val="00F12924"/>
    <w:rsid w:val="00F17BE1"/>
    <w:rsid w:val="00F24442"/>
    <w:rsid w:val="00F42BA9"/>
    <w:rsid w:val="00F477DA"/>
    <w:rsid w:val="00F50AE3"/>
    <w:rsid w:val="00F655B7"/>
    <w:rsid w:val="00F656BA"/>
    <w:rsid w:val="00F67CF1"/>
    <w:rsid w:val="00F7053B"/>
    <w:rsid w:val="00F71291"/>
    <w:rsid w:val="00F728AA"/>
    <w:rsid w:val="00F840F0"/>
    <w:rsid w:val="00F91CB4"/>
    <w:rsid w:val="00F935A0"/>
    <w:rsid w:val="00FA023C"/>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8E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F68E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8E5"/>
    <w:rPr>
      <w:rFonts w:eastAsia="Times New Roman" w:cs="Times New Roman"/>
      <w:b/>
      <w:sz w:val="30"/>
      <w:szCs w:val="20"/>
    </w:rPr>
  </w:style>
  <w:style w:type="paragraph" w:styleId="Header">
    <w:name w:val="header"/>
    <w:basedOn w:val="Normal"/>
    <w:link w:val="HeaderChar"/>
    <w:uiPriority w:val="99"/>
    <w:unhideWhenUsed/>
    <w:rsid w:val="005F68E5"/>
    <w:pPr>
      <w:tabs>
        <w:tab w:val="center" w:pos="4680"/>
        <w:tab w:val="right" w:pos="9360"/>
      </w:tabs>
    </w:pPr>
  </w:style>
  <w:style w:type="character" w:customStyle="1" w:styleId="HeaderChar">
    <w:name w:val="Header Char"/>
    <w:basedOn w:val="DefaultParagraphFont"/>
    <w:link w:val="Header"/>
    <w:uiPriority w:val="99"/>
    <w:rsid w:val="005F68E5"/>
    <w:rPr>
      <w:rFonts w:eastAsia="Times New Roman" w:cs="Times New Roman"/>
      <w:szCs w:val="20"/>
    </w:rPr>
  </w:style>
  <w:style w:type="paragraph" w:styleId="Footer">
    <w:name w:val="footer"/>
    <w:basedOn w:val="Normal"/>
    <w:link w:val="FooterChar"/>
    <w:uiPriority w:val="99"/>
    <w:unhideWhenUsed/>
    <w:rsid w:val="005F68E5"/>
    <w:pPr>
      <w:tabs>
        <w:tab w:val="center" w:pos="4680"/>
        <w:tab w:val="right" w:pos="9360"/>
      </w:tabs>
    </w:pPr>
  </w:style>
  <w:style w:type="character" w:customStyle="1" w:styleId="FooterChar">
    <w:name w:val="Footer Char"/>
    <w:basedOn w:val="DefaultParagraphFont"/>
    <w:link w:val="Footer"/>
    <w:uiPriority w:val="99"/>
    <w:rsid w:val="005F68E5"/>
    <w:rPr>
      <w:rFonts w:eastAsia="Times New Roman" w:cs="Times New Roman"/>
      <w:szCs w:val="20"/>
    </w:rPr>
  </w:style>
  <w:style w:type="character" w:styleId="PageNumber">
    <w:name w:val="page number"/>
    <w:basedOn w:val="DefaultParagraphFont"/>
    <w:uiPriority w:val="99"/>
    <w:semiHidden/>
    <w:unhideWhenUsed/>
    <w:rsid w:val="005F68E5"/>
  </w:style>
  <w:style w:type="character" w:styleId="LineNumber">
    <w:name w:val="line number"/>
    <w:basedOn w:val="DefaultParagraphFont"/>
    <w:uiPriority w:val="99"/>
    <w:semiHidden/>
    <w:unhideWhenUsed/>
    <w:rsid w:val="005F68E5"/>
  </w:style>
  <w:style w:type="paragraph" w:customStyle="1" w:styleId="BillDots">
    <w:name w:val="Bill Dots"/>
    <w:basedOn w:val="Normal"/>
    <w:qFormat/>
    <w:rsid w:val="005F68E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F68E5"/>
    <w:pPr>
      <w:tabs>
        <w:tab w:val="right" w:pos="5904"/>
      </w:tabs>
    </w:pPr>
  </w:style>
  <w:style w:type="paragraph" w:styleId="BalloonText">
    <w:name w:val="Balloon Text"/>
    <w:basedOn w:val="Normal"/>
    <w:link w:val="BalloonTextChar"/>
    <w:uiPriority w:val="99"/>
    <w:semiHidden/>
    <w:unhideWhenUsed/>
    <w:rsid w:val="005F68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8E5"/>
    <w:rPr>
      <w:rFonts w:ascii="Segoe UI" w:eastAsia="Times New Roman" w:hAnsi="Segoe UI" w:cs="Segoe UI"/>
      <w:sz w:val="18"/>
      <w:szCs w:val="18"/>
    </w:rPr>
  </w:style>
  <w:style w:type="paragraph" w:styleId="ListParagraph">
    <w:name w:val="List Paragraph"/>
    <w:basedOn w:val="Normal"/>
    <w:uiPriority w:val="34"/>
    <w:qFormat/>
    <w:rsid w:val="005F68E5"/>
    <w:pPr>
      <w:ind w:left="720"/>
      <w:contextualSpacing/>
    </w:pPr>
  </w:style>
  <w:style w:type="paragraph" w:customStyle="1" w:styleId="scbillheader">
    <w:name w:val="sc_bill_header"/>
    <w:qFormat/>
    <w:rsid w:val="005F68E5"/>
    <w:pPr>
      <w:widowControl w:val="0"/>
      <w:suppressAutoHyphens/>
      <w:spacing w:after="0" w:line="240" w:lineRule="auto"/>
      <w:jc w:val="center"/>
    </w:pPr>
    <w:rPr>
      <w:b/>
      <w:caps/>
      <w:sz w:val="30"/>
    </w:rPr>
  </w:style>
  <w:style w:type="paragraph" w:customStyle="1" w:styleId="schouseresolutionbythis">
    <w:name w:val="sc_house_resolution_by_this"/>
    <w:qFormat/>
    <w:rsid w:val="005F68E5"/>
    <w:pPr>
      <w:widowControl w:val="0"/>
      <w:suppressAutoHyphens/>
      <w:spacing w:after="0" w:line="240" w:lineRule="auto"/>
      <w:jc w:val="both"/>
    </w:pPr>
  </w:style>
  <w:style w:type="paragraph" w:customStyle="1" w:styleId="schouseresolutionclippageattorney">
    <w:name w:val="sc_house_resolution_clip_page_attorney"/>
    <w:qFormat/>
    <w:rsid w:val="005F68E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F68E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F68E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F68E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F68E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F68E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F68E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F68E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F68E5"/>
    <w:pPr>
      <w:widowControl w:val="0"/>
      <w:suppressAutoHyphens/>
      <w:spacing w:after="0" w:line="240" w:lineRule="auto"/>
      <w:jc w:val="both"/>
    </w:pPr>
    <w:rPr>
      <w:caps/>
    </w:rPr>
  </w:style>
  <w:style w:type="paragraph" w:customStyle="1" w:styleId="schouseresolutionemptyline">
    <w:name w:val="sc_house_resolution_empty_line"/>
    <w:qFormat/>
    <w:rsid w:val="005F68E5"/>
    <w:pPr>
      <w:widowControl w:val="0"/>
      <w:suppressAutoHyphens/>
      <w:spacing w:after="0" w:line="240" w:lineRule="auto"/>
      <w:jc w:val="both"/>
    </w:pPr>
  </w:style>
  <w:style w:type="paragraph" w:customStyle="1" w:styleId="schouseresolutionfurtherresolved">
    <w:name w:val="sc_house_resolution_further_resolved"/>
    <w:qFormat/>
    <w:rsid w:val="005F68E5"/>
    <w:pPr>
      <w:widowControl w:val="0"/>
      <w:suppressAutoHyphens/>
      <w:spacing w:after="0" w:line="240" w:lineRule="auto"/>
      <w:jc w:val="both"/>
    </w:pPr>
  </w:style>
  <w:style w:type="paragraph" w:customStyle="1" w:styleId="schouseresolutionheader">
    <w:name w:val="sc_house_resolution_header"/>
    <w:qFormat/>
    <w:rsid w:val="005F68E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F68E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F68E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F68E5"/>
    <w:pPr>
      <w:widowControl w:val="0"/>
      <w:suppressLineNumbers/>
      <w:suppressAutoHyphens/>
      <w:jc w:val="left"/>
    </w:pPr>
    <w:rPr>
      <w:b/>
    </w:rPr>
  </w:style>
  <w:style w:type="paragraph" w:customStyle="1" w:styleId="schouseresolutionjackettitle">
    <w:name w:val="sc_house_resolution_jacket_title"/>
    <w:qFormat/>
    <w:rsid w:val="005F68E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F68E5"/>
    <w:pPr>
      <w:widowControl w:val="0"/>
      <w:suppressAutoHyphens/>
      <w:spacing w:after="0" w:line="360" w:lineRule="auto"/>
      <w:jc w:val="both"/>
    </w:pPr>
  </w:style>
  <w:style w:type="paragraph" w:customStyle="1" w:styleId="scresolutionwhereas">
    <w:name w:val="sc_resolution_whereas"/>
    <w:qFormat/>
    <w:rsid w:val="005F68E5"/>
    <w:pPr>
      <w:widowControl w:val="0"/>
      <w:suppressAutoHyphens/>
      <w:spacing w:after="0" w:line="360" w:lineRule="auto"/>
      <w:jc w:val="both"/>
    </w:pPr>
  </w:style>
  <w:style w:type="paragraph" w:customStyle="1" w:styleId="schouseresolutionxx">
    <w:name w:val="sc_house_resolution_xx"/>
    <w:qFormat/>
    <w:rsid w:val="005F68E5"/>
    <w:pPr>
      <w:widowControl w:val="0"/>
      <w:suppressAutoHyphens/>
      <w:spacing w:after="0" w:line="240" w:lineRule="auto"/>
      <w:jc w:val="center"/>
    </w:pPr>
  </w:style>
  <w:style w:type="paragraph" w:customStyle="1" w:styleId="BillDots0">
    <w:name w:val="BillDots"/>
    <w:basedOn w:val="Normal"/>
    <w:autoRedefine/>
    <w:qFormat/>
    <w:rsid w:val="005F68E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F68E5"/>
    <w:rPr>
      <w:color w:val="0000FF" w:themeColor="hyperlink"/>
      <w:u w:val="single"/>
    </w:rPr>
  </w:style>
  <w:style w:type="paragraph" w:customStyle="1" w:styleId="Numbers">
    <w:name w:val="Numbers"/>
    <w:basedOn w:val="BillDots0"/>
    <w:qFormat/>
    <w:rsid w:val="005F68E5"/>
    <w:pPr>
      <w:tabs>
        <w:tab w:val="right" w:pos="5904"/>
      </w:tabs>
    </w:pPr>
  </w:style>
  <w:style w:type="character" w:customStyle="1" w:styleId="scclippagepath">
    <w:name w:val="sc_clip_page_path"/>
    <w:uiPriority w:val="1"/>
    <w:qFormat/>
    <w:rsid w:val="005F68E5"/>
    <w:rPr>
      <w:rFonts w:ascii="Times New Roman" w:hAnsi="Times New Roman"/>
      <w:caps/>
      <w:smallCaps w:val="0"/>
      <w:sz w:val="22"/>
    </w:rPr>
  </w:style>
  <w:style w:type="paragraph" w:customStyle="1" w:styleId="scconresoattyda">
    <w:name w:val="sc_con_reso_atty_da"/>
    <w:qFormat/>
    <w:rsid w:val="005F68E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F68E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F68E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F68E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F68E5"/>
    <w:pPr>
      <w:widowControl w:val="0"/>
      <w:suppressAutoHyphens/>
      <w:spacing w:after="0" w:line="240" w:lineRule="auto"/>
      <w:jc w:val="both"/>
    </w:pPr>
  </w:style>
  <w:style w:type="paragraph" w:customStyle="1" w:styleId="scjrregattydadocno">
    <w:name w:val="sc_jrreg_atty_da_docno"/>
    <w:basedOn w:val="Normal"/>
    <w:qFormat/>
    <w:rsid w:val="005F68E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F68E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F68E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F68E5"/>
    <w:rPr>
      <w:rFonts w:ascii="Times New Roman" w:hAnsi="Times New Roman"/>
      <w:b/>
      <w:caps/>
      <w:smallCaps w:val="0"/>
      <w:sz w:val="24"/>
    </w:rPr>
  </w:style>
  <w:style w:type="paragraph" w:customStyle="1" w:styleId="scjrregfooter">
    <w:name w:val="sc_jrreg_footer"/>
    <w:qFormat/>
    <w:rsid w:val="005F68E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F68E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F68E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F68E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F68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F68E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F68E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F68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F68E5"/>
    <w:pPr>
      <w:widowControl w:val="0"/>
      <w:suppressAutoHyphens/>
      <w:spacing w:after="0" w:line="360" w:lineRule="auto"/>
      <w:jc w:val="both"/>
    </w:pPr>
  </w:style>
  <w:style w:type="paragraph" w:customStyle="1" w:styleId="scresolutionbody">
    <w:name w:val="sc_resolution_body"/>
    <w:qFormat/>
    <w:rsid w:val="005F68E5"/>
    <w:pPr>
      <w:widowControl w:val="0"/>
      <w:suppressAutoHyphens/>
      <w:spacing w:after="0" w:line="360" w:lineRule="auto"/>
      <w:jc w:val="both"/>
    </w:pPr>
  </w:style>
  <w:style w:type="paragraph" w:customStyle="1" w:styleId="scresolutionclippagebottom">
    <w:name w:val="sc_resolution_clip_page_bottom"/>
    <w:qFormat/>
    <w:rsid w:val="005F68E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F68E5"/>
    <w:pPr>
      <w:widowControl w:val="0"/>
      <w:suppressAutoHyphens/>
      <w:spacing w:after="0" w:line="240" w:lineRule="auto"/>
      <w:jc w:val="both"/>
    </w:pPr>
  </w:style>
  <w:style w:type="paragraph" w:customStyle="1" w:styleId="scresolutionfooter">
    <w:name w:val="sc_resolution_footer"/>
    <w:link w:val="scresolutionfooterChar"/>
    <w:qFormat/>
    <w:rsid w:val="005F68E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F68E5"/>
    <w:rPr>
      <w:rFonts w:eastAsia="Times New Roman" w:cs="Times New Roman"/>
      <w:szCs w:val="20"/>
    </w:rPr>
  </w:style>
  <w:style w:type="paragraph" w:customStyle="1" w:styleId="scresolutionheader">
    <w:name w:val="sc_resolution_header"/>
    <w:qFormat/>
    <w:rsid w:val="005F68E5"/>
    <w:pPr>
      <w:widowControl w:val="0"/>
      <w:suppressAutoHyphens/>
      <w:spacing w:after="0" w:line="240" w:lineRule="auto"/>
      <w:jc w:val="center"/>
    </w:pPr>
    <w:rPr>
      <w:b/>
      <w:caps/>
      <w:sz w:val="30"/>
    </w:rPr>
  </w:style>
  <w:style w:type="paragraph" w:customStyle="1" w:styleId="scresolutiontitle">
    <w:name w:val="sc_resolution_title"/>
    <w:qFormat/>
    <w:rsid w:val="005F68E5"/>
    <w:pPr>
      <w:widowControl w:val="0"/>
      <w:suppressAutoHyphens/>
      <w:spacing w:after="0" w:line="240" w:lineRule="auto"/>
      <w:jc w:val="both"/>
    </w:pPr>
    <w:rPr>
      <w:caps/>
    </w:rPr>
  </w:style>
  <w:style w:type="paragraph" w:customStyle="1" w:styleId="scresolutionxx">
    <w:name w:val="sc_resolution_xx"/>
    <w:qFormat/>
    <w:rsid w:val="005F68E5"/>
    <w:pPr>
      <w:widowControl w:val="0"/>
      <w:suppressAutoHyphens/>
      <w:spacing w:after="0" w:line="240" w:lineRule="auto"/>
      <w:jc w:val="center"/>
    </w:pPr>
  </w:style>
  <w:style w:type="character" w:customStyle="1" w:styleId="scSECTIONS">
    <w:name w:val="sc_SECTIONS"/>
    <w:uiPriority w:val="1"/>
    <w:qFormat/>
    <w:rsid w:val="005F68E5"/>
    <w:rPr>
      <w:rFonts w:ascii="Times New Roman" w:hAnsi="Times New Roman"/>
      <w:b w:val="0"/>
      <w:i w:val="0"/>
      <w:caps/>
      <w:smallCaps w:val="0"/>
      <w:color w:val="auto"/>
      <w:sz w:val="22"/>
    </w:rPr>
  </w:style>
  <w:style w:type="character" w:customStyle="1" w:styleId="scsenateclippagepath">
    <w:name w:val="sc_senate_clip_page_path"/>
    <w:uiPriority w:val="1"/>
    <w:qFormat/>
    <w:rsid w:val="005F68E5"/>
    <w:rPr>
      <w:rFonts w:ascii="Times New Roman" w:hAnsi="Times New Roman"/>
      <w:caps/>
      <w:smallCaps w:val="0"/>
      <w:sz w:val="22"/>
    </w:rPr>
  </w:style>
  <w:style w:type="paragraph" w:customStyle="1" w:styleId="scsenateresolutionbody">
    <w:name w:val="sc_senate_resolution_body"/>
    <w:qFormat/>
    <w:rsid w:val="005F68E5"/>
    <w:pPr>
      <w:widowControl w:val="0"/>
      <w:suppressAutoHyphens/>
      <w:spacing w:after="0" w:line="360" w:lineRule="auto"/>
      <w:jc w:val="both"/>
    </w:pPr>
  </w:style>
  <w:style w:type="paragraph" w:customStyle="1" w:styleId="scsenateresolutionclippagebottom">
    <w:name w:val="sc_senate_resolution_clip_page_bottom"/>
    <w:qFormat/>
    <w:rsid w:val="005F68E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F68E5"/>
    <w:pPr>
      <w:widowControl w:val="0"/>
      <w:suppressLineNumbers/>
      <w:suppressAutoHyphens/>
    </w:pPr>
  </w:style>
  <w:style w:type="paragraph" w:customStyle="1" w:styleId="scsenateresolutionclippagerepdocumentname">
    <w:name w:val="sc_senate_resolution_clip_page_rep_document_name"/>
    <w:qFormat/>
    <w:rsid w:val="005F68E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F68E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F68E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F68E5"/>
    <w:rPr>
      <w:color w:val="808080"/>
    </w:rPr>
  </w:style>
  <w:style w:type="paragraph" w:customStyle="1" w:styleId="sctablecodifiedsection">
    <w:name w:val="sc_table_codified_section"/>
    <w:qFormat/>
    <w:rsid w:val="005F68E5"/>
    <w:pPr>
      <w:widowControl w:val="0"/>
      <w:suppressAutoHyphens/>
      <w:spacing w:after="0" w:line="360" w:lineRule="auto"/>
    </w:pPr>
  </w:style>
  <w:style w:type="paragraph" w:customStyle="1" w:styleId="sctableln">
    <w:name w:val="sc_table_ln"/>
    <w:qFormat/>
    <w:rsid w:val="005F68E5"/>
    <w:pPr>
      <w:widowControl w:val="0"/>
      <w:suppressAutoHyphens/>
      <w:spacing w:after="0" w:line="360" w:lineRule="auto"/>
      <w:jc w:val="right"/>
    </w:pPr>
  </w:style>
  <w:style w:type="paragraph" w:customStyle="1" w:styleId="sctablenoncodifiedsection">
    <w:name w:val="sc_table_non_codified_section"/>
    <w:qFormat/>
    <w:rsid w:val="005F68E5"/>
    <w:pPr>
      <w:widowControl w:val="0"/>
      <w:suppressAutoHyphens/>
      <w:spacing w:after="0" w:line="360" w:lineRule="auto"/>
    </w:pPr>
  </w:style>
  <w:style w:type="paragraph" w:customStyle="1" w:styleId="scresolutionmembers">
    <w:name w:val="sc_resolution_members"/>
    <w:qFormat/>
    <w:rsid w:val="005F68E5"/>
    <w:pPr>
      <w:widowControl w:val="0"/>
      <w:suppressAutoHyphens/>
      <w:spacing w:after="0" w:line="360" w:lineRule="auto"/>
      <w:jc w:val="both"/>
    </w:pPr>
  </w:style>
  <w:style w:type="paragraph" w:customStyle="1" w:styleId="scdraftheader">
    <w:name w:val="sc_draft_header"/>
    <w:qFormat/>
    <w:rsid w:val="005F68E5"/>
    <w:pPr>
      <w:widowControl w:val="0"/>
      <w:suppressAutoHyphens/>
      <w:spacing w:after="0" w:line="240" w:lineRule="auto"/>
    </w:pPr>
  </w:style>
  <w:style w:type="paragraph" w:customStyle="1" w:styleId="scemptyline">
    <w:name w:val="sc_empty_line"/>
    <w:qFormat/>
    <w:rsid w:val="005F68E5"/>
    <w:pPr>
      <w:widowControl w:val="0"/>
      <w:suppressAutoHyphens/>
      <w:spacing w:after="0" w:line="360" w:lineRule="auto"/>
      <w:jc w:val="both"/>
    </w:pPr>
  </w:style>
  <w:style w:type="paragraph" w:customStyle="1" w:styleId="scemptylineheader">
    <w:name w:val="sc_emptyline_header"/>
    <w:qFormat/>
    <w:rsid w:val="005F68E5"/>
    <w:pPr>
      <w:widowControl w:val="0"/>
      <w:suppressAutoHyphens/>
      <w:spacing w:after="0" w:line="240" w:lineRule="auto"/>
      <w:jc w:val="both"/>
    </w:pPr>
  </w:style>
  <w:style w:type="character" w:customStyle="1" w:styleId="scinsert">
    <w:name w:val="sc_insert"/>
    <w:uiPriority w:val="1"/>
    <w:qFormat/>
    <w:rsid w:val="005F68E5"/>
    <w:rPr>
      <w:caps w:val="0"/>
      <w:smallCaps w:val="0"/>
      <w:strike w:val="0"/>
      <w:dstrike w:val="0"/>
      <w:vanish w:val="0"/>
      <w:u w:val="single"/>
      <w:vertAlign w:val="baseline"/>
    </w:rPr>
  </w:style>
  <w:style w:type="character" w:customStyle="1" w:styleId="scinsertblue">
    <w:name w:val="sc_insert_blue"/>
    <w:uiPriority w:val="1"/>
    <w:qFormat/>
    <w:rsid w:val="005F68E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F68E5"/>
    <w:rPr>
      <w:caps w:val="0"/>
      <w:smallCaps w:val="0"/>
      <w:strike w:val="0"/>
      <w:dstrike w:val="0"/>
      <w:vanish w:val="0"/>
      <w:color w:val="0070C0"/>
      <w:u w:val="none"/>
      <w:vertAlign w:val="baseline"/>
    </w:rPr>
  </w:style>
  <w:style w:type="character" w:customStyle="1" w:styleId="scinsertred">
    <w:name w:val="sc_insert_red"/>
    <w:uiPriority w:val="1"/>
    <w:qFormat/>
    <w:rsid w:val="005F68E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F68E5"/>
    <w:rPr>
      <w:caps w:val="0"/>
      <w:smallCaps w:val="0"/>
      <w:strike w:val="0"/>
      <w:dstrike w:val="0"/>
      <w:vanish w:val="0"/>
      <w:color w:val="FF0000"/>
      <w:u w:val="none"/>
      <w:vertAlign w:val="baseline"/>
    </w:rPr>
  </w:style>
  <w:style w:type="character" w:customStyle="1" w:styleId="scstrike">
    <w:name w:val="sc_strike"/>
    <w:uiPriority w:val="1"/>
    <w:qFormat/>
    <w:rsid w:val="005F68E5"/>
    <w:rPr>
      <w:strike/>
      <w:dstrike w:val="0"/>
    </w:rPr>
  </w:style>
  <w:style w:type="character" w:customStyle="1" w:styleId="scstrikeblue">
    <w:name w:val="sc_strike_blue"/>
    <w:uiPriority w:val="1"/>
    <w:qFormat/>
    <w:rsid w:val="005F68E5"/>
    <w:rPr>
      <w:strike/>
      <w:dstrike w:val="0"/>
      <w:color w:val="0070C0"/>
    </w:rPr>
  </w:style>
  <w:style w:type="character" w:customStyle="1" w:styleId="scstrikered">
    <w:name w:val="sc_strike_red"/>
    <w:uiPriority w:val="1"/>
    <w:qFormat/>
    <w:rsid w:val="005F68E5"/>
    <w:rPr>
      <w:strike/>
      <w:dstrike w:val="0"/>
      <w:color w:val="FF0000"/>
    </w:rPr>
  </w:style>
  <w:style w:type="character" w:customStyle="1" w:styleId="scstrikebluenoncodified">
    <w:name w:val="sc_strike_blue_non_codified"/>
    <w:uiPriority w:val="1"/>
    <w:qFormat/>
    <w:rsid w:val="005F68E5"/>
    <w:rPr>
      <w:strike/>
      <w:dstrike w:val="0"/>
      <w:color w:val="0070C0"/>
      <w:lang w:val="en-US"/>
    </w:rPr>
  </w:style>
  <w:style w:type="character" w:customStyle="1" w:styleId="scstrikerednoncodified">
    <w:name w:val="sc_strike_red_non_codified"/>
    <w:uiPriority w:val="1"/>
    <w:qFormat/>
    <w:rsid w:val="005F68E5"/>
    <w:rPr>
      <w:strike/>
      <w:dstrike w:val="0"/>
      <w:color w:val="FF0000"/>
    </w:rPr>
  </w:style>
  <w:style w:type="paragraph" w:customStyle="1" w:styleId="scnowthereforebold">
    <w:name w:val="sc_now_therefore_bold"/>
    <w:uiPriority w:val="1"/>
    <w:qFormat/>
    <w:rsid w:val="005F68E5"/>
    <w:pPr>
      <w:widowControl w:val="0"/>
      <w:suppressAutoHyphens/>
      <w:spacing w:after="0" w:line="480" w:lineRule="auto"/>
    </w:pPr>
    <w:rPr>
      <w:rFonts w:eastAsia="Calibri" w:cs="Times New Roman"/>
    </w:rPr>
  </w:style>
  <w:style w:type="paragraph" w:customStyle="1" w:styleId="scbillsiglines">
    <w:name w:val="sc_bill_sig_lines"/>
    <w:qFormat/>
    <w:rsid w:val="005F68E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F68E5"/>
  </w:style>
  <w:style w:type="paragraph" w:customStyle="1" w:styleId="scbillendxx">
    <w:name w:val="sc_bill_end_xx"/>
    <w:qFormat/>
    <w:rsid w:val="005F68E5"/>
    <w:pPr>
      <w:widowControl w:val="0"/>
      <w:suppressAutoHyphens/>
      <w:spacing w:after="0" w:line="240" w:lineRule="auto"/>
      <w:jc w:val="center"/>
    </w:pPr>
  </w:style>
  <w:style w:type="character" w:customStyle="1" w:styleId="scbillheader1">
    <w:name w:val="sc_bill_header1"/>
    <w:uiPriority w:val="1"/>
    <w:qFormat/>
    <w:rsid w:val="005F68E5"/>
  </w:style>
  <w:style w:type="character" w:customStyle="1" w:styleId="scresolutionbody1">
    <w:name w:val="sc_resolution_body1"/>
    <w:uiPriority w:val="1"/>
    <w:qFormat/>
    <w:rsid w:val="005F68E5"/>
  </w:style>
  <w:style w:type="character" w:styleId="Strong">
    <w:name w:val="Strong"/>
    <w:basedOn w:val="DefaultParagraphFont"/>
    <w:uiPriority w:val="22"/>
    <w:qFormat/>
    <w:rsid w:val="005F68E5"/>
    <w:rPr>
      <w:b/>
      <w:bCs/>
    </w:rPr>
  </w:style>
  <w:style w:type="character" w:customStyle="1" w:styleId="scamendhouse">
    <w:name w:val="sc_amend_house"/>
    <w:uiPriority w:val="1"/>
    <w:qFormat/>
    <w:rsid w:val="005F68E5"/>
    <w:rPr>
      <w:bdr w:val="none" w:sz="0" w:space="0" w:color="auto"/>
      <w:shd w:val="clear" w:color="auto" w:fill="FDE9D9" w:themeFill="accent6" w:themeFillTint="33"/>
    </w:rPr>
  </w:style>
  <w:style w:type="character" w:customStyle="1" w:styleId="scamendsenate">
    <w:name w:val="sc_amend_senate"/>
    <w:uiPriority w:val="1"/>
    <w:qFormat/>
    <w:rsid w:val="005F68E5"/>
    <w:rPr>
      <w:bdr w:val="none" w:sz="0" w:space="0" w:color="auto"/>
      <w:shd w:val="clear" w:color="auto" w:fill="E5DFEC" w:themeFill="accent4" w:themeFillTint="33"/>
    </w:rPr>
  </w:style>
  <w:style w:type="paragraph" w:styleId="Revision">
    <w:name w:val="Revision"/>
    <w:hidden/>
    <w:uiPriority w:val="99"/>
    <w:semiHidden/>
    <w:rsid w:val="005F68E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F68E5"/>
    <w:pPr>
      <w:spacing w:after="0" w:line="240" w:lineRule="auto"/>
    </w:pPr>
    <w:rPr>
      <w:i/>
    </w:rPr>
  </w:style>
  <w:style w:type="paragraph" w:customStyle="1" w:styleId="sccoversheetsenate">
    <w:name w:val="sc_coversheet_senate"/>
    <w:qFormat/>
    <w:rsid w:val="005F68E5"/>
    <w:pPr>
      <w:spacing w:after="0" w:line="240" w:lineRule="auto"/>
    </w:pPr>
    <w:rPr>
      <w:b/>
    </w:rPr>
  </w:style>
  <w:style w:type="character" w:styleId="FollowedHyperlink">
    <w:name w:val="FollowedHyperlink"/>
    <w:basedOn w:val="DefaultParagraphFont"/>
    <w:uiPriority w:val="99"/>
    <w:semiHidden/>
    <w:unhideWhenUsed/>
    <w:rsid w:val="00496E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88&amp;session=126&amp;summary=B" TargetMode="External" Id="R29147f038afe46c5" /><Relationship Type="http://schemas.openxmlformats.org/officeDocument/2006/relationships/hyperlink" Target="https://www.scstatehouse.gov/sess126_2025-2026/prever/5688_20260507.docx" TargetMode="External" Id="R5328e1075d164159" /><Relationship Type="http://schemas.openxmlformats.org/officeDocument/2006/relationships/hyperlink" Target="https://www.scstatehouse.gov/sess126_2025-2026/prever/5688_20260512.docx" TargetMode="External" Id="R2baedca48ac54c6c" /><Relationship Type="http://schemas.openxmlformats.org/officeDocument/2006/relationships/hyperlink" Target="h:\hj\20260512.docx" TargetMode="External" Id="R253921fd02444e5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22FFC"/>
    <w:rsid w:val="00362988"/>
    <w:rsid w:val="00460640"/>
    <w:rsid w:val="004D1BF3"/>
    <w:rsid w:val="00573513"/>
    <w:rsid w:val="0069766A"/>
    <w:rsid w:val="0072205F"/>
    <w:rsid w:val="00804B1A"/>
    <w:rsid w:val="008228BC"/>
    <w:rsid w:val="00911799"/>
    <w:rsid w:val="00A22407"/>
    <w:rsid w:val="00AA6F82"/>
    <w:rsid w:val="00BE097C"/>
    <w:rsid w:val="00C80603"/>
    <w:rsid w:val="00D13E92"/>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8ef4907d-7770-446d-a968-3d89c523a1e7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2026-05-12T00:00:00-04:00</T_BILL_DT_VERSION>
  <T_BILL_D_HOUSEINTRODATE>2026-05-12</T_BILL_D_HOUSEINTRODATE>
  <T_BILL_D_INTRODATE>2026-05-12</T_BILL_D_INTRODATE>
  <T_BILL_N_INTERNALVERSIONNUMBER>1</T_BILL_N_INTERNALVERSIONNUMBER>
  <T_BILL_N_SESSION>126</T_BILL_N_SESSION>
  <T_BILL_N_VERSIONNUMBER>1</T_BILL_N_VERSIONNUMBER>
  <T_BILL_N_YEAR>2026</T_BILL_N_YEAR>
  <T_BILL_REQUEST_REQUEST>a8193fe7-bec0-4b44-9c39-44c9dc79e288</T_BILL_REQUEST_REQUEST>
  <T_BILL_R_ORIGINALDRAFT>8a0a49ed-65c6-40e3-a5b8-ee64a2e9f91c</T_BILL_R_ORIGINALDRAFT>
  <T_BILL_SPONSOR_SPONSOR>46ae0e00-2e46-4035-9d69-47f7835e0fcd</T_BILL_SPONSOR_SPONSOR>
  <T_BILL_T_BILLNAME>[5688]</T_BILL_T_BILLNAME>
  <T_BILL_T_BILLNUMBER>5688</T_BILL_T_BILLNUMBER>
  <T_BILL_T_BILLTITLE>to honor and recognize the Wardlaw Academy girls Varsity basketball team, coaches, and school officials for an outstanding season and to congratulate them on winning the South Carolina Independent School Association Class 1A State Championship title. </T_BILL_T_BILLTITLE>
  <T_BILL_T_CHAMBER>house</T_BILL_T_CHAMBER>
  <T_BILL_T_FILENAME> </T_BILL_T_FILENAME>
  <T_BILL_T_LEGTYPE>resolution</T_BILL_T_LEGTYPE>
  <T_BILL_T_RATNUMBERSTRING>HNone</T_BILL_T_RATNUMBERSTRING>
  <T_BILL_T_SUBJECT>Wardlaw Academy varsity girls basketball</T_BILL_T_SUBJECT>
  <T_BILL_UR_DRAFTER>pagehilton@scstatehouse.gov</T_BILL_UR_DRAFTER>
  <T_BILL_UR_DRAFTINGASSISTANT>annarushton@scstatehouse.gov</T_BILL_UR_DRAFTINGASSISTANT>
  <T_BILL_UR_RESOLUTIONWRITER>emmaleablackstone@scstatehouse.gov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70FF0F4C-AE5F-441D-A67D-D43DA96BC3A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2978</Characters>
  <Application>Microsoft Office Word</Application>
  <DocSecurity>0</DocSecurity>
  <Lines>63</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2026-05-12T13:53:00Z</cp:lastPrinted>
  <dcterms:created xsi:type="dcterms:W3CDTF">2026-05-12T14:00:00Z</dcterms:created>
  <dcterms:modified xsi:type="dcterms:W3CDTF">2026-05-12T14:00:00Z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