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LC-0757WAB-GM26.docx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 xml:space="preserve">Adopted by the House on May 13, 2026</w:t>
      </w:r>
    </w:p>
    <w:p>
      <w:pPr>
        <w:widowControl w:val="false"/>
        <w:spacing w:after="0"/>
        <w:jc w:val="left"/>
      </w:pPr>
    </w:p>
    <w:p>
      <w:pPr>
        <w:widowControl w:val="false"/>
        <w:spacing w:after="0"/>
        <w:jc w:val="left"/>
      </w:pPr>
      <w:r>
        <w:rPr>
          <w:rFonts w:ascii="Times New Roman"/>
          <w:sz w:val="22"/>
        </w:rPr>
        <w:t xml:space="preserve">Summary: Kershaw Elementary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1f5e1a33e464a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13292a964c469d">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B761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30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6D1F" w14:paraId="48DB32D0" w14:textId="1FDE4312">
          <w:pPr>
            <w:pStyle w:val="scresolutiontitle"/>
          </w:pPr>
          <w:r>
            <w:t xml:space="preserve">to </w:t>
          </w:r>
          <w:r w:rsidRPr="006953F1" w:rsidR="006953F1">
            <w:t xml:space="preserve">recognize and honor the pupils, faculty, and Administration of Kershaw Elementary School for being chosen as a Beating the Odds Investigative Study school and to congratulate them for overcoming issues that hinder the possibility of an excellent education </w:t>
          </w:r>
          <w:r w:rsidR="006953F1">
            <w:t xml:space="preserve">in order </w:t>
          </w:r>
          <w:r w:rsidRPr="006953F1" w:rsidR="006953F1">
            <w:t>to become high achieving in academics.</w:t>
          </w:r>
        </w:p>
      </w:sdtContent>
    </w:sdt>
    <w:p w:rsidR="0010776B" w:rsidP="00091FD9" w:rsidRDefault="0010776B" w14:paraId="48DB32D1" w14:textId="56627158">
      <w:pPr>
        <w:pStyle w:val="scresolutiontitle"/>
      </w:pPr>
    </w:p>
    <w:p w:rsidR="00350492" w:rsidP="00350492" w:rsidRDefault="008C3A19" w14:paraId="278D51FC" w14:textId="2F89CC87">
      <w:pPr>
        <w:pStyle w:val="scresolutionwhereas"/>
      </w:pPr>
      <w:bookmarkStart w:name="wa_f329c09b8" w:id="1"/>
      <w:r w:rsidRPr="00084D53">
        <w:t>W</w:t>
      </w:r>
      <w:bookmarkEnd w:id="1"/>
      <w:r w:rsidRPr="00084D53">
        <w:t>hereas,</w:t>
      </w:r>
      <w:r w:rsidR="001347EE">
        <w:t xml:space="preserve"> </w:t>
      </w:r>
      <w:r w:rsidR="00350492">
        <w:t xml:space="preserve">the </w:t>
      </w:r>
      <w:r w:rsidR="00403422">
        <w:t xml:space="preserve">members of the </w:t>
      </w:r>
      <w:r w:rsidR="00350492">
        <w:t xml:space="preserve">South Carolina House of Representatives </w:t>
      </w:r>
      <w:r w:rsidR="00403422">
        <w:t>are</w:t>
      </w:r>
      <w:r w:rsidR="00350492">
        <w:t xml:space="preserve"> delighted to learn that </w:t>
      </w:r>
      <w:r w:rsidRPr="00350492" w:rsidR="00350492">
        <w:t xml:space="preserve">Kershaw Elementary </w:t>
      </w:r>
      <w:r w:rsidR="00350492">
        <w:t xml:space="preserve">School has been selected as a </w:t>
      </w:r>
      <w:r w:rsidRPr="00350492" w:rsidR="00350492">
        <w:t>Beating the Odds Investigative Study school</w:t>
      </w:r>
      <w:r w:rsidR="00350492">
        <w:t xml:space="preserve"> by the South Carolina Education Oversight Committee (EOC); and </w:t>
      </w:r>
    </w:p>
    <w:p w:rsidR="00350492" w:rsidP="00350492" w:rsidRDefault="00350492" w14:paraId="25CCA5B6" w14:textId="77777777">
      <w:pPr>
        <w:pStyle w:val="scresolutionwhereas"/>
      </w:pPr>
    </w:p>
    <w:p w:rsidR="00350492" w:rsidP="00350492" w:rsidRDefault="00350492" w14:paraId="4F84D346" w14:textId="4167F345">
      <w:pPr>
        <w:pStyle w:val="scresolutionwhereas"/>
      </w:pPr>
      <w:bookmarkStart w:name="wa_2d75ba9d3" w:id="2"/>
      <w:r>
        <w:t>W</w:t>
      </w:r>
      <w:bookmarkEnd w:id="2"/>
      <w:r>
        <w:t>hereas, t</w:t>
      </w:r>
      <w:r w:rsidRPr="00350492">
        <w:t xml:space="preserve">he </w:t>
      </w:r>
      <w:r w:rsidR="00245C6F">
        <w:t>“</w:t>
      </w:r>
      <w:r w:rsidRPr="00350492">
        <w:t>Beating the Odds</w:t>
      </w:r>
      <w:r w:rsidR="00245C6F">
        <w:t>”</w:t>
      </w:r>
      <w:r w:rsidRPr="00350492">
        <w:t xml:space="preserve"> Investigative Study, often conducted in states like South Carolina, identifies high-poverty schools that achieve excellent academic results despite high student</w:t>
      </w:r>
      <w:r w:rsidR="00456D1F">
        <w:t>-</w:t>
      </w:r>
      <w:r w:rsidRPr="00350492">
        <w:t>poverty levels. Researchers use longitudinal data and focus groups to find that these schools succeed through high expectations, strong leadership, and student-first cultures</w:t>
      </w:r>
      <w:r>
        <w:t>; and</w:t>
      </w:r>
    </w:p>
    <w:p w:rsidR="00350492" w:rsidP="00350492" w:rsidRDefault="00350492" w14:paraId="0F6E7F5E" w14:textId="77777777">
      <w:pPr>
        <w:pStyle w:val="scresolutionwhereas"/>
      </w:pPr>
    </w:p>
    <w:p w:rsidR="00350492" w:rsidP="00350492" w:rsidRDefault="00350492" w14:paraId="4C9AA2AB" w14:textId="3E8C11EE">
      <w:pPr>
        <w:pStyle w:val="scresolutionwhereas"/>
      </w:pPr>
      <w:bookmarkStart w:name="wa_5821488d6" w:id="3"/>
      <w:r>
        <w:t>W</w:t>
      </w:r>
      <w:bookmarkEnd w:id="3"/>
      <w:r>
        <w:t>hereas, the investigative study was implemented by the EOC in 2024 with a purpose of examining the practices and characteristics of schools where students are achieving well academically despite having a high percentage of pupils in poverty. Because the EOC is charged with encouraging continuous improvement in South Carolina public schools, this study will help to identify possible characteristics that might assist schools in serving students in poverty; and</w:t>
      </w:r>
    </w:p>
    <w:p w:rsidR="00350492" w:rsidP="00350492" w:rsidRDefault="00350492" w14:paraId="5BB5FC78" w14:textId="77777777">
      <w:pPr>
        <w:pStyle w:val="scresolutionwhereas"/>
      </w:pPr>
    </w:p>
    <w:p w:rsidR="00350492" w:rsidP="00350492" w:rsidRDefault="00350492" w14:paraId="768C4F2A" w14:textId="720A53AD">
      <w:pPr>
        <w:pStyle w:val="scresolutionwhereas"/>
      </w:pPr>
      <w:bookmarkStart w:name="wa_9c7071a87" w:id="4"/>
      <w:r>
        <w:t>W</w:t>
      </w:r>
      <w:bookmarkEnd w:id="4"/>
      <w:r>
        <w:t>hereas, schools that qualify for the study ha</w:t>
      </w:r>
      <w:r w:rsidR="00403422">
        <w:t>ve</w:t>
      </w:r>
      <w:r>
        <w:t xml:space="preserve"> an enrollment of more than one hundred students</w:t>
      </w:r>
      <w:r w:rsidR="00403422">
        <w:t>;</w:t>
      </w:r>
      <w:r>
        <w:t xml:space="preserve"> acquire an </w:t>
      </w:r>
      <w:r w:rsidR="00245C6F">
        <w:t>“</w:t>
      </w:r>
      <w:r>
        <w:t>Excellent</w:t>
      </w:r>
      <w:r w:rsidR="00245C6F">
        <w:t>”</w:t>
      </w:r>
      <w:r>
        <w:t xml:space="preserve"> overall rating with no </w:t>
      </w:r>
      <w:r w:rsidR="00245C6F">
        <w:t>“</w:t>
      </w:r>
      <w:r>
        <w:t>Below Average</w:t>
      </w:r>
      <w:r w:rsidR="00245C6F">
        <w:t>”</w:t>
      </w:r>
      <w:r>
        <w:t xml:space="preserve"> or </w:t>
      </w:r>
      <w:r w:rsidR="00245C6F">
        <w:t>“</w:t>
      </w:r>
      <w:r>
        <w:t>Unsatisfactory</w:t>
      </w:r>
      <w:r w:rsidR="00245C6F">
        <w:t>”</w:t>
      </w:r>
      <w:r>
        <w:t xml:space="preserve"> indicator ratings</w:t>
      </w:r>
      <w:r w:rsidR="00090C1C">
        <w:t xml:space="preserve"> on the South Carolina School Report Card</w:t>
      </w:r>
      <w:r w:rsidR="00403422">
        <w:t>;</w:t>
      </w:r>
      <w:r>
        <w:t xml:space="preserve"> ha</w:t>
      </w:r>
      <w:r w:rsidR="00403422">
        <w:t>ve</w:t>
      </w:r>
      <w:r>
        <w:t xml:space="preserve"> a poverty ratio greater than or equal to seventy-five percent based on </w:t>
      </w:r>
      <w:r w:rsidR="0004594F">
        <w:t xml:space="preserve">the </w:t>
      </w:r>
      <w:r>
        <w:t xml:space="preserve">average poverty index of elementary schools with an overall rating of </w:t>
      </w:r>
      <w:r w:rsidR="00245C6F">
        <w:t>“</w:t>
      </w:r>
      <w:r>
        <w:t>Below Average</w:t>
      </w:r>
      <w:r w:rsidR="006953F1">
        <w:t>,</w:t>
      </w:r>
      <w:r w:rsidR="00245C6F">
        <w:t>”</w:t>
      </w:r>
      <w:r w:rsidR="00403422">
        <w:t xml:space="preserve"> the same level of poverty to qualify for </w:t>
      </w:r>
      <w:r w:rsidR="00456D1F">
        <w:t xml:space="preserve">federal </w:t>
      </w:r>
      <w:r w:rsidR="00403422">
        <w:t>Title 1 funding;</w:t>
      </w:r>
      <w:r w:rsidR="006953F1">
        <w:t xml:space="preserve"> and ha</w:t>
      </w:r>
      <w:r w:rsidR="00403422">
        <w:t>ve</w:t>
      </w:r>
      <w:r w:rsidR="006953F1">
        <w:t xml:space="preserve"> o</w:t>
      </w:r>
      <w:r>
        <w:t>pen enrollment policies not</w:t>
      </w:r>
      <w:r w:rsidR="00090C1C">
        <w:t xml:space="preserve"> contingent upon academic achievement</w:t>
      </w:r>
      <w:r>
        <w:t xml:space="preserve"> </w:t>
      </w:r>
      <w:r w:rsidR="00090C1C">
        <w:t xml:space="preserve">or </w:t>
      </w:r>
      <w:r w:rsidR="00456D1F">
        <w:t xml:space="preserve">upon </w:t>
      </w:r>
      <w:r w:rsidR="00090C1C">
        <w:t>evaluation of</w:t>
      </w:r>
      <w:r>
        <w:t xml:space="preserve"> application or </w:t>
      </w:r>
      <w:r w:rsidR="00403422">
        <w:t>audition</w:t>
      </w:r>
      <w:r w:rsidR="006953F1">
        <w:t>; and</w:t>
      </w:r>
    </w:p>
    <w:p w:rsidR="00350492" w:rsidP="00350492" w:rsidRDefault="00350492" w14:paraId="076C46F0" w14:textId="77777777">
      <w:pPr>
        <w:pStyle w:val="scresolutionwhereas"/>
      </w:pPr>
    </w:p>
    <w:p w:rsidR="008A7625" w:rsidP="00350492" w:rsidRDefault="00403422" w14:paraId="44F28955" w14:textId="22217618">
      <w:pPr>
        <w:pStyle w:val="scresolutionwhereas"/>
      </w:pPr>
      <w:bookmarkStart w:name="wa_af787d8ec" w:id="5"/>
      <w:r>
        <w:t>W</w:t>
      </w:r>
      <w:bookmarkEnd w:id="5"/>
      <w:r>
        <w:t>hereas, the South Carolina House of Representatives deeply appreciates the dedicated work of educators and school administrators who</w:t>
      </w:r>
      <w:r w:rsidR="001347EE">
        <w:t xml:space="preserve"> </w:t>
      </w:r>
      <w:r>
        <w:t xml:space="preserve">devote themselves to the education of future generations of South Carolinians who will lead this State as productive citizens.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D4B2606">
      <w:pPr>
        <w:pStyle w:val="scresolutionbody"/>
      </w:pPr>
      <w:bookmarkStart w:name="up_ec465436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30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55AB74">
      <w:pPr>
        <w:pStyle w:val="scresolutionmembers"/>
      </w:pPr>
      <w:bookmarkStart w:name="up_099161528"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30C3">
            <w:rPr>
              <w:rStyle w:val="scresolutionbody1"/>
            </w:rPr>
            <w:t>House of Representatives</w:t>
          </w:r>
        </w:sdtContent>
      </w:sdt>
      <w:r w:rsidRPr="00040E43">
        <w:t xml:space="preserve">, by this resolution, </w:t>
      </w:r>
      <w:r w:rsidR="006953F1">
        <w:t xml:space="preserve">recognize and honor the pupils, faculty, and </w:t>
      </w:r>
      <w:r w:rsidR="00456D1F">
        <w:t>a</w:t>
      </w:r>
      <w:r w:rsidR="006953F1">
        <w:t xml:space="preserve">dministration of Kershaw Elementary School for being chosen as a </w:t>
      </w:r>
      <w:r w:rsidRPr="006953F1" w:rsidR="006953F1">
        <w:t>Beating the Odds Investigative Study school</w:t>
      </w:r>
      <w:r w:rsidR="006953F1">
        <w:t xml:space="preserve"> and congratulate them for overcoming issues that hinder the possibility of an excellent education in order to become high achieving in academics.</w:t>
      </w:r>
    </w:p>
    <w:p w:rsidRPr="00040E43" w:rsidR="00007116" w:rsidP="00B703CB" w:rsidRDefault="00007116" w14:paraId="48DB32E7" w14:textId="77777777">
      <w:pPr>
        <w:pStyle w:val="scresolutionbody"/>
      </w:pPr>
    </w:p>
    <w:p w:rsidRPr="00040E43" w:rsidR="00B9052D" w:rsidP="00B703CB" w:rsidRDefault="00007116" w14:paraId="48DB32E8" w14:textId="3375ADAF">
      <w:pPr>
        <w:pStyle w:val="scresolutionbody"/>
      </w:pPr>
      <w:bookmarkStart w:name="up_942458e06" w:id="8"/>
      <w:r w:rsidRPr="00040E43">
        <w:t>B</w:t>
      </w:r>
      <w:bookmarkEnd w:id="8"/>
      <w:r w:rsidRPr="00040E43">
        <w:t>e it further resolved that a copy of this resolution be presented to</w:t>
      </w:r>
      <w:r w:rsidRPr="00040E43" w:rsidR="00B9105E">
        <w:t xml:space="preserve"> </w:t>
      </w:r>
      <w:r w:rsidR="006953F1">
        <w:t>Principal</w:t>
      </w:r>
      <w:r w:rsidR="00403422">
        <w:t xml:space="preserve"> Kelli Overcash.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4B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78F705" w:rsidR="007003E1" w:rsidRDefault="00DA7E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30C3">
              <w:rPr>
                <w:noProof/>
              </w:rPr>
              <w:t>LC-0757WAB-GM26.docx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94F"/>
    <w:rsid w:val="0008202C"/>
    <w:rsid w:val="000843D7"/>
    <w:rsid w:val="00084D53"/>
    <w:rsid w:val="00090C1C"/>
    <w:rsid w:val="00091FD9"/>
    <w:rsid w:val="0009711F"/>
    <w:rsid w:val="00097234"/>
    <w:rsid w:val="00097C23"/>
    <w:rsid w:val="000C5BE4"/>
    <w:rsid w:val="000E0100"/>
    <w:rsid w:val="000E1785"/>
    <w:rsid w:val="000E546A"/>
    <w:rsid w:val="000F1901"/>
    <w:rsid w:val="000F2E49"/>
    <w:rsid w:val="000F40FA"/>
    <w:rsid w:val="001035F1"/>
    <w:rsid w:val="0010776B"/>
    <w:rsid w:val="0013388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3C8"/>
    <w:rsid w:val="001D68D8"/>
    <w:rsid w:val="001D7F4F"/>
    <w:rsid w:val="001E5315"/>
    <w:rsid w:val="001F75F9"/>
    <w:rsid w:val="002017E6"/>
    <w:rsid w:val="00205238"/>
    <w:rsid w:val="00211B4F"/>
    <w:rsid w:val="00213C60"/>
    <w:rsid w:val="002321B6"/>
    <w:rsid w:val="00232912"/>
    <w:rsid w:val="00245C6F"/>
    <w:rsid w:val="0025001F"/>
    <w:rsid w:val="00250967"/>
    <w:rsid w:val="002543C8"/>
    <w:rsid w:val="0025541D"/>
    <w:rsid w:val="002635C9"/>
    <w:rsid w:val="00284AAE"/>
    <w:rsid w:val="00286F27"/>
    <w:rsid w:val="002B451A"/>
    <w:rsid w:val="002C6051"/>
    <w:rsid w:val="002D55D2"/>
    <w:rsid w:val="002E5912"/>
    <w:rsid w:val="002F1091"/>
    <w:rsid w:val="002F4473"/>
    <w:rsid w:val="00301B21"/>
    <w:rsid w:val="00325348"/>
    <w:rsid w:val="0032732C"/>
    <w:rsid w:val="003321E4"/>
    <w:rsid w:val="00336AD0"/>
    <w:rsid w:val="00350492"/>
    <w:rsid w:val="0036008C"/>
    <w:rsid w:val="0037079A"/>
    <w:rsid w:val="00385E1F"/>
    <w:rsid w:val="003A4798"/>
    <w:rsid w:val="003A4F41"/>
    <w:rsid w:val="003C4DAB"/>
    <w:rsid w:val="003D01E8"/>
    <w:rsid w:val="003D0BC2"/>
    <w:rsid w:val="003E5288"/>
    <w:rsid w:val="003F6D79"/>
    <w:rsid w:val="003F6E8C"/>
    <w:rsid w:val="00403422"/>
    <w:rsid w:val="00405A28"/>
    <w:rsid w:val="0041760A"/>
    <w:rsid w:val="00417C01"/>
    <w:rsid w:val="004252D4"/>
    <w:rsid w:val="00436096"/>
    <w:rsid w:val="004403BD"/>
    <w:rsid w:val="00456D1F"/>
    <w:rsid w:val="00460EE5"/>
    <w:rsid w:val="00461441"/>
    <w:rsid w:val="004623E6"/>
    <w:rsid w:val="0046488E"/>
    <w:rsid w:val="0046685D"/>
    <w:rsid w:val="004669F5"/>
    <w:rsid w:val="00466F5D"/>
    <w:rsid w:val="004809EE"/>
    <w:rsid w:val="00484D57"/>
    <w:rsid w:val="004B7339"/>
    <w:rsid w:val="004E7D54"/>
    <w:rsid w:val="00511974"/>
    <w:rsid w:val="00514F45"/>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71B54"/>
    <w:rsid w:val="006913C9"/>
    <w:rsid w:val="0069470D"/>
    <w:rsid w:val="006953F1"/>
    <w:rsid w:val="00695F3B"/>
    <w:rsid w:val="006A785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47F3"/>
    <w:rsid w:val="007C69B6"/>
    <w:rsid w:val="007C72ED"/>
    <w:rsid w:val="007E01B6"/>
    <w:rsid w:val="007F3C86"/>
    <w:rsid w:val="007F5119"/>
    <w:rsid w:val="007F6D64"/>
    <w:rsid w:val="00810471"/>
    <w:rsid w:val="008154E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3818"/>
    <w:rsid w:val="008F0F33"/>
    <w:rsid w:val="008F4429"/>
    <w:rsid w:val="009059FF"/>
    <w:rsid w:val="0092634F"/>
    <w:rsid w:val="009270BA"/>
    <w:rsid w:val="0094021A"/>
    <w:rsid w:val="00953783"/>
    <w:rsid w:val="0096528D"/>
    <w:rsid w:val="00965B3F"/>
    <w:rsid w:val="00990A64"/>
    <w:rsid w:val="009B44AF"/>
    <w:rsid w:val="009C6A0B"/>
    <w:rsid w:val="009C7F19"/>
    <w:rsid w:val="009D5DD6"/>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4B9E"/>
    <w:rsid w:val="00AF0102"/>
    <w:rsid w:val="00AF1A81"/>
    <w:rsid w:val="00AF69EE"/>
    <w:rsid w:val="00B00C4F"/>
    <w:rsid w:val="00B128F5"/>
    <w:rsid w:val="00B230C3"/>
    <w:rsid w:val="00B31DA6"/>
    <w:rsid w:val="00B3602C"/>
    <w:rsid w:val="00B412D4"/>
    <w:rsid w:val="00B519D6"/>
    <w:rsid w:val="00B6480F"/>
    <w:rsid w:val="00B64FFF"/>
    <w:rsid w:val="00B703CB"/>
    <w:rsid w:val="00B7267F"/>
    <w:rsid w:val="00B727D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94F"/>
    <w:rsid w:val="00C433D3"/>
    <w:rsid w:val="00C608BA"/>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F12"/>
    <w:rsid w:val="00D31310"/>
    <w:rsid w:val="00D31469"/>
    <w:rsid w:val="00D37AF8"/>
    <w:rsid w:val="00D55053"/>
    <w:rsid w:val="00D62BCF"/>
    <w:rsid w:val="00D66B80"/>
    <w:rsid w:val="00D73A67"/>
    <w:rsid w:val="00D8028D"/>
    <w:rsid w:val="00D970A9"/>
    <w:rsid w:val="00DB1F5E"/>
    <w:rsid w:val="00DC47B1"/>
    <w:rsid w:val="00DC5BF3"/>
    <w:rsid w:val="00DF3845"/>
    <w:rsid w:val="00E071A0"/>
    <w:rsid w:val="00E201B9"/>
    <w:rsid w:val="00E207E9"/>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1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4F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45"/>
    <w:rPr>
      <w:rFonts w:eastAsia="Times New Roman" w:cs="Times New Roman"/>
      <w:b/>
      <w:sz w:val="30"/>
      <w:szCs w:val="20"/>
    </w:rPr>
  </w:style>
  <w:style w:type="paragraph" w:styleId="Header">
    <w:name w:val="header"/>
    <w:basedOn w:val="Normal"/>
    <w:link w:val="HeaderChar"/>
    <w:uiPriority w:val="99"/>
    <w:unhideWhenUsed/>
    <w:rsid w:val="00514F45"/>
    <w:pPr>
      <w:tabs>
        <w:tab w:val="center" w:pos="4680"/>
        <w:tab w:val="right" w:pos="9360"/>
      </w:tabs>
    </w:pPr>
  </w:style>
  <w:style w:type="character" w:customStyle="1" w:styleId="HeaderChar">
    <w:name w:val="Header Char"/>
    <w:basedOn w:val="DefaultParagraphFont"/>
    <w:link w:val="Header"/>
    <w:uiPriority w:val="99"/>
    <w:rsid w:val="00514F45"/>
    <w:rPr>
      <w:rFonts w:eastAsia="Times New Roman" w:cs="Times New Roman"/>
      <w:szCs w:val="20"/>
    </w:rPr>
  </w:style>
  <w:style w:type="paragraph" w:styleId="Footer">
    <w:name w:val="footer"/>
    <w:basedOn w:val="Normal"/>
    <w:link w:val="FooterChar"/>
    <w:uiPriority w:val="99"/>
    <w:unhideWhenUsed/>
    <w:rsid w:val="00514F45"/>
    <w:pPr>
      <w:tabs>
        <w:tab w:val="center" w:pos="4680"/>
        <w:tab w:val="right" w:pos="9360"/>
      </w:tabs>
    </w:pPr>
  </w:style>
  <w:style w:type="character" w:customStyle="1" w:styleId="FooterChar">
    <w:name w:val="Footer Char"/>
    <w:basedOn w:val="DefaultParagraphFont"/>
    <w:link w:val="Footer"/>
    <w:uiPriority w:val="99"/>
    <w:rsid w:val="00514F45"/>
    <w:rPr>
      <w:rFonts w:eastAsia="Times New Roman" w:cs="Times New Roman"/>
      <w:szCs w:val="20"/>
    </w:rPr>
  </w:style>
  <w:style w:type="character" w:styleId="PageNumber">
    <w:name w:val="page number"/>
    <w:basedOn w:val="DefaultParagraphFont"/>
    <w:uiPriority w:val="99"/>
    <w:semiHidden/>
    <w:unhideWhenUsed/>
    <w:rsid w:val="00514F45"/>
  </w:style>
  <w:style w:type="character" w:styleId="LineNumber">
    <w:name w:val="line number"/>
    <w:basedOn w:val="DefaultParagraphFont"/>
    <w:uiPriority w:val="99"/>
    <w:semiHidden/>
    <w:unhideWhenUsed/>
    <w:rsid w:val="00514F45"/>
  </w:style>
  <w:style w:type="paragraph" w:customStyle="1" w:styleId="BillDots">
    <w:name w:val="Bill Dots"/>
    <w:basedOn w:val="Normal"/>
    <w:qFormat/>
    <w:rsid w:val="00514F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4F45"/>
    <w:pPr>
      <w:tabs>
        <w:tab w:val="right" w:pos="5904"/>
      </w:tabs>
    </w:pPr>
  </w:style>
  <w:style w:type="paragraph" w:styleId="BalloonText">
    <w:name w:val="Balloon Text"/>
    <w:basedOn w:val="Normal"/>
    <w:link w:val="BalloonTextChar"/>
    <w:uiPriority w:val="99"/>
    <w:semiHidden/>
    <w:unhideWhenUsed/>
    <w:rsid w:val="00514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F45"/>
    <w:rPr>
      <w:rFonts w:ascii="Segoe UI" w:eastAsia="Times New Roman" w:hAnsi="Segoe UI" w:cs="Segoe UI"/>
      <w:sz w:val="18"/>
      <w:szCs w:val="18"/>
    </w:rPr>
  </w:style>
  <w:style w:type="paragraph" w:styleId="ListParagraph">
    <w:name w:val="List Paragraph"/>
    <w:basedOn w:val="Normal"/>
    <w:uiPriority w:val="34"/>
    <w:qFormat/>
    <w:rsid w:val="00514F45"/>
    <w:pPr>
      <w:ind w:left="720"/>
      <w:contextualSpacing/>
    </w:pPr>
  </w:style>
  <w:style w:type="paragraph" w:customStyle="1" w:styleId="scbillheader">
    <w:name w:val="sc_bill_header"/>
    <w:qFormat/>
    <w:rsid w:val="00514F45"/>
    <w:pPr>
      <w:widowControl w:val="0"/>
      <w:suppressAutoHyphens/>
      <w:spacing w:after="0" w:line="240" w:lineRule="auto"/>
      <w:jc w:val="center"/>
    </w:pPr>
    <w:rPr>
      <w:b/>
      <w:caps/>
      <w:sz w:val="30"/>
    </w:rPr>
  </w:style>
  <w:style w:type="paragraph" w:customStyle="1" w:styleId="schouseresolutionbythis">
    <w:name w:val="sc_house_resolution_by_this"/>
    <w:qFormat/>
    <w:rsid w:val="00514F45"/>
    <w:pPr>
      <w:widowControl w:val="0"/>
      <w:suppressAutoHyphens/>
      <w:spacing w:after="0" w:line="240" w:lineRule="auto"/>
      <w:jc w:val="both"/>
    </w:pPr>
  </w:style>
  <w:style w:type="paragraph" w:customStyle="1" w:styleId="schouseresolutionclippageattorney">
    <w:name w:val="sc_house_resolution_clip_page_attorney"/>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4F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4F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4F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4F45"/>
    <w:pPr>
      <w:widowControl w:val="0"/>
      <w:suppressAutoHyphens/>
      <w:spacing w:after="0" w:line="240" w:lineRule="auto"/>
      <w:jc w:val="both"/>
    </w:pPr>
    <w:rPr>
      <w:caps/>
    </w:rPr>
  </w:style>
  <w:style w:type="paragraph" w:customStyle="1" w:styleId="schouseresolutionemptyline">
    <w:name w:val="sc_house_resolution_empty_line"/>
    <w:qFormat/>
    <w:rsid w:val="00514F45"/>
    <w:pPr>
      <w:widowControl w:val="0"/>
      <w:suppressAutoHyphens/>
      <w:spacing w:after="0" w:line="240" w:lineRule="auto"/>
      <w:jc w:val="both"/>
    </w:pPr>
  </w:style>
  <w:style w:type="paragraph" w:customStyle="1" w:styleId="schouseresolutionfurtherresolved">
    <w:name w:val="sc_house_resolution_further_resolved"/>
    <w:qFormat/>
    <w:rsid w:val="00514F45"/>
    <w:pPr>
      <w:widowControl w:val="0"/>
      <w:suppressAutoHyphens/>
      <w:spacing w:after="0" w:line="240" w:lineRule="auto"/>
      <w:jc w:val="both"/>
    </w:pPr>
  </w:style>
  <w:style w:type="paragraph" w:customStyle="1" w:styleId="schouseresolutionheader">
    <w:name w:val="sc_house_resolution_header"/>
    <w:qFormat/>
    <w:rsid w:val="00514F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4F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4F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4F45"/>
    <w:pPr>
      <w:widowControl w:val="0"/>
      <w:suppressLineNumbers/>
      <w:suppressAutoHyphens/>
      <w:jc w:val="left"/>
    </w:pPr>
    <w:rPr>
      <w:b/>
    </w:rPr>
  </w:style>
  <w:style w:type="paragraph" w:customStyle="1" w:styleId="schouseresolutionjackettitle">
    <w:name w:val="sc_house_resolution_jacket_title"/>
    <w:qFormat/>
    <w:rsid w:val="00514F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4F45"/>
    <w:pPr>
      <w:widowControl w:val="0"/>
      <w:suppressAutoHyphens/>
      <w:spacing w:after="0" w:line="360" w:lineRule="auto"/>
      <w:jc w:val="both"/>
    </w:pPr>
  </w:style>
  <w:style w:type="paragraph" w:customStyle="1" w:styleId="scresolutionwhereas">
    <w:name w:val="sc_resolution_whereas"/>
    <w:qFormat/>
    <w:rsid w:val="00514F45"/>
    <w:pPr>
      <w:widowControl w:val="0"/>
      <w:suppressAutoHyphens/>
      <w:spacing w:after="0" w:line="360" w:lineRule="auto"/>
      <w:jc w:val="both"/>
    </w:pPr>
  </w:style>
  <w:style w:type="paragraph" w:customStyle="1" w:styleId="schouseresolutionxx">
    <w:name w:val="sc_house_resolution_xx"/>
    <w:qFormat/>
    <w:rsid w:val="00514F45"/>
    <w:pPr>
      <w:widowControl w:val="0"/>
      <w:suppressAutoHyphens/>
      <w:spacing w:after="0" w:line="240" w:lineRule="auto"/>
      <w:jc w:val="center"/>
    </w:pPr>
  </w:style>
  <w:style w:type="paragraph" w:customStyle="1" w:styleId="BillDots0">
    <w:name w:val="BillDots"/>
    <w:basedOn w:val="Normal"/>
    <w:autoRedefine/>
    <w:qFormat/>
    <w:rsid w:val="00514F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4F45"/>
    <w:rPr>
      <w:color w:val="0000FF" w:themeColor="hyperlink"/>
      <w:u w:val="single"/>
    </w:rPr>
  </w:style>
  <w:style w:type="paragraph" w:customStyle="1" w:styleId="Numbers">
    <w:name w:val="Numbers"/>
    <w:basedOn w:val="BillDots0"/>
    <w:qFormat/>
    <w:rsid w:val="00514F45"/>
    <w:pPr>
      <w:tabs>
        <w:tab w:val="right" w:pos="5904"/>
      </w:tabs>
    </w:pPr>
  </w:style>
  <w:style w:type="character" w:customStyle="1" w:styleId="scclippagepath">
    <w:name w:val="sc_clip_page_path"/>
    <w:uiPriority w:val="1"/>
    <w:qFormat/>
    <w:rsid w:val="00514F45"/>
    <w:rPr>
      <w:rFonts w:ascii="Times New Roman" w:hAnsi="Times New Roman"/>
      <w:caps/>
      <w:smallCaps w:val="0"/>
      <w:sz w:val="22"/>
    </w:rPr>
  </w:style>
  <w:style w:type="paragraph" w:customStyle="1" w:styleId="scconresoattyda">
    <w:name w:val="sc_con_reso_atty_da"/>
    <w:qFormat/>
    <w:rsid w:val="00514F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4F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4F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4F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4F45"/>
    <w:pPr>
      <w:widowControl w:val="0"/>
      <w:suppressAutoHyphens/>
      <w:spacing w:after="0" w:line="240" w:lineRule="auto"/>
      <w:jc w:val="both"/>
    </w:pPr>
  </w:style>
  <w:style w:type="paragraph" w:customStyle="1" w:styleId="scjrregattydadocno">
    <w:name w:val="sc_jrreg_atty_da_docno"/>
    <w:basedOn w:val="Normal"/>
    <w:qFormat/>
    <w:rsid w:val="00514F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4F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4F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4F45"/>
    <w:rPr>
      <w:rFonts w:ascii="Times New Roman" w:hAnsi="Times New Roman"/>
      <w:b/>
      <w:caps/>
      <w:smallCaps w:val="0"/>
      <w:sz w:val="24"/>
    </w:rPr>
  </w:style>
  <w:style w:type="paragraph" w:customStyle="1" w:styleId="scjrregfooter">
    <w:name w:val="sc_jrreg_footer"/>
    <w:qFormat/>
    <w:rsid w:val="00514F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4F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4F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4F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4F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4F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4F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4F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4F45"/>
    <w:pPr>
      <w:widowControl w:val="0"/>
      <w:suppressAutoHyphens/>
      <w:spacing w:after="0" w:line="360" w:lineRule="auto"/>
      <w:jc w:val="both"/>
    </w:pPr>
  </w:style>
  <w:style w:type="paragraph" w:customStyle="1" w:styleId="scresolutionbody">
    <w:name w:val="sc_resolution_body"/>
    <w:qFormat/>
    <w:rsid w:val="00514F45"/>
    <w:pPr>
      <w:widowControl w:val="0"/>
      <w:suppressAutoHyphens/>
      <w:spacing w:after="0" w:line="360" w:lineRule="auto"/>
      <w:jc w:val="both"/>
    </w:pPr>
  </w:style>
  <w:style w:type="paragraph" w:customStyle="1" w:styleId="scresolutionclippagebottom">
    <w:name w:val="sc_resolution_clip_page_bottom"/>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4F45"/>
    <w:pPr>
      <w:widowControl w:val="0"/>
      <w:suppressAutoHyphens/>
      <w:spacing w:after="0" w:line="240" w:lineRule="auto"/>
      <w:jc w:val="both"/>
    </w:pPr>
  </w:style>
  <w:style w:type="paragraph" w:customStyle="1" w:styleId="scresolutionfooter">
    <w:name w:val="sc_resolution_footer"/>
    <w:link w:val="scresolutionfooterChar"/>
    <w:qFormat/>
    <w:rsid w:val="00514F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4F45"/>
    <w:rPr>
      <w:rFonts w:eastAsia="Times New Roman" w:cs="Times New Roman"/>
      <w:szCs w:val="20"/>
    </w:rPr>
  </w:style>
  <w:style w:type="paragraph" w:customStyle="1" w:styleId="scresolutionheader">
    <w:name w:val="sc_resolution_header"/>
    <w:qFormat/>
    <w:rsid w:val="00514F45"/>
    <w:pPr>
      <w:widowControl w:val="0"/>
      <w:suppressAutoHyphens/>
      <w:spacing w:after="0" w:line="240" w:lineRule="auto"/>
      <w:jc w:val="center"/>
    </w:pPr>
    <w:rPr>
      <w:b/>
      <w:caps/>
      <w:sz w:val="30"/>
    </w:rPr>
  </w:style>
  <w:style w:type="paragraph" w:customStyle="1" w:styleId="scresolutiontitle">
    <w:name w:val="sc_resolution_title"/>
    <w:qFormat/>
    <w:rsid w:val="00514F45"/>
    <w:pPr>
      <w:widowControl w:val="0"/>
      <w:suppressAutoHyphens/>
      <w:spacing w:after="0" w:line="240" w:lineRule="auto"/>
      <w:jc w:val="both"/>
    </w:pPr>
    <w:rPr>
      <w:caps/>
    </w:rPr>
  </w:style>
  <w:style w:type="paragraph" w:customStyle="1" w:styleId="scresolutionxx">
    <w:name w:val="sc_resolution_xx"/>
    <w:qFormat/>
    <w:rsid w:val="00514F45"/>
    <w:pPr>
      <w:widowControl w:val="0"/>
      <w:suppressAutoHyphens/>
      <w:spacing w:after="0" w:line="240" w:lineRule="auto"/>
      <w:jc w:val="center"/>
    </w:pPr>
  </w:style>
  <w:style w:type="character" w:customStyle="1" w:styleId="scSECTIONS">
    <w:name w:val="sc_SECTIONS"/>
    <w:uiPriority w:val="1"/>
    <w:qFormat/>
    <w:rsid w:val="00514F45"/>
    <w:rPr>
      <w:rFonts w:ascii="Times New Roman" w:hAnsi="Times New Roman"/>
      <w:b w:val="0"/>
      <w:i w:val="0"/>
      <w:caps/>
      <w:smallCaps w:val="0"/>
      <w:color w:val="auto"/>
      <w:sz w:val="22"/>
    </w:rPr>
  </w:style>
  <w:style w:type="character" w:customStyle="1" w:styleId="scsenateclippagepath">
    <w:name w:val="sc_senate_clip_page_path"/>
    <w:uiPriority w:val="1"/>
    <w:qFormat/>
    <w:rsid w:val="00514F45"/>
    <w:rPr>
      <w:rFonts w:ascii="Times New Roman" w:hAnsi="Times New Roman"/>
      <w:caps/>
      <w:smallCaps w:val="0"/>
      <w:sz w:val="22"/>
    </w:rPr>
  </w:style>
  <w:style w:type="paragraph" w:customStyle="1" w:styleId="scsenateresolutionbody">
    <w:name w:val="sc_senate_resolution_body"/>
    <w:qFormat/>
    <w:rsid w:val="00514F45"/>
    <w:pPr>
      <w:widowControl w:val="0"/>
      <w:suppressAutoHyphens/>
      <w:spacing w:after="0" w:line="360" w:lineRule="auto"/>
      <w:jc w:val="both"/>
    </w:pPr>
  </w:style>
  <w:style w:type="paragraph" w:customStyle="1" w:styleId="scsenateresolutionclippagebottom">
    <w:name w:val="sc_senate_resolution_clip_page_bottom"/>
    <w:qFormat/>
    <w:rsid w:val="00514F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4F45"/>
    <w:pPr>
      <w:widowControl w:val="0"/>
      <w:suppressLineNumbers/>
      <w:suppressAutoHyphens/>
    </w:pPr>
  </w:style>
  <w:style w:type="paragraph" w:customStyle="1" w:styleId="scsenateresolutionclippagerepdocumentname">
    <w:name w:val="sc_senate_resolution_clip_page_rep_document_name"/>
    <w:qFormat/>
    <w:rsid w:val="00514F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4F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4F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4F45"/>
    <w:rPr>
      <w:color w:val="808080"/>
    </w:rPr>
  </w:style>
  <w:style w:type="paragraph" w:customStyle="1" w:styleId="sctablecodifiedsection">
    <w:name w:val="sc_table_codified_section"/>
    <w:qFormat/>
    <w:rsid w:val="00514F45"/>
    <w:pPr>
      <w:widowControl w:val="0"/>
      <w:suppressAutoHyphens/>
      <w:spacing w:after="0" w:line="360" w:lineRule="auto"/>
    </w:pPr>
  </w:style>
  <w:style w:type="paragraph" w:customStyle="1" w:styleId="sctableln">
    <w:name w:val="sc_table_ln"/>
    <w:qFormat/>
    <w:rsid w:val="00514F45"/>
    <w:pPr>
      <w:widowControl w:val="0"/>
      <w:suppressAutoHyphens/>
      <w:spacing w:after="0" w:line="360" w:lineRule="auto"/>
      <w:jc w:val="right"/>
    </w:pPr>
  </w:style>
  <w:style w:type="paragraph" w:customStyle="1" w:styleId="sctablenoncodifiedsection">
    <w:name w:val="sc_table_non_codified_section"/>
    <w:qFormat/>
    <w:rsid w:val="00514F45"/>
    <w:pPr>
      <w:widowControl w:val="0"/>
      <w:suppressAutoHyphens/>
      <w:spacing w:after="0" w:line="360" w:lineRule="auto"/>
    </w:pPr>
  </w:style>
  <w:style w:type="paragraph" w:customStyle="1" w:styleId="scresolutionmembers">
    <w:name w:val="sc_resolution_members"/>
    <w:qFormat/>
    <w:rsid w:val="00514F45"/>
    <w:pPr>
      <w:widowControl w:val="0"/>
      <w:suppressAutoHyphens/>
      <w:spacing w:after="0" w:line="360" w:lineRule="auto"/>
      <w:jc w:val="both"/>
    </w:pPr>
  </w:style>
  <w:style w:type="paragraph" w:customStyle="1" w:styleId="scdraftheader">
    <w:name w:val="sc_draft_header"/>
    <w:qFormat/>
    <w:rsid w:val="00514F45"/>
    <w:pPr>
      <w:widowControl w:val="0"/>
      <w:suppressAutoHyphens/>
      <w:spacing w:after="0" w:line="240" w:lineRule="auto"/>
    </w:pPr>
  </w:style>
  <w:style w:type="paragraph" w:customStyle="1" w:styleId="scemptyline">
    <w:name w:val="sc_empty_line"/>
    <w:qFormat/>
    <w:rsid w:val="00514F45"/>
    <w:pPr>
      <w:widowControl w:val="0"/>
      <w:suppressAutoHyphens/>
      <w:spacing w:after="0" w:line="360" w:lineRule="auto"/>
      <w:jc w:val="both"/>
    </w:pPr>
  </w:style>
  <w:style w:type="paragraph" w:customStyle="1" w:styleId="scemptylineheader">
    <w:name w:val="sc_emptyline_header"/>
    <w:qFormat/>
    <w:rsid w:val="00514F45"/>
    <w:pPr>
      <w:widowControl w:val="0"/>
      <w:suppressAutoHyphens/>
      <w:spacing w:after="0" w:line="240" w:lineRule="auto"/>
      <w:jc w:val="both"/>
    </w:pPr>
  </w:style>
  <w:style w:type="character" w:customStyle="1" w:styleId="scinsert">
    <w:name w:val="sc_insert"/>
    <w:uiPriority w:val="1"/>
    <w:qFormat/>
    <w:rsid w:val="00514F45"/>
    <w:rPr>
      <w:caps w:val="0"/>
      <w:smallCaps w:val="0"/>
      <w:strike w:val="0"/>
      <w:dstrike w:val="0"/>
      <w:vanish w:val="0"/>
      <w:u w:val="single"/>
      <w:vertAlign w:val="baseline"/>
    </w:rPr>
  </w:style>
  <w:style w:type="character" w:customStyle="1" w:styleId="scinsertblue">
    <w:name w:val="sc_insert_blue"/>
    <w:uiPriority w:val="1"/>
    <w:qFormat/>
    <w:rsid w:val="00514F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4F45"/>
    <w:rPr>
      <w:caps w:val="0"/>
      <w:smallCaps w:val="0"/>
      <w:strike w:val="0"/>
      <w:dstrike w:val="0"/>
      <w:vanish w:val="0"/>
      <w:color w:val="0070C0"/>
      <w:u w:val="none"/>
      <w:vertAlign w:val="baseline"/>
    </w:rPr>
  </w:style>
  <w:style w:type="character" w:customStyle="1" w:styleId="scinsertred">
    <w:name w:val="sc_insert_red"/>
    <w:uiPriority w:val="1"/>
    <w:qFormat/>
    <w:rsid w:val="00514F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4F45"/>
    <w:rPr>
      <w:caps w:val="0"/>
      <w:smallCaps w:val="0"/>
      <w:strike w:val="0"/>
      <w:dstrike w:val="0"/>
      <w:vanish w:val="0"/>
      <w:color w:val="FF0000"/>
      <w:u w:val="none"/>
      <w:vertAlign w:val="baseline"/>
    </w:rPr>
  </w:style>
  <w:style w:type="character" w:customStyle="1" w:styleId="scstrike">
    <w:name w:val="sc_strike"/>
    <w:uiPriority w:val="1"/>
    <w:qFormat/>
    <w:rsid w:val="00514F45"/>
    <w:rPr>
      <w:strike/>
      <w:dstrike w:val="0"/>
    </w:rPr>
  </w:style>
  <w:style w:type="character" w:customStyle="1" w:styleId="scstrikeblue">
    <w:name w:val="sc_strike_blue"/>
    <w:uiPriority w:val="1"/>
    <w:qFormat/>
    <w:rsid w:val="00514F45"/>
    <w:rPr>
      <w:strike/>
      <w:dstrike w:val="0"/>
      <w:color w:val="0070C0"/>
    </w:rPr>
  </w:style>
  <w:style w:type="character" w:customStyle="1" w:styleId="scstrikered">
    <w:name w:val="sc_strike_red"/>
    <w:uiPriority w:val="1"/>
    <w:qFormat/>
    <w:rsid w:val="00514F45"/>
    <w:rPr>
      <w:strike/>
      <w:dstrike w:val="0"/>
      <w:color w:val="FF0000"/>
    </w:rPr>
  </w:style>
  <w:style w:type="character" w:customStyle="1" w:styleId="scstrikebluenoncodified">
    <w:name w:val="sc_strike_blue_non_codified"/>
    <w:uiPriority w:val="1"/>
    <w:qFormat/>
    <w:rsid w:val="00514F45"/>
    <w:rPr>
      <w:strike/>
      <w:dstrike w:val="0"/>
      <w:color w:val="0070C0"/>
      <w:lang w:val="en-US"/>
    </w:rPr>
  </w:style>
  <w:style w:type="character" w:customStyle="1" w:styleId="scstrikerednoncodified">
    <w:name w:val="sc_strike_red_non_codified"/>
    <w:uiPriority w:val="1"/>
    <w:qFormat/>
    <w:rsid w:val="00514F45"/>
    <w:rPr>
      <w:strike/>
      <w:dstrike w:val="0"/>
      <w:color w:val="FF0000"/>
    </w:rPr>
  </w:style>
  <w:style w:type="paragraph" w:customStyle="1" w:styleId="scnowthereforebold">
    <w:name w:val="sc_now_therefore_bold"/>
    <w:uiPriority w:val="1"/>
    <w:qFormat/>
    <w:rsid w:val="00514F45"/>
    <w:pPr>
      <w:widowControl w:val="0"/>
      <w:suppressAutoHyphens/>
      <w:spacing w:after="0" w:line="480" w:lineRule="auto"/>
    </w:pPr>
    <w:rPr>
      <w:rFonts w:eastAsia="Calibri" w:cs="Times New Roman"/>
    </w:rPr>
  </w:style>
  <w:style w:type="paragraph" w:customStyle="1" w:styleId="scbillsiglines">
    <w:name w:val="sc_bill_sig_lines"/>
    <w:qFormat/>
    <w:rsid w:val="00514F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4F45"/>
  </w:style>
  <w:style w:type="paragraph" w:customStyle="1" w:styleId="scbillendxx">
    <w:name w:val="sc_bill_end_xx"/>
    <w:qFormat/>
    <w:rsid w:val="00514F45"/>
    <w:pPr>
      <w:widowControl w:val="0"/>
      <w:suppressAutoHyphens/>
      <w:spacing w:after="0" w:line="240" w:lineRule="auto"/>
      <w:jc w:val="center"/>
    </w:pPr>
  </w:style>
  <w:style w:type="character" w:customStyle="1" w:styleId="scbillheader1">
    <w:name w:val="sc_bill_header1"/>
    <w:uiPriority w:val="1"/>
    <w:qFormat/>
    <w:rsid w:val="00514F45"/>
  </w:style>
  <w:style w:type="character" w:customStyle="1" w:styleId="scresolutionbody1">
    <w:name w:val="sc_resolution_body1"/>
    <w:uiPriority w:val="1"/>
    <w:qFormat/>
    <w:rsid w:val="00514F45"/>
  </w:style>
  <w:style w:type="character" w:styleId="Strong">
    <w:name w:val="Strong"/>
    <w:basedOn w:val="DefaultParagraphFont"/>
    <w:uiPriority w:val="22"/>
    <w:qFormat/>
    <w:rsid w:val="00514F45"/>
    <w:rPr>
      <w:b/>
      <w:bCs/>
    </w:rPr>
  </w:style>
  <w:style w:type="character" w:customStyle="1" w:styleId="scamendhouse">
    <w:name w:val="sc_amend_house"/>
    <w:uiPriority w:val="1"/>
    <w:qFormat/>
    <w:rsid w:val="00514F45"/>
    <w:rPr>
      <w:bdr w:val="none" w:sz="0" w:space="0" w:color="auto"/>
      <w:shd w:val="clear" w:color="auto" w:fill="FDE9D9" w:themeFill="accent6" w:themeFillTint="33"/>
    </w:rPr>
  </w:style>
  <w:style w:type="character" w:customStyle="1" w:styleId="scamendsenate">
    <w:name w:val="sc_amend_senate"/>
    <w:uiPriority w:val="1"/>
    <w:qFormat/>
    <w:rsid w:val="00514F45"/>
    <w:rPr>
      <w:bdr w:val="none" w:sz="0" w:space="0" w:color="auto"/>
      <w:shd w:val="clear" w:color="auto" w:fill="E5DFEC" w:themeFill="accent4" w:themeFillTint="33"/>
    </w:rPr>
  </w:style>
  <w:style w:type="paragraph" w:styleId="Revision">
    <w:name w:val="Revision"/>
    <w:hidden/>
    <w:uiPriority w:val="99"/>
    <w:semiHidden/>
    <w:rsid w:val="00514F4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14F45"/>
    <w:pPr>
      <w:spacing w:after="0" w:line="240" w:lineRule="auto"/>
    </w:pPr>
    <w:rPr>
      <w:i/>
    </w:rPr>
  </w:style>
  <w:style w:type="paragraph" w:customStyle="1" w:styleId="sccoversheetsenate">
    <w:name w:val="sc_coversheet_senate"/>
    <w:qFormat/>
    <w:rsid w:val="00514F45"/>
    <w:pPr>
      <w:spacing w:after="0" w:line="240" w:lineRule="auto"/>
    </w:pPr>
    <w:rPr>
      <w:b/>
    </w:rPr>
  </w:style>
  <w:style w:type="character" w:styleId="FollowedHyperlink">
    <w:name w:val="FollowedHyperlink"/>
    <w:basedOn w:val="DefaultParagraphFont"/>
    <w:uiPriority w:val="99"/>
    <w:semiHidden/>
    <w:unhideWhenUsed/>
    <w:rsid w:val="00DC5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5&amp;session=126&amp;summary=B" TargetMode="External" Id="R41f5e1a33e464a32" /><Relationship Type="http://schemas.openxmlformats.org/officeDocument/2006/relationships/hyperlink" Target="https://www.scstatehouse.gov/sess126_2025-2026/prever/5695_20260513.docx" TargetMode="External" Id="R9513292a964c46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1091"/>
    <w:rsid w:val="00362988"/>
    <w:rsid w:val="00460640"/>
    <w:rsid w:val="004D1BF3"/>
    <w:rsid w:val="00573513"/>
    <w:rsid w:val="00575034"/>
    <w:rsid w:val="0072205F"/>
    <w:rsid w:val="007F5119"/>
    <w:rsid w:val="00804B1A"/>
    <w:rsid w:val="008228BC"/>
    <w:rsid w:val="00A22407"/>
    <w:rsid w:val="00AA6F82"/>
    <w:rsid w:val="00BE097C"/>
    <w:rsid w:val="00D3146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66aa9044-a5df-442d-9c61-eddcc9c24f29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cf694572-f4e0-4cec-8b14-c0028a6206e9</T_BILL_REQUEST_REQUEST>
  <T_BILL_R_ORIGINALDRAFT>fa17e157-2c23-4ee5-a100-29428a1d4d5b</T_BILL_R_ORIGINALDRAFT>
  <T_BILL_SPONSOR_SPONSOR>a5f464d5-a301-4fc8-a251-472cbeee097e</T_BILL_SPONSOR_SPONSOR>
  <T_BILL_T_BILLNAME>[5695]</T_BILL_T_BILLNAME>
  <T_BILL_T_BILLNUMBER>5695</T_BILL_T_BILLNUMBER>
  <T_BILL_T_BILLTITLE>to recognize and honor the pupils, faculty, and Administration of Kershaw Elementary School for being chosen as a Beating the Odds Investigative Study school and to congratulate them for overcoming issues that hinder the possibility of an excellent education in order to become high achieving in academics.</T_BILL_T_BILLTITLE>
  <T_BILL_T_CHAMBER>house</T_BILL_T_CHAMBER>
  <T_BILL_T_FILENAME> </T_BILL_T_FILENAME>
  <T_BILL_T_LEGTYPE>resolution</T_BILL_T_LEGTYPE>
  <T_BILL_T_RATNUMBERSTRING>HNone</T_BILL_T_RATNUMBERSTRING>
  <T_BILL_T_SUBJECT>Kershaw Elementary School</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9A88AA-81C5-4C27-A131-CCD3DD0986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2433</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2026-05-12T16:03:00Z</cp:lastPrinted>
  <dcterms:created xsi:type="dcterms:W3CDTF">2026-05-12T16:32:00Z</dcterms:created>
  <dcterms:modified xsi:type="dcterms:W3CDTF">2026-05-12T16:32:00Z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