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LC-0764WAB-EB26.docx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Dr. Leo Twiggs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741d0aa5b1749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ebb6d3f5054d35">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776A77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122A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rFonts w:eastAsia="Calibri"/>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C3ADF" w14:paraId="48DB32D0" w14:textId="7AA28364">
          <w:pPr>
            <w:pStyle w:val="scresolutiontitle"/>
          </w:pPr>
          <w:r w:rsidRPr="00BC3ADF">
            <w:t>TO HONOR AND CONGRATULATE DR. LEO TWIGGS FOR BEING CELEBRATED AT THE MEN’S MINISTRY OF NEW MOUNT ZION BAPTIST CHURCH “MEN OF EXCELLENCE” AWARDS GALA.</w:t>
          </w:r>
        </w:p>
      </w:sdtContent>
    </w:sdt>
    <w:p w:rsidR="0010776B" w:rsidP="00091FD9" w:rsidRDefault="0010776B" w14:paraId="48DB32D1" w14:textId="56627158">
      <w:pPr>
        <w:pStyle w:val="scresolutiontitle"/>
      </w:pPr>
    </w:p>
    <w:p w:rsidR="008C3A19" w:rsidP="00084D53" w:rsidRDefault="00BC3ADF" w14:paraId="5C7CA9E3" w14:textId="124E511C">
      <w:pPr>
        <w:pStyle w:val="scresolutionwhereas"/>
      </w:pPr>
      <w:bookmarkStart w:name="wa_fee9348a7" w:id="1"/>
      <w:r w:rsidRPr="00084D53">
        <w:t>W</w:t>
      </w:r>
      <w:bookmarkEnd w:id="1"/>
      <w:r w:rsidRPr="00084D53">
        <w:t>hereas,</w:t>
      </w:r>
      <w:r w:rsidRPr="00544DE9">
        <w:t xml:space="preserve"> </w:t>
      </w:r>
      <w:r w:rsidRPr="004C45E6">
        <w:t xml:space="preserve">the Men’s Ministry of New Mount Zion Baptist Church </w:t>
      </w:r>
      <w:r w:rsidR="00110ECD">
        <w:t>honored</w:t>
      </w:r>
      <w:r w:rsidRPr="004C45E6">
        <w:t xml:space="preserve"> Dr. Leo Twiggs at their “Men of Excellence” Awards Gala for his many years of influential work in the arts</w:t>
      </w:r>
      <w:r>
        <w:t xml:space="preserve">; </w:t>
      </w:r>
      <w:r w:rsidRPr="00084D53">
        <w:t>and</w:t>
      </w:r>
    </w:p>
    <w:p w:rsidR="008C3A19" w:rsidP="00AF1A81" w:rsidRDefault="008C3A19" w14:paraId="69ECC539" w14:textId="77777777">
      <w:pPr>
        <w:pStyle w:val="scemptyline"/>
      </w:pPr>
    </w:p>
    <w:p w:rsidR="00D46983" w:rsidP="00084D53" w:rsidRDefault="00BC3ADF" w14:paraId="25F7A0A1" w14:textId="2CAF8F38">
      <w:pPr>
        <w:pStyle w:val="scresolutionwhereas"/>
      </w:pPr>
      <w:bookmarkStart w:name="wa_9e657cf6c" w:id="2"/>
      <w:r>
        <w:t>W</w:t>
      </w:r>
      <w:bookmarkEnd w:id="2"/>
      <w:r>
        <w:t>hereas,</w:t>
      </w:r>
      <w:r w:rsidRPr="004C45E6">
        <w:t xml:space="preserve"> Leo Franklin Twiggs was born on February 13, 1934, in St. Stephen, as eldest of seven children. </w:t>
      </w:r>
      <w:r>
        <w:t>In tenth grade h</w:t>
      </w:r>
      <w:r w:rsidRPr="004C45E6">
        <w:t>e assumed the role of head of the family after his father’s passing, working six days a week at the local movie theater to help with the family finances</w:t>
      </w:r>
      <w:r>
        <w:t>; and</w:t>
      </w:r>
    </w:p>
    <w:p w:rsidR="00BC3ADF" w:rsidP="00084D53" w:rsidRDefault="00BC3ADF" w14:paraId="34A21C6D" w14:textId="77777777">
      <w:pPr>
        <w:pStyle w:val="scresolutionwhereas"/>
      </w:pPr>
    </w:p>
    <w:p w:rsidR="00BC3ADF" w:rsidP="00BC3ADF" w:rsidRDefault="00BC3ADF" w14:paraId="5EA894F7" w14:textId="59E36668">
      <w:pPr>
        <w:pStyle w:val="scresolutionwhereas"/>
      </w:pPr>
      <w:bookmarkStart w:name="wa_8341b08cb" w:id="3"/>
      <w:r>
        <w:t>W</w:t>
      </w:r>
      <w:bookmarkEnd w:id="3"/>
      <w:r>
        <w:t>hereas,</w:t>
      </w:r>
      <w:r w:rsidRPr="004C45E6">
        <w:t xml:space="preserve"> he attended Claflin University in Orangeburg, where he majored in art, history, and English. He graduated summa cum laude in 1956 with a bachelor’s degree. After serving in the Army Signal Corps and a brief time teaching at the high school level, he sought to further his education</w:t>
      </w:r>
      <w:r>
        <w:t>. W</w:t>
      </w:r>
      <w:r w:rsidRPr="004C45E6">
        <w:t>ith no state‑sponsored graduate programs available to Black South Carolinians, he enrolled at New York University, where he studied under acclaimed artist Hale Woodruff, and in 1964</w:t>
      </w:r>
      <w:r>
        <w:t xml:space="preserve"> he</w:t>
      </w:r>
      <w:r w:rsidRPr="004C45E6">
        <w:t xml:space="preserve"> graduated with a </w:t>
      </w:r>
      <w:r>
        <w:t>m</w:t>
      </w:r>
      <w:r w:rsidRPr="004C45E6">
        <w:t xml:space="preserve">aster of </w:t>
      </w:r>
      <w:r>
        <w:t>a</w:t>
      </w:r>
      <w:r w:rsidRPr="004C45E6">
        <w:t>rts</w:t>
      </w:r>
      <w:r>
        <w:t xml:space="preserve"> degree; and</w:t>
      </w:r>
    </w:p>
    <w:p w:rsidR="00F935A0" w:rsidP="00B31DA6" w:rsidRDefault="00F935A0" w14:paraId="16A4F864" w14:textId="4BF881AD">
      <w:pPr>
        <w:pStyle w:val="scemptyline"/>
      </w:pPr>
    </w:p>
    <w:p w:rsidR="00BC3ADF" w:rsidP="00BC3ADF" w:rsidRDefault="00BC3ADF" w14:paraId="02200F23" w14:textId="77777777">
      <w:pPr>
        <w:pStyle w:val="scresolutionwhereas"/>
      </w:pPr>
      <w:bookmarkStart w:name="wa_a9c837142" w:id="4"/>
      <w:r>
        <w:t>W</w:t>
      </w:r>
      <w:bookmarkEnd w:id="4"/>
      <w:r>
        <w:t>hereas, Dr. Twiggs developed the Art Department at South Carolina State University, where he taught from 1964 until 1998. He also played a key role in establishing and directing the I.P. Stanback Museum and Planetarium on campus. Dr. Twiggs was named professor emeritus in 2000; and</w:t>
      </w:r>
    </w:p>
    <w:p w:rsidR="00D46983" w:rsidP="00084D53" w:rsidRDefault="00D46983" w14:paraId="7E58EDFE" w14:textId="77777777">
      <w:pPr>
        <w:pStyle w:val="scresolutionwhereas"/>
      </w:pPr>
    </w:p>
    <w:p w:rsidR="00BC3ADF" w:rsidP="00BC3ADF" w:rsidRDefault="00BC3ADF" w14:paraId="3B2064FF" w14:textId="77777777">
      <w:pPr>
        <w:pStyle w:val="scresolutionwhereas"/>
      </w:pPr>
      <w:bookmarkStart w:name="wa_b63aaf221" w:id="5"/>
      <w:r>
        <w:t>W</w:t>
      </w:r>
      <w:bookmarkEnd w:id="5"/>
      <w:r>
        <w:t>hereas, three years into his time at South Carolina State University, the University of Georgia invited him to enter their art education graduate program. For the following three years, Twiggs traveled between Athens and Orangeburg, and in 1970 became the first African American to earn a doctorate in art education from the institution; and</w:t>
      </w:r>
    </w:p>
    <w:p w:rsidR="00024668" w:rsidP="00084D53" w:rsidRDefault="00024668" w14:paraId="1F994102" w14:textId="77777777">
      <w:pPr>
        <w:pStyle w:val="scresolutionwhereas"/>
      </w:pPr>
    </w:p>
    <w:p w:rsidR="00BC3ADF" w:rsidP="00BC3ADF" w:rsidRDefault="00BC3ADF" w14:paraId="4B500B75" w14:textId="6C50DCBC">
      <w:pPr>
        <w:pStyle w:val="scresolutionwhereas"/>
      </w:pPr>
      <w:bookmarkStart w:name="wa_9e31ec699" w:id="6"/>
      <w:r>
        <w:t>W</w:t>
      </w:r>
      <w:bookmarkEnd w:id="6"/>
      <w:r>
        <w:t xml:space="preserve">hereas, in 1964 </w:t>
      </w:r>
      <w:r w:rsidR="00576477">
        <w:t xml:space="preserve">Dr. </w:t>
      </w:r>
      <w:r>
        <w:t>Twiggs began to experiment with the ancient process of batik, a traditional African method for decorating fabric using dye and wax. This process of painting allowed him to create the illusion of subtle textures. His chosen subject matter has included the iconography of the American Civil War, the Confederate flag, blues music, and rivers; and</w:t>
      </w:r>
    </w:p>
    <w:p w:rsidR="00D46983" w:rsidP="00024668" w:rsidRDefault="00D46983" w14:paraId="5060222E" w14:textId="77777777">
      <w:pPr>
        <w:pStyle w:val="scresolutionwhereas"/>
      </w:pPr>
    </w:p>
    <w:p w:rsidR="00BC3ADF" w:rsidP="00BC3ADF" w:rsidRDefault="00BC3ADF" w14:paraId="13B0BB78" w14:textId="1B7A4BFE">
      <w:pPr>
        <w:pStyle w:val="scresolutionwhereas"/>
      </w:pPr>
      <w:bookmarkStart w:name="wa_7fcd33306" w:id="7"/>
      <w:r>
        <w:t>W</w:t>
      </w:r>
      <w:bookmarkEnd w:id="7"/>
      <w:r>
        <w:t>hereas, an acclaimed artist, Dr. Twiggs has been honored many times throughout his career. In 1981 he was the first visual artist to receive the Elizabeth O’Neil</w:t>
      </w:r>
      <w:r w:rsidR="00576477">
        <w:t>l</w:t>
      </w:r>
      <w:r>
        <w:t xml:space="preserve"> Verner Governor’s Award for outstanding contributions to the arts in South Carolina. In 2016 he was awarded the Order of the Palmetto, South Carolina’s highest civilian honor. In 2017 he received the Elizabeth O’Neill Verner Governor’s Award for the second time for lifetime achievement. In 2018 he was awarded the Society 1858 Prize, and in 2019 he was presented with the Georgia Museum of Art’s prestigious Larry D. and Brenda A. Thompson Award; and</w:t>
      </w:r>
    </w:p>
    <w:p w:rsidR="00FB4C8A" w:rsidP="00024668" w:rsidRDefault="00FB4C8A" w14:paraId="4833E82F" w14:textId="77777777">
      <w:pPr>
        <w:pStyle w:val="scresolutionwhereas"/>
      </w:pPr>
    </w:p>
    <w:p w:rsidR="00BC3ADF" w:rsidP="00BC3ADF" w:rsidRDefault="00BC3ADF" w14:paraId="41B2B5DC" w14:textId="77777777">
      <w:pPr>
        <w:pStyle w:val="scresolutionwhereas"/>
      </w:pPr>
      <w:bookmarkStart w:name="wa_e2a509d09" w:id="8"/>
      <w:r>
        <w:t>W</w:t>
      </w:r>
      <w:bookmarkEnd w:id="8"/>
      <w:r>
        <w:t>hereas, as an artist, he is fueled by his encounters with the world through memory and imagination, and believes that to create lasting value, art must transcend and interpret the resilience of the human spirit. Dr. Twiggs’ work has been the subject of over seventy one‑man shows and has received international recognition, with exhibitions held at the Studio Museum in Harlem, the American Crafts Museum, and in United States Embassies all over the world. His images have been widely published in art textbooks and featured in several television documentaries; and</w:t>
      </w:r>
    </w:p>
    <w:p w:rsidR="00BF542E" w:rsidP="00024668" w:rsidRDefault="00BF542E" w14:paraId="2FF9247C" w14:textId="77777777">
      <w:pPr>
        <w:pStyle w:val="scresolutionwhereas"/>
      </w:pPr>
    </w:p>
    <w:p w:rsidR="00BC3ADF" w:rsidP="00BC3ADF" w:rsidRDefault="00BC3ADF" w14:paraId="50DEF5F5" w14:textId="3ECB462E">
      <w:pPr>
        <w:pStyle w:val="scresolutionwhereas"/>
      </w:pPr>
      <w:bookmarkStart w:name="wa_f3ef2a5b9" w:id="9"/>
      <w:r>
        <w:t>W</w:t>
      </w:r>
      <w:bookmarkEnd w:id="9"/>
      <w:r>
        <w:t>hereas, recently, at the Gibbes Museum of Art, Dr. Twiggs’ debuted an expansive new exhibit titled “Revelations: The Art of Leo Twiggs</w:t>
      </w:r>
      <w:r w:rsidR="00576477">
        <w:t>,</w:t>
      </w:r>
      <w:r>
        <w:t>” which featured more than forty works that he created between 1961 and 2020. This exhibit showcased tender recollections, painful reminders, and future thoughts. The pieces chosen spanned many mediums, including batik on cotton, oil on canvas, mixed‑media assemblage, and large photo reproductions of stained glass windows he designed for a chapel at Claflin University. “Revelations: The Art of Leo Twiggs” is the first major retrospective of Twiggs’ work to be held in South Carolina; and</w:t>
      </w:r>
    </w:p>
    <w:p w:rsidR="008A7625" w:rsidP="007720AC" w:rsidRDefault="008A7625" w14:paraId="251CC829" w14:textId="0705D188">
      <w:pPr>
        <w:pStyle w:val="scemptyline"/>
      </w:pPr>
    </w:p>
    <w:p w:rsidR="00BC3ADF" w:rsidP="00BC3ADF" w:rsidRDefault="00BC3ADF" w14:paraId="66349484" w14:textId="45D58357">
      <w:pPr>
        <w:pStyle w:val="scresolutionwhereas"/>
      </w:pPr>
      <w:bookmarkStart w:name="wa_c649d5120" w:id="10"/>
      <w:r>
        <w:t>W</w:t>
      </w:r>
      <w:bookmarkEnd w:id="10"/>
      <w:r>
        <w:t>hereas,</w:t>
      </w:r>
      <w:r w:rsidRPr="004C45E6">
        <w:t xml:space="preserve"> the Men’s Ministry of New Mount Zion Baptist Church “Men of Excellence</w:t>
      </w:r>
      <w:r>
        <w:t>”</w:t>
      </w:r>
      <w:r w:rsidRPr="004C45E6">
        <w:t xml:space="preserve"> Awards Gala, held on June 20, 2026, </w:t>
      </w:r>
      <w:r>
        <w:t>honored</w:t>
      </w:r>
      <w:r w:rsidRPr="004C45E6">
        <w:t xml:space="preserve"> Dr. Leo Twiggs and his inspiring living legacy.</w:t>
      </w:r>
      <w:r>
        <w:t xml:space="preserve"> Now, therefore,</w:t>
      </w:r>
    </w:p>
    <w:p w:rsidRPr="00040E43" w:rsidR="008A7625" w:rsidP="006B1590" w:rsidRDefault="008A7625" w14:paraId="24BB5989" w14:textId="77777777">
      <w:pPr>
        <w:pStyle w:val="scresolutionbody"/>
      </w:pPr>
    </w:p>
    <w:p w:rsidRPr="00040E43" w:rsidR="00B9052D" w:rsidP="00FA0B1D" w:rsidRDefault="00B9052D" w14:paraId="48DB32E4" w14:textId="2B9DD376">
      <w:pPr>
        <w:pStyle w:val="scresolutionbody"/>
      </w:pPr>
      <w:bookmarkStart w:name="up_6bd101fc6"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22A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54842" w:rsidP="00054842" w:rsidRDefault="00007116" w14:paraId="5466B1BB" w14:textId="070AAE30">
      <w:pPr>
        <w:pStyle w:val="scresolutionmembers"/>
      </w:pPr>
      <w:bookmarkStart w:name="up_ddf20771b"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22A5">
            <w:rPr>
              <w:rStyle w:val="scresolutionbody1"/>
            </w:rPr>
            <w:t>House of Representatives</w:t>
          </w:r>
        </w:sdtContent>
      </w:sdt>
      <w:r w:rsidRPr="00040E43">
        <w:t xml:space="preserve">, by this resolution, </w:t>
      </w:r>
      <w:r w:rsidR="00054842">
        <w:t xml:space="preserve">honor and congratulate Dr. Leo Twiggs </w:t>
      </w:r>
      <w:r w:rsidR="00BC3ADF">
        <w:t>for</w:t>
      </w:r>
      <w:r w:rsidR="00EA43CE">
        <w:t xml:space="preserve"> being </w:t>
      </w:r>
      <w:r w:rsidR="00BC3ADF">
        <w:t>celebrated</w:t>
      </w:r>
      <w:r w:rsidR="00EA43CE">
        <w:t xml:space="preserve"> at </w:t>
      </w:r>
      <w:r w:rsidR="00054842">
        <w:t>The Men</w:t>
      </w:r>
      <w:r w:rsidR="00BC3ADF">
        <w:t>’</w:t>
      </w:r>
      <w:r w:rsidR="00054842">
        <w:t>s Ministry of New Mount Zion Baptist Churc</w:t>
      </w:r>
      <w:r w:rsidR="00EA43CE">
        <w:t>h “Men of Excellence” Awards Gala.</w:t>
      </w:r>
    </w:p>
    <w:p w:rsidRPr="00040E43" w:rsidR="00007116" w:rsidP="00B703CB" w:rsidRDefault="00007116" w14:paraId="48DB32E7" w14:textId="77777777">
      <w:pPr>
        <w:pStyle w:val="scresolutionbody"/>
      </w:pPr>
    </w:p>
    <w:p w:rsidRPr="00040E43" w:rsidR="00B9052D" w:rsidP="00B703CB" w:rsidRDefault="00007116" w14:paraId="48DB32E8" w14:textId="72369C42">
      <w:pPr>
        <w:pStyle w:val="scresolutionbody"/>
      </w:pPr>
      <w:bookmarkStart w:name="up_52290be4e" w:id="13"/>
      <w:r w:rsidRPr="00040E43">
        <w:t>B</w:t>
      </w:r>
      <w:bookmarkEnd w:id="13"/>
      <w:r w:rsidRPr="00040E43">
        <w:t>e it further resolved that a copy of this resolution be presented to</w:t>
      </w:r>
      <w:r w:rsidRPr="00040E43" w:rsidR="00B9105E">
        <w:t xml:space="preserve"> </w:t>
      </w:r>
      <w:r w:rsidR="00EA43CE">
        <w:t xml:space="preserve">Dr. Leo </w:t>
      </w:r>
      <w:r w:rsidR="005E79ED">
        <w:t xml:space="preserve">Franklin </w:t>
      </w:r>
      <w:r w:rsidR="00EA43CE">
        <w:t xml:space="preserve">Twiggs.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2051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625C" w14:textId="77777777" w:rsidR="0016316B" w:rsidRDefault="0016316B" w:rsidP="009F0C77">
      <w:r>
        <w:separator/>
      </w:r>
    </w:p>
  </w:endnote>
  <w:endnote w:type="continuationSeparator" w:id="0">
    <w:p w14:paraId="406CA06E" w14:textId="77777777" w:rsidR="0016316B" w:rsidRDefault="0016316B" w:rsidP="009F0C77">
      <w:r>
        <w:continuationSeparator/>
      </w:r>
    </w:p>
  </w:endnote>
  <w:endnote w:type="continuationNotice" w:id="1">
    <w:p w14:paraId="757C5AEB" w14:textId="77777777" w:rsidR="0016316B" w:rsidRDefault="00163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194AF26" w:rsidR="007003E1" w:rsidRDefault="0016316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22A5">
              <w:rPr>
                <w:noProof/>
              </w:rPr>
              <w:t>LC-0764WAB-EB26.docx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7040" w14:textId="77777777" w:rsidR="0016316B" w:rsidRDefault="0016316B" w:rsidP="009F0C77">
      <w:r>
        <w:separator/>
      </w:r>
    </w:p>
  </w:footnote>
  <w:footnote w:type="continuationSeparator" w:id="0">
    <w:p w14:paraId="3CF9DC55" w14:textId="77777777" w:rsidR="0016316B" w:rsidRDefault="0016316B" w:rsidP="009F0C77">
      <w:r>
        <w:continuationSeparator/>
      </w:r>
    </w:p>
  </w:footnote>
  <w:footnote w:type="continuationNotice" w:id="1">
    <w:p w14:paraId="3A54B848" w14:textId="77777777" w:rsidR="0016316B" w:rsidRDefault="00163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51A"/>
    <w:rsid w:val="00024668"/>
    <w:rsid w:val="00032E86"/>
    <w:rsid w:val="00040E43"/>
    <w:rsid w:val="00054842"/>
    <w:rsid w:val="000643C6"/>
    <w:rsid w:val="0008202C"/>
    <w:rsid w:val="000843D7"/>
    <w:rsid w:val="00084D53"/>
    <w:rsid w:val="00091FD9"/>
    <w:rsid w:val="00092535"/>
    <w:rsid w:val="0009711F"/>
    <w:rsid w:val="00097234"/>
    <w:rsid w:val="00097C23"/>
    <w:rsid w:val="000C5BE4"/>
    <w:rsid w:val="000E0100"/>
    <w:rsid w:val="000E1785"/>
    <w:rsid w:val="000E546A"/>
    <w:rsid w:val="000F1901"/>
    <w:rsid w:val="000F2E49"/>
    <w:rsid w:val="000F40FA"/>
    <w:rsid w:val="001035F1"/>
    <w:rsid w:val="0010776B"/>
    <w:rsid w:val="00110ECD"/>
    <w:rsid w:val="00126B2D"/>
    <w:rsid w:val="00133E66"/>
    <w:rsid w:val="001347EE"/>
    <w:rsid w:val="00136B38"/>
    <w:rsid w:val="001373F6"/>
    <w:rsid w:val="001435A3"/>
    <w:rsid w:val="00146ED3"/>
    <w:rsid w:val="00151044"/>
    <w:rsid w:val="0016316B"/>
    <w:rsid w:val="00187057"/>
    <w:rsid w:val="001A022F"/>
    <w:rsid w:val="001A2C0B"/>
    <w:rsid w:val="001A5F5C"/>
    <w:rsid w:val="001A72A6"/>
    <w:rsid w:val="001C4F58"/>
    <w:rsid w:val="001D08F2"/>
    <w:rsid w:val="001D2A16"/>
    <w:rsid w:val="001D3A58"/>
    <w:rsid w:val="001D525B"/>
    <w:rsid w:val="001D68D8"/>
    <w:rsid w:val="001D7F4F"/>
    <w:rsid w:val="001F4D72"/>
    <w:rsid w:val="001F75F9"/>
    <w:rsid w:val="002017E6"/>
    <w:rsid w:val="00205238"/>
    <w:rsid w:val="00211B4F"/>
    <w:rsid w:val="0021537A"/>
    <w:rsid w:val="002170AF"/>
    <w:rsid w:val="002321B6"/>
    <w:rsid w:val="00232912"/>
    <w:rsid w:val="00242989"/>
    <w:rsid w:val="0025001F"/>
    <w:rsid w:val="00250126"/>
    <w:rsid w:val="00250967"/>
    <w:rsid w:val="002543C8"/>
    <w:rsid w:val="0025541D"/>
    <w:rsid w:val="002635C9"/>
    <w:rsid w:val="00264187"/>
    <w:rsid w:val="0027082F"/>
    <w:rsid w:val="00284AAE"/>
    <w:rsid w:val="002B451A"/>
    <w:rsid w:val="002D55D2"/>
    <w:rsid w:val="002D5781"/>
    <w:rsid w:val="002E5912"/>
    <w:rsid w:val="002F4473"/>
    <w:rsid w:val="00301B21"/>
    <w:rsid w:val="003122A5"/>
    <w:rsid w:val="00325348"/>
    <w:rsid w:val="0032732C"/>
    <w:rsid w:val="003321E4"/>
    <w:rsid w:val="00336AD0"/>
    <w:rsid w:val="0036008C"/>
    <w:rsid w:val="0037079A"/>
    <w:rsid w:val="00373A54"/>
    <w:rsid w:val="00385E1F"/>
    <w:rsid w:val="003A4798"/>
    <w:rsid w:val="003A4F41"/>
    <w:rsid w:val="003B04A5"/>
    <w:rsid w:val="003C4DAB"/>
    <w:rsid w:val="003D01E8"/>
    <w:rsid w:val="003D0BC2"/>
    <w:rsid w:val="003E5288"/>
    <w:rsid w:val="003F6D79"/>
    <w:rsid w:val="003F6E8C"/>
    <w:rsid w:val="0040121C"/>
    <w:rsid w:val="0041760A"/>
    <w:rsid w:val="00417C01"/>
    <w:rsid w:val="004252D4"/>
    <w:rsid w:val="00436096"/>
    <w:rsid w:val="004403BD"/>
    <w:rsid w:val="00446E01"/>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6477"/>
    <w:rsid w:val="00577C6C"/>
    <w:rsid w:val="005834ED"/>
    <w:rsid w:val="00595FCD"/>
    <w:rsid w:val="005A36D0"/>
    <w:rsid w:val="005A62FE"/>
    <w:rsid w:val="005C2FE2"/>
    <w:rsid w:val="005E2BC9"/>
    <w:rsid w:val="005E79ED"/>
    <w:rsid w:val="00605102"/>
    <w:rsid w:val="006053F5"/>
    <w:rsid w:val="006113EA"/>
    <w:rsid w:val="00611909"/>
    <w:rsid w:val="006215AA"/>
    <w:rsid w:val="00627DCA"/>
    <w:rsid w:val="00666E48"/>
    <w:rsid w:val="00670F2F"/>
    <w:rsid w:val="00674F8D"/>
    <w:rsid w:val="0068310C"/>
    <w:rsid w:val="006913C9"/>
    <w:rsid w:val="0069470D"/>
    <w:rsid w:val="006B1590"/>
    <w:rsid w:val="006C0CAF"/>
    <w:rsid w:val="006D31B4"/>
    <w:rsid w:val="006D58AA"/>
    <w:rsid w:val="006E4451"/>
    <w:rsid w:val="006E655C"/>
    <w:rsid w:val="006E69E6"/>
    <w:rsid w:val="007003E1"/>
    <w:rsid w:val="007070AD"/>
    <w:rsid w:val="00725EE8"/>
    <w:rsid w:val="00733210"/>
    <w:rsid w:val="00734F00"/>
    <w:rsid w:val="007352A5"/>
    <w:rsid w:val="0073631E"/>
    <w:rsid w:val="00736959"/>
    <w:rsid w:val="0074375C"/>
    <w:rsid w:val="007450CA"/>
    <w:rsid w:val="00746A58"/>
    <w:rsid w:val="0075266F"/>
    <w:rsid w:val="007720AC"/>
    <w:rsid w:val="00781DF8"/>
    <w:rsid w:val="007836CC"/>
    <w:rsid w:val="00787728"/>
    <w:rsid w:val="007917CE"/>
    <w:rsid w:val="007959D3"/>
    <w:rsid w:val="007A70AE"/>
    <w:rsid w:val="007C0EE1"/>
    <w:rsid w:val="007C69B6"/>
    <w:rsid w:val="007C72ED"/>
    <w:rsid w:val="007D29C5"/>
    <w:rsid w:val="007E01B6"/>
    <w:rsid w:val="007F2B93"/>
    <w:rsid w:val="007F3C86"/>
    <w:rsid w:val="007F6D64"/>
    <w:rsid w:val="00810471"/>
    <w:rsid w:val="008362E8"/>
    <w:rsid w:val="008410D3"/>
    <w:rsid w:val="00843D27"/>
    <w:rsid w:val="00846FE5"/>
    <w:rsid w:val="008474B7"/>
    <w:rsid w:val="0085786E"/>
    <w:rsid w:val="00870570"/>
    <w:rsid w:val="008905D2"/>
    <w:rsid w:val="00895F59"/>
    <w:rsid w:val="008A1768"/>
    <w:rsid w:val="008A45AF"/>
    <w:rsid w:val="008A489F"/>
    <w:rsid w:val="008A7625"/>
    <w:rsid w:val="008B4AC4"/>
    <w:rsid w:val="008C3A19"/>
    <w:rsid w:val="008D044C"/>
    <w:rsid w:val="008D05D1"/>
    <w:rsid w:val="008E1DCA"/>
    <w:rsid w:val="008F0F33"/>
    <w:rsid w:val="008F4429"/>
    <w:rsid w:val="009059FF"/>
    <w:rsid w:val="009075BB"/>
    <w:rsid w:val="0092634F"/>
    <w:rsid w:val="009270BA"/>
    <w:rsid w:val="0094021A"/>
    <w:rsid w:val="00953783"/>
    <w:rsid w:val="0096528D"/>
    <w:rsid w:val="00965B3F"/>
    <w:rsid w:val="00991A58"/>
    <w:rsid w:val="009B44AF"/>
    <w:rsid w:val="009C6A0B"/>
    <w:rsid w:val="009C6B93"/>
    <w:rsid w:val="009C7F19"/>
    <w:rsid w:val="009E2BE4"/>
    <w:rsid w:val="009E722D"/>
    <w:rsid w:val="009F0C77"/>
    <w:rsid w:val="009F4DD1"/>
    <w:rsid w:val="009F7B81"/>
    <w:rsid w:val="00A02543"/>
    <w:rsid w:val="00A12801"/>
    <w:rsid w:val="00A41684"/>
    <w:rsid w:val="00A64E80"/>
    <w:rsid w:val="00A66C6B"/>
    <w:rsid w:val="00A7261B"/>
    <w:rsid w:val="00A72BCD"/>
    <w:rsid w:val="00A74015"/>
    <w:rsid w:val="00A741D9"/>
    <w:rsid w:val="00A829DE"/>
    <w:rsid w:val="00A833AB"/>
    <w:rsid w:val="00A95560"/>
    <w:rsid w:val="00A9741D"/>
    <w:rsid w:val="00AB1254"/>
    <w:rsid w:val="00AB2CC0"/>
    <w:rsid w:val="00AC1ECC"/>
    <w:rsid w:val="00AC34A2"/>
    <w:rsid w:val="00AC74F4"/>
    <w:rsid w:val="00AD1C9A"/>
    <w:rsid w:val="00AD4B17"/>
    <w:rsid w:val="00AF0102"/>
    <w:rsid w:val="00AF1A81"/>
    <w:rsid w:val="00AF69EE"/>
    <w:rsid w:val="00B00C4F"/>
    <w:rsid w:val="00B11D49"/>
    <w:rsid w:val="00B128F5"/>
    <w:rsid w:val="00B31DA6"/>
    <w:rsid w:val="00B3602C"/>
    <w:rsid w:val="00B412D4"/>
    <w:rsid w:val="00B4394F"/>
    <w:rsid w:val="00B45A70"/>
    <w:rsid w:val="00B519D6"/>
    <w:rsid w:val="00B6480F"/>
    <w:rsid w:val="00B64FFF"/>
    <w:rsid w:val="00B703CB"/>
    <w:rsid w:val="00B7267F"/>
    <w:rsid w:val="00B879A5"/>
    <w:rsid w:val="00B9052D"/>
    <w:rsid w:val="00B9105E"/>
    <w:rsid w:val="00BC1E62"/>
    <w:rsid w:val="00BC3ADF"/>
    <w:rsid w:val="00BC695A"/>
    <w:rsid w:val="00BD086A"/>
    <w:rsid w:val="00BD4498"/>
    <w:rsid w:val="00BE3C22"/>
    <w:rsid w:val="00BE46CD"/>
    <w:rsid w:val="00BF542E"/>
    <w:rsid w:val="00C02C1B"/>
    <w:rsid w:val="00C0345E"/>
    <w:rsid w:val="00C12858"/>
    <w:rsid w:val="00C21775"/>
    <w:rsid w:val="00C21ABE"/>
    <w:rsid w:val="00C31C95"/>
    <w:rsid w:val="00C3483A"/>
    <w:rsid w:val="00C41EB9"/>
    <w:rsid w:val="00C433D3"/>
    <w:rsid w:val="00C664FC"/>
    <w:rsid w:val="00C7322B"/>
    <w:rsid w:val="00C73AFC"/>
    <w:rsid w:val="00C74E9D"/>
    <w:rsid w:val="00C75260"/>
    <w:rsid w:val="00C826DD"/>
    <w:rsid w:val="00C82FD3"/>
    <w:rsid w:val="00C92819"/>
    <w:rsid w:val="00C93C2C"/>
    <w:rsid w:val="00C950FC"/>
    <w:rsid w:val="00CA3BCF"/>
    <w:rsid w:val="00CC37B4"/>
    <w:rsid w:val="00CC6B7B"/>
    <w:rsid w:val="00CD2089"/>
    <w:rsid w:val="00CE4EE6"/>
    <w:rsid w:val="00CF44FA"/>
    <w:rsid w:val="00D1567E"/>
    <w:rsid w:val="00D31310"/>
    <w:rsid w:val="00D37AF8"/>
    <w:rsid w:val="00D46983"/>
    <w:rsid w:val="00D55053"/>
    <w:rsid w:val="00D65EFD"/>
    <w:rsid w:val="00D66B80"/>
    <w:rsid w:val="00D73A67"/>
    <w:rsid w:val="00D8028D"/>
    <w:rsid w:val="00D970A9"/>
    <w:rsid w:val="00DB1F5E"/>
    <w:rsid w:val="00DC47B1"/>
    <w:rsid w:val="00DF3845"/>
    <w:rsid w:val="00DF6233"/>
    <w:rsid w:val="00E071A0"/>
    <w:rsid w:val="00E32D96"/>
    <w:rsid w:val="00E41911"/>
    <w:rsid w:val="00E44B57"/>
    <w:rsid w:val="00E658FD"/>
    <w:rsid w:val="00E834EB"/>
    <w:rsid w:val="00E92EEF"/>
    <w:rsid w:val="00E95B4E"/>
    <w:rsid w:val="00E97AB4"/>
    <w:rsid w:val="00EA150E"/>
    <w:rsid w:val="00EA43CE"/>
    <w:rsid w:val="00EB0F12"/>
    <w:rsid w:val="00EC7D05"/>
    <w:rsid w:val="00ED3676"/>
    <w:rsid w:val="00EF2368"/>
    <w:rsid w:val="00EF3015"/>
    <w:rsid w:val="00EF314B"/>
    <w:rsid w:val="00EF5F4D"/>
    <w:rsid w:val="00F000E1"/>
    <w:rsid w:val="00F022A9"/>
    <w:rsid w:val="00F02C5C"/>
    <w:rsid w:val="00F24442"/>
    <w:rsid w:val="00F42BA9"/>
    <w:rsid w:val="00F477DA"/>
    <w:rsid w:val="00F50AE3"/>
    <w:rsid w:val="00F56D4F"/>
    <w:rsid w:val="00F6065E"/>
    <w:rsid w:val="00F655B7"/>
    <w:rsid w:val="00F656BA"/>
    <w:rsid w:val="00F663AE"/>
    <w:rsid w:val="00F67CF1"/>
    <w:rsid w:val="00F7053B"/>
    <w:rsid w:val="00F728AA"/>
    <w:rsid w:val="00F80898"/>
    <w:rsid w:val="00F840F0"/>
    <w:rsid w:val="00F91CB4"/>
    <w:rsid w:val="00F935A0"/>
    <w:rsid w:val="00FA0B1D"/>
    <w:rsid w:val="00FB0D0D"/>
    <w:rsid w:val="00FB43B4"/>
    <w:rsid w:val="00FB4C8A"/>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4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11D4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D49"/>
    <w:rPr>
      <w:rFonts w:eastAsia="Times New Roman" w:cs="Times New Roman"/>
      <w:b/>
      <w:sz w:val="30"/>
      <w:szCs w:val="20"/>
    </w:rPr>
  </w:style>
  <w:style w:type="paragraph" w:styleId="Header">
    <w:name w:val="header"/>
    <w:basedOn w:val="Normal"/>
    <w:link w:val="HeaderChar"/>
    <w:uiPriority w:val="99"/>
    <w:unhideWhenUsed/>
    <w:rsid w:val="00B11D49"/>
    <w:pPr>
      <w:tabs>
        <w:tab w:val="center" w:pos="4680"/>
        <w:tab w:val="right" w:pos="9360"/>
      </w:tabs>
    </w:pPr>
  </w:style>
  <w:style w:type="character" w:customStyle="1" w:styleId="HeaderChar">
    <w:name w:val="Header Char"/>
    <w:basedOn w:val="DefaultParagraphFont"/>
    <w:link w:val="Header"/>
    <w:uiPriority w:val="99"/>
    <w:rsid w:val="00B11D49"/>
    <w:rPr>
      <w:rFonts w:eastAsia="Times New Roman" w:cs="Times New Roman"/>
      <w:szCs w:val="20"/>
    </w:rPr>
  </w:style>
  <w:style w:type="paragraph" w:styleId="Footer">
    <w:name w:val="footer"/>
    <w:basedOn w:val="Normal"/>
    <w:link w:val="FooterChar"/>
    <w:uiPriority w:val="99"/>
    <w:unhideWhenUsed/>
    <w:rsid w:val="00B11D49"/>
    <w:pPr>
      <w:tabs>
        <w:tab w:val="center" w:pos="4680"/>
        <w:tab w:val="right" w:pos="9360"/>
      </w:tabs>
    </w:pPr>
  </w:style>
  <w:style w:type="character" w:customStyle="1" w:styleId="FooterChar">
    <w:name w:val="Footer Char"/>
    <w:basedOn w:val="DefaultParagraphFont"/>
    <w:link w:val="Footer"/>
    <w:uiPriority w:val="99"/>
    <w:rsid w:val="00B11D49"/>
    <w:rPr>
      <w:rFonts w:eastAsia="Times New Roman" w:cs="Times New Roman"/>
      <w:szCs w:val="20"/>
    </w:rPr>
  </w:style>
  <w:style w:type="character" w:styleId="PageNumber">
    <w:name w:val="page number"/>
    <w:basedOn w:val="DefaultParagraphFont"/>
    <w:uiPriority w:val="99"/>
    <w:semiHidden/>
    <w:unhideWhenUsed/>
    <w:rsid w:val="00B11D49"/>
  </w:style>
  <w:style w:type="character" w:styleId="LineNumber">
    <w:name w:val="line number"/>
    <w:basedOn w:val="DefaultParagraphFont"/>
    <w:uiPriority w:val="99"/>
    <w:semiHidden/>
    <w:unhideWhenUsed/>
    <w:rsid w:val="00B11D49"/>
  </w:style>
  <w:style w:type="paragraph" w:customStyle="1" w:styleId="BillDots">
    <w:name w:val="Bill Dots"/>
    <w:basedOn w:val="Normal"/>
    <w:qFormat/>
    <w:rsid w:val="00B11D4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11D49"/>
    <w:pPr>
      <w:tabs>
        <w:tab w:val="right" w:pos="5904"/>
      </w:tabs>
    </w:pPr>
  </w:style>
  <w:style w:type="paragraph" w:styleId="BalloonText">
    <w:name w:val="Balloon Text"/>
    <w:basedOn w:val="Normal"/>
    <w:link w:val="BalloonTextChar"/>
    <w:uiPriority w:val="99"/>
    <w:semiHidden/>
    <w:unhideWhenUsed/>
    <w:rsid w:val="00B11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D49"/>
    <w:rPr>
      <w:rFonts w:ascii="Segoe UI" w:eastAsia="Times New Roman" w:hAnsi="Segoe UI" w:cs="Segoe UI"/>
      <w:sz w:val="18"/>
      <w:szCs w:val="18"/>
    </w:rPr>
  </w:style>
  <w:style w:type="paragraph" w:styleId="ListParagraph">
    <w:name w:val="List Paragraph"/>
    <w:basedOn w:val="Normal"/>
    <w:uiPriority w:val="34"/>
    <w:qFormat/>
    <w:rsid w:val="00B11D49"/>
    <w:pPr>
      <w:ind w:left="720"/>
      <w:contextualSpacing/>
    </w:pPr>
  </w:style>
  <w:style w:type="paragraph" w:customStyle="1" w:styleId="scbillheader">
    <w:name w:val="sc_bill_header"/>
    <w:qFormat/>
    <w:rsid w:val="00B11D49"/>
    <w:pPr>
      <w:widowControl w:val="0"/>
      <w:suppressAutoHyphens/>
      <w:spacing w:after="0" w:line="240" w:lineRule="auto"/>
      <w:jc w:val="center"/>
    </w:pPr>
    <w:rPr>
      <w:b/>
      <w:caps/>
      <w:sz w:val="30"/>
    </w:rPr>
  </w:style>
  <w:style w:type="paragraph" w:customStyle="1" w:styleId="schouseresolutionbythis">
    <w:name w:val="sc_house_resolution_by_this"/>
    <w:qFormat/>
    <w:rsid w:val="00B11D49"/>
    <w:pPr>
      <w:widowControl w:val="0"/>
      <w:suppressAutoHyphens/>
      <w:spacing w:after="0" w:line="240" w:lineRule="auto"/>
      <w:jc w:val="both"/>
    </w:pPr>
  </w:style>
  <w:style w:type="paragraph" w:customStyle="1" w:styleId="schouseresolutionclippageattorney">
    <w:name w:val="sc_house_resolution_clip_page_attorney"/>
    <w:qFormat/>
    <w:rsid w:val="00B11D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11D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11D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11D4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11D4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11D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11D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11D4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11D49"/>
    <w:pPr>
      <w:widowControl w:val="0"/>
      <w:suppressAutoHyphens/>
      <w:spacing w:after="0" w:line="240" w:lineRule="auto"/>
      <w:jc w:val="both"/>
    </w:pPr>
    <w:rPr>
      <w:caps/>
    </w:rPr>
  </w:style>
  <w:style w:type="paragraph" w:customStyle="1" w:styleId="schouseresolutionemptyline">
    <w:name w:val="sc_house_resolution_empty_line"/>
    <w:qFormat/>
    <w:rsid w:val="00B11D49"/>
    <w:pPr>
      <w:widowControl w:val="0"/>
      <w:suppressAutoHyphens/>
      <w:spacing w:after="0" w:line="240" w:lineRule="auto"/>
      <w:jc w:val="both"/>
    </w:pPr>
  </w:style>
  <w:style w:type="paragraph" w:customStyle="1" w:styleId="schouseresolutionfurtherresolved">
    <w:name w:val="sc_house_resolution_further_resolved"/>
    <w:qFormat/>
    <w:rsid w:val="00B11D49"/>
    <w:pPr>
      <w:widowControl w:val="0"/>
      <w:suppressAutoHyphens/>
      <w:spacing w:after="0" w:line="240" w:lineRule="auto"/>
      <w:jc w:val="both"/>
    </w:pPr>
  </w:style>
  <w:style w:type="paragraph" w:customStyle="1" w:styleId="schouseresolutionheader">
    <w:name w:val="sc_house_resolution_header"/>
    <w:qFormat/>
    <w:rsid w:val="00B11D4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11D4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11D4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11D49"/>
    <w:pPr>
      <w:widowControl w:val="0"/>
      <w:suppressLineNumbers/>
      <w:suppressAutoHyphens/>
      <w:jc w:val="left"/>
    </w:pPr>
    <w:rPr>
      <w:b/>
    </w:rPr>
  </w:style>
  <w:style w:type="paragraph" w:customStyle="1" w:styleId="schouseresolutionjackettitle">
    <w:name w:val="sc_house_resolution_jacket_title"/>
    <w:qFormat/>
    <w:rsid w:val="00B11D4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11D49"/>
    <w:pPr>
      <w:widowControl w:val="0"/>
      <w:suppressAutoHyphens/>
      <w:spacing w:after="0" w:line="360" w:lineRule="auto"/>
      <w:jc w:val="both"/>
    </w:pPr>
  </w:style>
  <w:style w:type="paragraph" w:customStyle="1" w:styleId="scresolutionwhereas">
    <w:name w:val="sc_resolution_whereas"/>
    <w:qFormat/>
    <w:rsid w:val="00B11D49"/>
    <w:pPr>
      <w:widowControl w:val="0"/>
      <w:suppressAutoHyphens/>
      <w:spacing w:after="0" w:line="360" w:lineRule="auto"/>
      <w:jc w:val="both"/>
    </w:pPr>
  </w:style>
  <w:style w:type="paragraph" w:customStyle="1" w:styleId="schouseresolutionxx">
    <w:name w:val="sc_house_resolution_xx"/>
    <w:qFormat/>
    <w:rsid w:val="00B11D49"/>
    <w:pPr>
      <w:widowControl w:val="0"/>
      <w:suppressAutoHyphens/>
      <w:spacing w:after="0" w:line="240" w:lineRule="auto"/>
      <w:jc w:val="center"/>
    </w:pPr>
  </w:style>
  <w:style w:type="paragraph" w:customStyle="1" w:styleId="BillDots0">
    <w:name w:val="BillDots"/>
    <w:basedOn w:val="Normal"/>
    <w:autoRedefine/>
    <w:qFormat/>
    <w:rsid w:val="00B11D4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11D49"/>
    <w:rPr>
      <w:color w:val="0000FF" w:themeColor="hyperlink"/>
      <w:u w:val="single"/>
    </w:rPr>
  </w:style>
  <w:style w:type="paragraph" w:customStyle="1" w:styleId="Numbers">
    <w:name w:val="Numbers"/>
    <w:basedOn w:val="BillDots0"/>
    <w:qFormat/>
    <w:rsid w:val="00B11D49"/>
    <w:pPr>
      <w:tabs>
        <w:tab w:val="right" w:pos="5904"/>
      </w:tabs>
    </w:pPr>
  </w:style>
  <w:style w:type="character" w:customStyle="1" w:styleId="scclippagepath">
    <w:name w:val="sc_clip_page_path"/>
    <w:uiPriority w:val="1"/>
    <w:qFormat/>
    <w:rsid w:val="00B11D49"/>
    <w:rPr>
      <w:rFonts w:ascii="Times New Roman" w:hAnsi="Times New Roman"/>
      <w:caps/>
      <w:smallCaps w:val="0"/>
      <w:sz w:val="22"/>
    </w:rPr>
  </w:style>
  <w:style w:type="paragraph" w:customStyle="1" w:styleId="scconresoattyda">
    <w:name w:val="sc_con_reso_atty_da"/>
    <w:qFormat/>
    <w:rsid w:val="00B11D4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11D4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11D4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11D4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11D49"/>
    <w:pPr>
      <w:widowControl w:val="0"/>
      <w:suppressAutoHyphens/>
      <w:spacing w:after="0" w:line="240" w:lineRule="auto"/>
      <w:jc w:val="both"/>
    </w:pPr>
  </w:style>
  <w:style w:type="paragraph" w:customStyle="1" w:styleId="scjrregattydadocno">
    <w:name w:val="sc_jrreg_atty_da_docno"/>
    <w:basedOn w:val="Normal"/>
    <w:qFormat/>
    <w:rsid w:val="00B11D4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11D4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11D4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11D49"/>
    <w:rPr>
      <w:rFonts w:ascii="Times New Roman" w:hAnsi="Times New Roman"/>
      <w:b/>
      <w:caps/>
      <w:smallCaps w:val="0"/>
      <w:sz w:val="24"/>
    </w:rPr>
  </w:style>
  <w:style w:type="paragraph" w:customStyle="1" w:styleId="scjrregfooter">
    <w:name w:val="sc_jrreg_footer"/>
    <w:qFormat/>
    <w:rsid w:val="00B11D4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11D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11D4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11D4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11D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11D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11D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11D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11D49"/>
    <w:pPr>
      <w:widowControl w:val="0"/>
      <w:suppressAutoHyphens/>
      <w:spacing w:after="0" w:line="360" w:lineRule="auto"/>
      <w:jc w:val="both"/>
    </w:pPr>
  </w:style>
  <w:style w:type="paragraph" w:customStyle="1" w:styleId="scresolutionbody">
    <w:name w:val="sc_resolution_body"/>
    <w:qFormat/>
    <w:rsid w:val="00B11D49"/>
    <w:pPr>
      <w:widowControl w:val="0"/>
      <w:suppressAutoHyphens/>
      <w:spacing w:after="0" w:line="360" w:lineRule="auto"/>
      <w:jc w:val="both"/>
    </w:pPr>
  </w:style>
  <w:style w:type="paragraph" w:customStyle="1" w:styleId="scresolutionclippagebottom">
    <w:name w:val="sc_resolution_clip_page_bottom"/>
    <w:qFormat/>
    <w:rsid w:val="00B11D4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11D49"/>
    <w:pPr>
      <w:widowControl w:val="0"/>
      <w:suppressAutoHyphens/>
      <w:spacing w:after="0" w:line="240" w:lineRule="auto"/>
      <w:jc w:val="both"/>
    </w:pPr>
  </w:style>
  <w:style w:type="paragraph" w:customStyle="1" w:styleId="scresolutionfooter">
    <w:name w:val="sc_resolution_footer"/>
    <w:link w:val="scresolutionfooterChar"/>
    <w:qFormat/>
    <w:rsid w:val="00B11D4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11D49"/>
    <w:rPr>
      <w:rFonts w:eastAsia="Times New Roman" w:cs="Times New Roman"/>
      <w:szCs w:val="20"/>
    </w:rPr>
  </w:style>
  <w:style w:type="paragraph" w:customStyle="1" w:styleId="scresolutionheader">
    <w:name w:val="sc_resolution_header"/>
    <w:qFormat/>
    <w:rsid w:val="00B11D49"/>
    <w:pPr>
      <w:widowControl w:val="0"/>
      <w:suppressAutoHyphens/>
      <w:spacing w:after="0" w:line="240" w:lineRule="auto"/>
      <w:jc w:val="center"/>
    </w:pPr>
    <w:rPr>
      <w:b/>
      <w:caps/>
      <w:sz w:val="30"/>
    </w:rPr>
  </w:style>
  <w:style w:type="paragraph" w:customStyle="1" w:styleId="scresolutiontitle">
    <w:name w:val="sc_resolution_title"/>
    <w:qFormat/>
    <w:rsid w:val="00B11D49"/>
    <w:pPr>
      <w:widowControl w:val="0"/>
      <w:suppressAutoHyphens/>
      <w:spacing w:after="0" w:line="240" w:lineRule="auto"/>
      <w:jc w:val="both"/>
    </w:pPr>
    <w:rPr>
      <w:caps/>
    </w:rPr>
  </w:style>
  <w:style w:type="paragraph" w:customStyle="1" w:styleId="scresolutionxx">
    <w:name w:val="sc_resolution_xx"/>
    <w:qFormat/>
    <w:rsid w:val="00B11D49"/>
    <w:pPr>
      <w:widowControl w:val="0"/>
      <w:suppressAutoHyphens/>
      <w:spacing w:after="0" w:line="240" w:lineRule="auto"/>
      <w:jc w:val="center"/>
    </w:pPr>
  </w:style>
  <w:style w:type="character" w:customStyle="1" w:styleId="scSECTIONS">
    <w:name w:val="sc_SECTIONS"/>
    <w:uiPriority w:val="1"/>
    <w:qFormat/>
    <w:rsid w:val="00B11D49"/>
    <w:rPr>
      <w:rFonts w:ascii="Times New Roman" w:hAnsi="Times New Roman"/>
      <w:b w:val="0"/>
      <w:i w:val="0"/>
      <w:caps/>
      <w:smallCaps w:val="0"/>
      <w:color w:val="auto"/>
      <w:sz w:val="22"/>
    </w:rPr>
  </w:style>
  <w:style w:type="character" w:customStyle="1" w:styleId="scsenateclippagepath">
    <w:name w:val="sc_senate_clip_page_path"/>
    <w:uiPriority w:val="1"/>
    <w:qFormat/>
    <w:rsid w:val="00B11D49"/>
    <w:rPr>
      <w:rFonts w:ascii="Times New Roman" w:hAnsi="Times New Roman"/>
      <w:caps/>
      <w:smallCaps w:val="0"/>
      <w:sz w:val="22"/>
    </w:rPr>
  </w:style>
  <w:style w:type="paragraph" w:customStyle="1" w:styleId="scsenateresolutionbody">
    <w:name w:val="sc_senate_resolution_body"/>
    <w:qFormat/>
    <w:rsid w:val="00B11D49"/>
    <w:pPr>
      <w:widowControl w:val="0"/>
      <w:suppressAutoHyphens/>
      <w:spacing w:after="0" w:line="360" w:lineRule="auto"/>
      <w:jc w:val="both"/>
    </w:pPr>
  </w:style>
  <w:style w:type="paragraph" w:customStyle="1" w:styleId="scsenateresolutionclippagebottom">
    <w:name w:val="sc_senate_resolution_clip_page_bottom"/>
    <w:qFormat/>
    <w:rsid w:val="00B11D4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11D49"/>
    <w:pPr>
      <w:widowControl w:val="0"/>
      <w:suppressLineNumbers/>
      <w:suppressAutoHyphens/>
    </w:pPr>
  </w:style>
  <w:style w:type="paragraph" w:customStyle="1" w:styleId="scsenateresolutionclippagerepdocumentname">
    <w:name w:val="sc_senate_resolution_clip_page_rep_document_name"/>
    <w:qFormat/>
    <w:rsid w:val="00B11D4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11D4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11D4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11D49"/>
    <w:rPr>
      <w:color w:val="808080"/>
    </w:rPr>
  </w:style>
  <w:style w:type="paragraph" w:customStyle="1" w:styleId="sctablecodifiedsection">
    <w:name w:val="sc_table_codified_section"/>
    <w:qFormat/>
    <w:rsid w:val="00B11D49"/>
    <w:pPr>
      <w:widowControl w:val="0"/>
      <w:suppressAutoHyphens/>
      <w:spacing w:after="0" w:line="360" w:lineRule="auto"/>
    </w:pPr>
  </w:style>
  <w:style w:type="paragraph" w:customStyle="1" w:styleId="sctableln">
    <w:name w:val="sc_table_ln"/>
    <w:qFormat/>
    <w:rsid w:val="00B11D49"/>
    <w:pPr>
      <w:widowControl w:val="0"/>
      <w:suppressAutoHyphens/>
      <w:spacing w:after="0" w:line="360" w:lineRule="auto"/>
      <w:jc w:val="right"/>
    </w:pPr>
  </w:style>
  <w:style w:type="paragraph" w:customStyle="1" w:styleId="sctablenoncodifiedsection">
    <w:name w:val="sc_table_non_codified_section"/>
    <w:qFormat/>
    <w:rsid w:val="00B11D49"/>
    <w:pPr>
      <w:widowControl w:val="0"/>
      <w:suppressAutoHyphens/>
      <w:spacing w:after="0" w:line="360" w:lineRule="auto"/>
    </w:pPr>
  </w:style>
  <w:style w:type="paragraph" w:customStyle="1" w:styleId="scresolutionmembers">
    <w:name w:val="sc_resolution_members"/>
    <w:qFormat/>
    <w:rsid w:val="00B11D49"/>
    <w:pPr>
      <w:widowControl w:val="0"/>
      <w:suppressAutoHyphens/>
      <w:spacing w:after="0" w:line="360" w:lineRule="auto"/>
      <w:jc w:val="both"/>
    </w:pPr>
  </w:style>
  <w:style w:type="paragraph" w:customStyle="1" w:styleId="scdraftheader">
    <w:name w:val="sc_draft_header"/>
    <w:qFormat/>
    <w:rsid w:val="00B11D49"/>
    <w:pPr>
      <w:widowControl w:val="0"/>
      <w:suppressAutoHyphens/>
      <w:spacing w:after="0" w:line="240" w:lineRule="auto"/>
    </w:pPr>
  </w:style>
  <w:style w:type="paragraph" w:customStyle="1" w:styleId="scemptyline">
    <w:name w:val="sc_empty_line"/>
    <w:qFormat/>
    <w:rsid w:val="00B11D49"/>
    <w:pPr>
      <w:widowControl w:val="0"/>
      <w:suppressAutoHyphens/>
      <w:spacing w:after="0" w:line="360" w:lineRule="auto"/>
      <w:jc w:val="both"/>
    </w:pPr>
  </w:style>
  <w:style w:type="paragraph" w:customStyle="1" w:styleId="scemptylineheader">
    <w:name w:val="sc_emptyline_header"/>
    <w:qFormat/>
    <w:rsid w:val="00B11D49"/>
    <w:pPr>
      <w:widowControl w:val="0"/>
      <w:suppressAutoHyphens/>
      <w:spacing w:after="0" w:line="240" w:lineRule="auto"/>
      <w:jc w:val="both"/>
    </w:pPr>
  </w:style>
  <w:style w:type="character" w:customStyle="1" w:styleId="scinsert">
    <w:name w:val="sc_insert"/>
    <w:uiPriority w:val="1"/>
    <w:qFormat/>
    <w:rsid w:val="00B11D49"/>
    <w:rPr>
      <w:caps w:val="0"/>
      <w:smallCaps w:val="0"/>
      <w:strike w:val="0"/>
      <w:dstrike w:val="0"/>
      <w:vanish w:val="0"/>
      <w:u w:val="single"/>
      <w:vertAlign w:val="baseline"/>
    </w:rPr>
  </w:style>
  <w:style w:type="character" w:customStyle="1" w:styleId="scinsertblue">
    <w:name w:val="sc_insert_blue"/>
    <w:uiPriority w:val="1"/>
    <w:qFormat/>
    <w:rsid w:val="00B11D4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11D49"/>
    <w:rPr>
      <w:caps w:val="0"/>
      <w:smallCaps w:val="0"/>
      <w:strike w:val="0"/>
      <w:dstrike w:val="0"/>
      <w:vanish w:val="0"/>
      <w:color w:val="0070C0"/>
      <w:u w:val="none"/>
      <w:vertAlign w:val="baseline"/>
    </w:rPr>
  </w:style>
  <w:style w:type="character" w:customStyle="1" w:styleId="scinsertred">
    <w:name w:val="sc_insert_red"/>
    <w:uiPriority w:val="1"/>
    <w:qFormat/>
    <w:rsid w:val="00B11D4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11D49"/>
    <w:rPr>
      <w:caps w:val="0"/>
      <w:smallCaps w:val="0"/>
      <w:strike w:val="0"/>
      <w:dstrike w:val="0"/>
      <w:vanish w:val="0"/>
      <w:color w:val="FF0000"/>
      <w:u w:val="none"/>
      <w:vertAlign w:val="baseline"/>
    </w:rPr>
  </w:style>
  <w:style w:type="character" w:customStyle="1" w:styleId="scstrike">
    <w:name w:val="sc_strike"/>
    <w:uiPriority w:val="1"/>
    <w:qFormat/>
    <w:rsid w:val="00B11D49"/>
    <w:rPr>
      <w:strike/>
      <w:dstrike w:val="0"/>
    </w:rPr>
  </w:style>
  <w:style w:type="character" w:customStyle="1" w:styleId="scstrikeblue">
    <w:name w:val="sc_strike_blue"/>
    <w:uiPriority w:val="1"/>
    <w:qFormat/>
    <w:rsid w:val="00B11D49"/>
    <w:rPr>
      <w:strike/>
      <w:dstrike w:val="0"/>
      <w:color w:val="0070C0"/>
    </w:rPr>
  </w:style>
  <w:style w:type="character" w:customStyle="1" w:styleId="scstrikered">
    <w:name w:val="sc_strike_red"/>
    <w:uiPriority w:val="1"/>
    <w:qFormat/>
    <w:rsid w:val="00B11D49"/>
    <w:rPr>
      <w:strike/>
      <w:dstrike w:val="0"/>
      <w:color w:val="FF0000"/>
    </w:rPr>
  </w:style>
  <w:style w:type="character" w:customStyle="1" w:styleId="scstrikebluenoncodified">
    <w:name w:val="sc_strike_blue_non_codified"/>
    <w:uiPriority w:val="1"/>
    <w:qFormat/>
    <w:rsid w:val="00B11D49"/>
    <w:rPr>
      <w:strike/>
      <w:dstrike w:val="0"/>
      <w:color w:val="0070C0"/>
      <w:lang w:val="en-US"/>
    </w:rPr>
  </w:style>
  <w:style w:type="character" w:customStyle="1" w:styleId="scstrikerednoncodified">
    <w:name w:val="sc_strike_red_non_codified"/>
    <w:uiPriority w:val="1"/>
    <w:qFormat/>
    <w:rsid w:val="00B11D49"/>
    <w:rPr>
      <w:strike/>
      <w:dstrike w:val="0"/>
      <w:color w:val="FF0000"/>
    </w:rPr>
  </w:style>
  <w:style w:type="paragraph" w:customStyle="1" w:styleId="scnowthereforebold">
    <w:name w:val="sc_now_therefore_bold"/>
    <w:uiPriority w:val="1"/>
    <w:qFormat/>
    <w:rsid w:val="00B11D49"/>
    <w:pPr>
      <w:widowControl w:val="0"/>
      <w:suppressAutoHyphens/>
      <w:spacing w:after="0" w:line="480" w:lineRule="auto"/>
    </w:pPr>
    <w:rPr>
      <w:rFonts w:eastAsia="Calibri" w:cs="Times New Roman"/>
    </w:rPr>
  </w:style>
  <w:style w:type="paragraph" w:customStyle="1" w:styleId="scbillsiglines">
    <w:name w:val="sc_bill_sig_lines"/>
    <w:qFormat/>
    <w:rsid w:val="00B11D4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11D49"/>
  </w:style>
  <w:style w:type="paragraph" w:customStyle="1" w:styleId="scbillendxx">
    <w:name w:val="sc_bill_end_xx"/>
    <w:qFormat/>
    <w:rsid w:val="00B11D49"/>
    <w:pPr>
      <w:widowControl w:val="0"/>
      <w:suppressAutoHyphens/>
      <w:spacing w:after="0" w:line="240" w:lineRule="auto"/>
      <w:jc w:val="center"/>
    </w:pPr>
  </w:style>
  <w:style w:type="character" w:customStyle="1" w:styleId="scbillheader1">
    <w:name w:val="sc_bill_header1"/>
    <w:uiPriority w:val="1"/>
    <w:qFormat/>
    <w:rsid w:val="00B11D49"/>
  </w:style>
  <w:style w:type="character" w:customStyle="1" w:styleId="scresolutionbody1">
    <w:name w:val="sc_resolution_body1"/>
    <w:uiPriority w:val="1"/>
    <w:qFormat/>
    <w:rsid w:val="00B11D49"/>
  </w:style>
  <w:style w:type="character" w:styleId="Strong">
    <w:name w:val="Strong"/>
    <w:basedOn w:val="DefaultParagraphFont"/>
    <w:uiPriority w:val="22"/>
    <w:qFormat/>
    <w:rsid w:val="00B11D49"/>
    <w:rPr>
      <w:b/>
      <w:bCs/>
    </w:rPr>
  </w:style>
  <w:style w:type="character" w:customStyle="1" w:styleId="scamendhouse">
    <w:name w:val="sc_amend_house"/>
    <w:uiPriority w:val="1"/>
    <w:qFormat/>
    <w:rsid w:val="00B11D49"/>
    <w:rPr>
      <w:bdr w:val="none" w:sz="0" w:space="0" w:color="auto"/>
      <w:shd w:val="clear" w:color="auto" w:fill="FDE9D9" w:themeFill="accent6" w:themeFillTint="33"/>
    </w:rPr>
  </w:style>
  <w:style w:type="character" w:customStyle="1" w:styleId="scamendsenate">
    <w:name w:val="sc_amend_senate"/>
    <w:uiPriority w:val="1"/>
    <w:qFormat/>
    <w:rsid w:val="00B11D49"/>
    <w:rPr>
      <w:bdr w:val="none" w:sz="0" w:space="0" w:color="auto"/>
      <w:shd w:val="clear" w:color="auto" w:fill="E5DFEC" w:themeFill="accent4" w:themeFillTint="33"/>
    </w:rPr>
  </w:style>
  <w:style w:type="paragraph" w:styleId="Revision">
    <w:name w:val="Revision"/>
    <w:hidden/>
    <w:uiPriority w:val="99"/>
    <w:semiHidden/>
    <w:rsid w:val="00B11D4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11D49"/>
    <w:pPr>
      <w:spacing w:after="0" w:line="240" w:lineRule="auto"/>
    </w:pPr>
    <w:rPr>
      <w:i/>
    </w:rPr>
  </w:style>
  <w:style w:type="paragraph" w:customStyle="1" w:styleId="sccoversheetsenate">
    <w:name w:val="sc_coversheet_senate"/>
    <w:qFormat/>
    <w:rsid w:val="00B11D49"/>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24&amp;session=126&amp;summary=B" TargetMode="External" Id="R1741d0aa5b17497f" /><Relationship Type="http://schemas.openxmlformats.org/officeDocument/2006/relationships/hyperlink" Target="https://www.scstatehouse.gov/sess126_2025-2026/prever/5724_20260625.docx" TargetMode="External" Id="R78ebb6d3f5054d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4099"/>
    <w:rsid w:val="000F2A6A"/>
    <w:rsid w:val="00155C46"/>
    <w:rsid w:val="00174066"/>
    <w:rsid w:val="00212BEF"/>
    <w:rsid w:val="0021537A"/>
    <w:rsid w:val="002A3D45"/>
    <w:rsid w:val="002C2BEE"/>
    <w:rsid w:val="00362988"/>
    <w:rsid w:val="00460640"/>
    <w:rsid w:val="004D1BF3"/>
    <w:rsid w:val="00573513"/>
    <w:rsid w:val="006113EA"/>
    <w:rsid w:val="0072205F"/>
    <w:rsid w:val="00733AAC"/>
    <w:rsid w:val="0076078F"/>
    <w:rsid w:val="00804B1A"/>
    <w:rsid w:val="008228BC"/>
    <w:rsid w:val="008474B7"/>
    <w:rsid w:val="009075BB"/>
    <w:rsid w:val="00A22407"/>
    <w:rsid w:val="00A84481"/>
    <w:rsid w:val="00AA6F82"/>
    <w:rsid w:val="00AA7C06"/>
    <w:rsid w:val="00BA7A2C"/>
    <w:rsid w:val="00BE097C"/>
    <w:rsid w:val="00C95210"/>
    <w:rsid w:val="00CC37B4"/>
    <w:rsid w:val="00E216F6"/>
    <w:rsid w:val="00E262A0"/>
    <w:rsid w:val="00EA266C"/>
    <w:rsid w:val="00EB0F12"/>
    <w:rsid w:val="00EB6DDA"/>
    <w:rsid w:val="00EE2B2C"/>
    <w:rsid w:val="00EF3015"/>
    <w:rsid w:val="00F000E1"/>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dad246c2-884c-489b-849c-c484d861eedb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04df12ca-e445-4fed-b430-375082613358</T_BILL_REQUEST_REQUEST>
  <T_BILL_R_ORIGINALDRAFT>08407488-ec66-400f-bae7-99b3dae49232</T_BILL_R_ORIGINALDRAFT>
  <T_BILL_SPONSOR_SPONSOR>c2d1367c-cf48-4a11-bd18-a606a507e9fc</T_BILL_SPONSOR_SPONSOR>
  <T_BILL_T_BILLNAME>[5724]</T_BILL_T_BILLNAME>
  <T_BILL_T_BILLNUMBER>5724</T_BILL_T_BILLNUMBER>
  <T_BILL_T_BILLTITLE>TO HONOR AND CONGRATULATE DR. LEO TWIGGS FOR BEING CELEBRATED AT THE MEN’S MINISTRY OF NEW MOUNT ZION BAPTIST CHURCH “MEN OF EXCELLENCE” AWARDS GALA.</T_BILL_T_BILLTITLE>
  <T_BILL_T_CHAMBER>house</T_BILL_T_CHAMBER>
  <T_BILL_T_FILENAME> </T_BILL_T_FILENAME>
  <T_BILL_T_LEGTYPE>resolution</T_BILL_T_LEGTYPE>
  <T_BILL_T_RATNUMBERSTRING>HNone</T_BILL_T_RATNUMBERSTRING>
  <T_BILL_T_SUBJECT>Dr. Leo Twiggs</T_BILL_T_SUBJECT>
  <T_BILL_UR_DRAFTER>andybeeson@scstatehouse.gov</T_BILL_UR_DRAFTER>
  <T_BILL_UR_DRAFTINGASSISTANT>katierogers@scstatehouse.gov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7DF57D4-0C2C-4C64-869F-555FD90FF52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3817</Characters>
  <Application>Microsoft Office Word</Application>
  <DocSecurity>0</DocSecurity>
  <Lines>77</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2026-06-17T16:40:00Z</cp:lastPrinted>
  <dcterms:created xsi:type="dcterms:W3CDTF">2026-06-17T18:06:00Z</dcterms:created>
  <dcterms:modified xsi:type="dcterms:W3CDTF">2026-06-17T18:06:00Z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