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5727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Davis, Alexander, Anderson, Atkinson, Bailey, Ballentine, Bamberg, Bannister, Bauer, Beach, Bernstein, Bowers, Bradley, Brewer, Brittain, Burns, Bustos, Calhoon, Caskey, Chapman, Chumley, Clyburn, Cobb-Hunter, Collins, Cox, Crawford, Cromer,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LC-0622SA-RM26.docx</w:t>
      </w:r>
    </w:p>
    <w:p>
      <w:pPr>
        <w:widowControl w:val="false"/>
        <w:spacing w:after="0"/>
        <w:jc w:val="left"/>
      </w:pPr>
    </w:p>
    <w:p>
      <w:pPr>
        <w:widowControl w:val="false"/>
        <w:spacing w:after="0"/>
        <w:jc w:val="left"/>
      </w:pPr>
      <w:r>
        <w:rPr>
          <w:rFonts w:ascii="Times New Roman"/>
          <w:sz w:val="22"/>
        </w:rPr>
        <w:t xml:space="preserve">Introduced in the House on June 25, 2026</w:t>
      </w:r>
    </w:p>
    <w:p>
      <w:pPr>
        <w:widowControl w:val="false"/>
        <w:spacing w:after="0"/>
        <w:jc w:val="left"/>
      </w:pPr>
      <w:r>
        <w:rPr>
          <w:rFonts w:ascii="Times New Roman"/>
          <w:sz w:val="22"/>
        </w:rPr>
        <w:t xml:space="preserve">Adopted by the House on June 25, 2026</w:t>
      </w:r>
    </w:p>
    <w:p>
      <w:pPr>
        <w:widowControl w:val="false"/>
        <w:spacing w:after="0"/>
        <w:jc w:val="left"/>
      </w:pPr>
    </w:p>
    <w:p>
      <w:pPr>
        <w:widowControl w:val="false"/>
        <w:spacing w:after="0"/>
        <w:jc w:val="left"/>
      </w:pPr>
      <w:r>
        <w:rPr>
          <w:rFonts w:ascii="Times New Roman"/>
          <w:sz w:val="22"/>
        </w:rPr>
        <w:t xml:space="preserve">Summary: Randy Demory,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c1b437c0683441c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5657a8c128d4b56">
        <w:r>
          <w:rPr>
            <w:rStyle w:val="Hyperlink"/>
            <w:u w:val="single"/>
          </w:rPr>
          <w:t>06/25/2026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EC963D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6548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C306C" w14:paraId="48DB32D0" w14:textId="4C6CC5CD">
          <w:pPr>
            <w:pStyle w:val="scresolutiontitle"/>
          </w:pPr>
          <w:r>
            <w:t>TO HONOR RANDY DEMORY ON THE OCCASION OF HIS RETIREMENT AS DIRECTOR OF THE HILL-FINKLEA DETENTION CENTER FOR THE BERKELEY COUNTY SHERIFF’S OFFICE, TO EXTEND DEEP APPRECIATION FOR HIS MANY YEARS OF DISTINGUISHED PUBLIC SERVICE TO THE STATE OF SOUTH CAROLINA, AND TO OFFER BEST WISHES FOR A SATISFYING AND REWARDING RETIREMENT.</w:t>
          </w:r>
        </w:p>
      </w:sdtContent>
    </w:sdt>
    <w:p w:rsidR="0010776B" w:rsidP="00091FD9" w:rsidRDefault="0010776B" w14:paraId="48DB32D1" w14:textId="56627158">
      <w:pPr>
        <w:pStyle w:val="scresolutiontitle"/>
      </w:pPr>
    </w:p>
    <w:p w:rsidR="00B26A25" w:rsidP="00B26A25" w:rsidRDefault="008C3A19" w14:paraId="0DE2B305" w14:textId="67719B0A">
      <w:pPr>
        <w:pStyle w:val="scresolutionwhereas"/>
      </w:pPr>
      <w:bookmarkStart w:name="wa_7fd98845f" w:id="1"/>
      <w:r w:rsidRPr="00084D53">
        <w:t>W</w:t>
      </w:r>
      <w:bookmarkEnd w:id="1"/>
      <w:r w:rsidRPr="00084D53">
        <w:t>hereas,</w:t>
      </w:r>
      <w:r w:rsidR="001347EE">
        <w:t xml:space="preserve"> </w:t>
      </w:r>
      <w:r w:rsidR="00B26A25">
        <w:t>the South Carolina House of Representatives has learned that Randy Demory, director of the Hill</w:t>
      </w:r>
      <w:r w:rsidR="00A12EA8">
        <w:t>‑</w:t>
      </w:r>
      <w:r w:rsidR="00B26A25">
        <w:t>Finklea Detention Center for the Berkeley County Sheriff’s Office since 2015, will retire on June 12, 2026, after an outstanding career in law enforcement spanning nearly five decades; and</w:t>
      </w:r>
    </w:p>
    <w:p w:rsidR="00B26A25" w:rsidP="00B26A25" w:rsidRDefault="00B26A25" w14:paraId="4CFA84DB" w14:textId="77777777">
      <w:pPr>
        <w:pStyle w:val="scresolutionwhereas"/>
      </w:pPr>
    </w:p>
    <w:p w:rsidR="00B26A25" w:rsidP="00B26A25" w:rsidRDefault="00B26A25" w14:paraId="41C7AEAF" w14:textId="77777777">
      <w:pPr>
        <w:pStyle w:val="scresolutionwhereas"/>
      </w:pPr>
      <w:bookmarkStart w:name="wa_b30ff9640" w:id="2"/>
      <w:r>
        <w:t>W</w:t>
      </w:r>
      <w:bookmarkEnd w:id="2"/>
      <w:r>
        <w:t>hereas, over his forty‑seven years of experience in corrections and detention, including more than a decade of outstanding service with the Berkeley County Sheriff’s Office, Randy Demory has consistently exemplified the highest standards of leadership, innovation, and integrity. During his tenure with the agency, he has overseen transformative improvements to its detention system. Most notably, he successfully guided the planning, construction, and transition into the agency’s new detention facility, an enormous undertaking carried out with foresight, efficiency, and unwavering commitment to staff and inmate welfare; and</w:t>
      </w:r>
    </w:p>
    <w:p w:rsidR="00B26A25" w:rsidP="00B26A25" w:rsidRDefault="00B26A25" w14:paraId="24854359" w14:textId="77777777">
      <w:pPr>
        <w:pStyle w:val="scresolutionwhereas"/>
      </w:pPr>
    </w:p>
    <w:p w:rsidR="00B26A25" w:rsidP="00B26A25" w:rsidRDefault="00B26A25" w14:paraId="277563A8" w14:textId="7351F690">
      <w:pPr>
        <w:pStyle w:val="scresolutionwhereas"/>
      </w:pPr>
      <w:bookmarkStart w:name="wa_cd7d73df1" w:id="3"/>
      <w:r>
        <w:t>W</w:t>
      </w:r>
      <w:bookmarkEnd w:id="3"/>
      <w:r>
        <w:t>hereas, thanks to his steady leadership, the Hill</w:t>
      </w:r>
      <w:r w:rsidR="00A12EA8">
        <w:t>‑</w:t>
      </w:r>
      <w:r>
        <w:t>Finklea Detention Center is fully staffed, a rare achievement in this field. He also has been instrumental in advancing programs that extend the mission of corrections beyond confinement. Under his leadership, the center became the first jail in South Carolina to launch a mental health program inside a county detention facility. This pilot initiative has set the standard for others to follow, providing care and demonstrating his belief in addressing the human needs of those entrusted to the agency’s custody. Additionally, he has implemented a trash pickup program, fostering community engagement and responsibility among inmates while enhancing the agency’s service to Berkeley County; and</w:t>
      </w:r>
    </w:p>
    <w:p w:rsidR="00B26A25" w:rsidP="00B26A25" w:rsidRDefault="00B26A25" w14:paraId="5D7CF1F5" w14:textId="77777777">
      <w:pPr>
        <w:pStyle w:val="scresolutionwhereas"/>
      </w:pPr>
    </w:p>
    <w:p w:rsidR="00B26A25" w:rsidP="00B26A25" w:rsidRDefault="00B26A25" w14:paraId="1D5B1A40" w14:textId="2AE669CF">
      <w:pPr>
        <w:pStyle w:val="scresolutionwhereas"/>
      </w:pPr>
      <w:bookmarkStart w:name="wa_4fda52b9a" w:id="4"/>
      <w:r>
        <w:t>W</w:t>
      </w:r>
      <w:bookmarkEnd w:id="4"/>
      <w:r>
        <w:t>hereas, Randy is a good steward of resources and takes fiscal responsibility seriously. However, his intelligent, common</w:t>
      </w:r>
      <w:r w:rsidR="00A12EA8">
        <w:t>‑</w:t>
      </w:r>
      <w:r>
        <w:t xml:space="preserve">sense approach to leadership recognizes both the realities of detention and the humanity of those within the system. In every respect, Randy Demory has proven himself an exceptional leader whose vision and dedication will leave a lasting impact on the agency, its staff, and </w:t>
      </w:r>
      <w:r>
        <w:lastRenderedPageBreak/>
        <w:t>the community; and</w:t>
      </w:r>
    </w:p>
    <w:p w:rsidR="00B26A25" w:rsidP="00B26A25" w:rsidRDefault="00B26A25" w14:paraId="4B0ABF59" w14:textId="77777777">
      <w:pPr>
        <w:pStyle w:val="scresolutionwhereas"/>
      </w:pPr>
    </w:p>
    <w:p w:rsidR="00B26A25" w:rsidP="00B26A25" w:rsidRDefault="00B26A25" w14:paraId="765B98B6" w14:textId="61E225D1">
      <w:pPr>
        <w:pStyle w:val="scresolutionwhereas"/>
      </w:pPr>
      <w:bookmarkStart w:name="wa_f441ceb61" w:id="5"/>
      <w:r>
        <w:t>W</w:t>
      </w:r>
      <w:bookmarkEnd w:id="5"/>
      <w:r>
        <w:t>hereas, away from the office, Randy has served on the boards of several community and criminal justice organizations. On the national level, in 19</w:t>
      </w:r>
      <w:r w:rsidR="00DC26A4">
        <w:t>9</w:t>
      </w:r>
      <w:r>
        <w:t xml:space="preserve">8 he became associated with the National Institute of Corrections Jails Division as a technical resource provider in the areas of objective jail classification, inmate behavior management, and reentry programming. In that role and as an independent consultant, he has aided hundreds of jail officials through on‑site technical assistance and </w:t>
      </w:r>
      <w:r w:rsidR="00A12EA8">
        <w:t xml:space="preserve">by </w:t>
      </w:r>
      <w:r>
        <w:t>his instruction in classification, inmate behavior management, jail inmate reentry, and other topics at workshops across the country; and</w:t>
      </w:r>
    </w:p>
    <w:p w:rsidR="00B26A25" w:rsidP="00B26A25" w:rsidRDefault="00B26A25" w14:paraId="32FE8716" w14:textId="77777777">
      <w:pPr>
        <w:pStyle w:val="scresolutionwhereas"/>
      </w:pPr>
    </w:p>
    <w:p w:rsidR="00B26A25" w:rsidP="00B26A25" w:rsidRDefault="00B26A25" w14:paraId="69913254" w14:textId="51060A30">
      <w:pPr>
        <w:pStyle w:val="scresolutionwhereas"/>
      </w:pPr>
      <w:bookmarkStart w:name="wa_d056865dd" w:id="6"/>
      <w:r>
        <w:t>W</w:t>
      </w:r>
      <w:bookmarkEnd w:id="6"/>
      <w:r>
        <w:t xml:space="preserve">hereas, in </w:t>
      </w:r>
      <w:r w:rsidR="00A12EA8">
        <w:t xml:space="preserve">advanced </w:t>
      </w:r>
      <w:r>
        <w:t>preparation for his life’s work, Randy earned master’s degrees in both education and criminal justice administration; and</w:t>
      </w:r>
    </w:p>
    <w:p w:rsidR="00B26A25" w:rsidP="00B26A25" w:rsidRDefault="00B26A25" w14:paraId="0244AA78" w14:textId="77777777">
      <w:pPr>
        <w:pStyle w:val="scresolutionwhereas"/>
      </w:pPr>
    </w:p>
    <w:p w:rsidR="00B26A25" w:rsidP="00B26A25" w:rsidRDefault="00B26A25" w14:paraId="0FBE866C" w14:textId="1F4C6AED">
      <w:pPr>
        <w:pStyle w:val="scresolutionwhereas"/>
      </w:pPr>
      <w:bookmarkStart w:name="wa_f83b6e9b3" w:id="7"/>
      <w:r>
        <w:t>W</w:t>
      </w:r>
      <w:bookmarkEnd w:id="7"/>
      <w:r>
        <w:t>hereas, grateful for Randy Demory’s legacy of commitment and excellence, the members of the South Carolina House trust he will find much enjoyment in the more leisurely pace of the days ahead as he enters retirement. Now, therefore,</w:t>
      </w:r>
    </w:p>
    <w:p w:rsidRPr="00040E43" w:rsidR="008A7625" w:rsidP="006B1590" w:rsidRDefault="008A7625" w14:paraId="24BB5989" w14:textId="77777777">
      <w:pPr>
        <w:pStyle w:val="scresolutionbody"/>
      </w:pPr>
    </w:p>
    <w:p w:rsidRPr="00040E43" w:rsidR="00B9052D" w:rsidP="00FA0B1D" w:rsidRDefault="00B9052D" w14:paraId="48DB32E4" w14:textId="6CCF9D77">
      <w:pPr>
        <w:pStyle w:val="scresolutionbody"/>
      </w:pPr>
      <w:bookmarkStart w:name="up_bda2ea0e1"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6548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D62A2F7">
      <w:pPr>
        <w:pStyle w:val="scresolutionmembers"/>
      </w:pPr>
      <w:bookmarkStart w:name="up_0cfa31cef"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65489">
            <w:rPr>
              <w:rStyle w:val="scresolutionbody1"/>
            </w:rPr>
            <w:t>House of Representatives</w:t>
          </w:r>
        </w:sdtContent>
      </w:sdt>
      <w:r w:rsidRPr="00040E43">
        <w:t xml:space="preserve">, by this resolution, </w:t>
      </w:r>
      <w:r w:rsidRPr="00B26A25" w:rsidR="00B26A25">
        <w:t>honor Randy Demory on the occasion of his retirement as director of the Hill</w:t>
      </w:r>
      <w:r w:rsidR="00A12EA8">
        <w:t>‑</w:t>
      </w:r>
      <w:r w:rsidRPr="00B26A25" w:rsidR="00B26A25">
        <w:t>Finklea Detention Center for the Berkeley County Sheriff’s Office, extend deep appreciation for his many years of distinguished public service to the State of South Carolina, and offer best wishes for a satisfying and rewarding retirement.</w:t>
      </w:r>
    </w:p>
    <w:p w:rsidRPr="00040E43" w:rsidR="00007116" w:rsidP="00B703CB" w:rsidRDefault="00007116" w14:paraId="48DB32E7" w14:textId="77777777">
      <w:pPr>
        <w:pStyle w:val="scresolutionbody"/>
      </w:pPr>
    </w:p>
    <w:p w:rsidRPr="00040E43" w:rsidR="00B9052D" w:rsidP="00B703CB" w:rsidRDefault="00007116" w14:paraId="48DB32E8" w14:textId="7F663F7F">
      <w:pPr>
        <w:pStyle w:val="scresolutionbody"/>
      </w:pPr>
      <w:bookmarkStart w:name="up_d5f1ac3b1" w:id="10"/>
      <w:r w:rsidRPr="00040E43">
        <w:t>B</w:t>
      </w:r>
      <w:bookmarkEnd w:id="10"/>
      <w:r w:rsidRPr="00040E43">
        <w:t>e it further resolved that a copy of this resolution be presented to</w:t>
      </w:r>
      <w:r w:rsidRPr="00040E43" w:rsidR="00B9105E">
        <w:t xml:space="preserve"> </w:t>
      </w:r>
      <w:r w:rsidRPr="00B26A25" w:rsidR="00B26A25">
        <w:t>Randy Demory</w:t>
      </w:r>
      <w:r w:rsidR="00B26A25">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8448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63D06" w14:textId="77777777" w:rsidR="00FF69F5" w:rsidRDefault="00FF69F5" w:rsidP="009F0C77">
      <w:r>
        <w:separator/>
      </w:r>
    </w:p>
  </w:endnote>
  <w:endnote w:type="continuationSeparator" w:id="0">
    <w:p w14:paraId="51827E1E" w14:textId="77777777" w:rsidR="00FF69F5" w:rsidRDefault="00FF69F5" w:rsidP="009F0C77">
      <w:r>
        <w:continuationSeparator/>
      </w:r>
    </w:p>
  </w:endnote>
  <w:endnote w:type="continuationNotice" w:id="1">
    <w:p w14:paraId="5CD2E0E4" w14:textId="77777777" w:rsidR="00FF69F5" w:rsidRDefault="00FF69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4E476D8" w:rsidR="007003E1" w:rsidRDefault="00FF69F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65489">
              <w:rPr>
                <w:noProof/>
              </w:rPr>
              <w:t>LC-0622SA-RM26.docx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860B8" w14:textId="77777777" w:rsidR="00FF69F5" w:rsidRDefault="00FF69F5" w:rsidP="009F0C77">
      <w:r>
        <w:separator/>
      </w:r>
    </w:p>
  </w:footnote>
  <w:footnote w:type="continuationSeparator" w:id="0">
    <w:p w14:paraId="5A6B96A2" w14:textId="77777777" w:rsidR="00FF69F5" w:rsidRDefault="00FF69F5" w:rsidP="009F0C77">
      <w:r>
        <w:continuationSeparator/>
      </w:r>
    </w:p>
  </w:footnote>
  <w:footnote w:type="continuationNotice" w:id="1">
    <w:p w14:paraId="550A2AE3" w14:textId="77777777" w:rsidR="00FF69F5" w:rsidRDefault="00FF69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3ABF"/>
    <w:rsid w:val="00015CD6"/>
    <w:rsid w:val="00021C1C"/>
    <w:rsid w:val="00032E86"/>
    <w:rsid w:val="00040E43"/>
    <w:rsid w:val="000454B5"/>
    <w:rsid w:val="0007629F"/>
    <w:rsid w:val="0008202C"/>
    <w:rsid w:val="000843D7"/>
    <w:rsid w:val="00084D53"/>
    <w:rsid w:val="00091FD9"/>
    <w:rsid w:val="0009711F"/>
    <w:rsid w:val="00097234"/>
    <w:rsid w:val="00097C23"/>
    <w:rsid w:val="000C5BE4"/>
    <w:rsid w:val="000D1E44"/>
    <w:rsid w:val="000D3F37"/>
    <w:rsid w:val="000E0100"/>
    <w:rsid w:val="000E1785"/>
    <w:rsid w:val="000E546A"/>
    <w:rsid w:val="000F1901"/>
    <w:rsid w:val="000F2E49"/>
    <w:rsid w:val="000F40FA"/>
    <w:rsid w:val="001035F1"/>
    <w:rsid w:val="0010776B"/>
    <w:rsid w:val="0012543E"/>
    <w:rsid w:val="00133E66"/>
    <w:rsid w:val="001347EE"/>
    <w:rsid w:val="00136B38"/>
    <w:rsid w:val="001373F6"/>
    <w:rsid w:val="001379A5"/>
    <w:rsid w:val="001435A3"/>
    <w:rsid w:val="00146ED3"/>
    <w:rsid w:val="00151044"/>
    <w:rsid w:val="0015426B"/>
    <w:rsid w:val="00167F1C"/>
    <w:rsid w:val="0017633C"/>
    <w:rsid w:val="00186FA8"/>
    <w:rsid w:val="00187057"/>
    <w:rsid w:val="001A022F"/>
    <w:rsid w:val="001A2C0B"/>
    <w:rsid w:val="001A72A6"/>
    <w:rsid w:val="001C4F58"/>
    <w:rsid w:val="001D08F2"/>
    <w:rsid w:val="001D2A16"/>
    <w:rsid w:val="001D3A58"/>
    <w:rsid w:val="001D525B"/>
    <w:rsid w:val="001D68D8"/>
    <w:rsid w:val="001D7F4F"/>
    <w:rsid w:val="001E4D64"/>
    <w:rsid w:val="001F75F9"/>
    <w:rsid w:val="002017E6"/>
    <w:rsid w:val="00205238"/>
    <w:rsid w:val="00211B4F"/>
    <w:rsid w:val="002321B6"/>
    <w:rsid w:val="00232912"/>
    <w:rsid w:val="002424AE"/>
    <w:rsid w:val="0025001F"/>
    <w:rsid w:val="002501EA"/>
    <w:rsid w:val="00250967"/>
    <w:rsid w:val="002543C8"/>
    <w:rsid w:val="0025541D"/>
    <w:rsid w:val="002635C9"/>
    <w:rsid w:val="00281D8A"/>
    <w:rsid w:val="00284AAE"/>
    <w:rsid w:val="002A7513"/>
    <w:rsid w:val="002B451A"/>
    <w:rsid w:val="002D55D2"/>
    <w:rsid w:val="002E5912"/>
    <w:rsid w:val="002F4473"/>
    <w:rsid w:val="00301B21"/>
    <w:rsid w:val="00325348"/>
    <w:rsid w:val="0032732C"/>
    <w:rsid w:val="003321E4"/>
    <w:rsid w:val="00336AD0"/>
    <w:rsid w:val="0036008C"/>
    <w:rsid w:val="0037079A"/>
    <w:rsid w:val="00385E1F"/>
    <w:rsid w:val="00392BCC"/>
    <w:rsid w:val="003A4798"/>
    <w:rsid w:val="003A4F41"/>
    <w:rsid w:val="003C4B66"/>
    <w:rsid w:val="003C4DAB"/>
    <w:rsid w:val="003C6F99"/>
    <w:rsid w:val="003D01E8"/>
    <w:rsid w:val="003D07DB"/>
    <w:rsid w:val="003D0BC2"/>
    <w:rsid w:val="003D2E50"/>
    <w:rsid w:val="003E5288"/>
    <w:rsid w:val="003F6D79"/>
    <w:rsid w:val="003F6E8C"/>
    <w:rsid w:val="0041760A"/>
    <w:rsid w:val="00417C01"/>
    <w:rsid w:val="004252D4"/>
    <w:rsid w:val="00436096"/>
    <w:rsid w:val="004403BD"/>
    <w:rsid w:val="00461441"/>
    <w:rsid w:val="004623E6"/>
    <w:rsid w:val="0046488E"/>
    <w:rsid w:val="0046685D"/>
    <w:rsid w:val="004669F5"/>
    <w:rsid w:val="00467EA6"/>
    <w:rsid w:val="004809EE"/>
    <w:rsid w:val="004B4FF0"/>
    <w:rsid w:val="004B7339"/>
    <w:rsid w:val="004C1AFB"/>
    <w:rsid w:val="004E4ECD"/>
    <w:rsid w:val="004E7D54"/>
    <w:rsid w:val="00507F39"/>
    <w:rsid w:val="00511974"/>
    <w:rsid w:val="0052116B"/>
    <w:rsid w:val="005273C6"/>
    <w:rsid w:val="005275A2"/>
    <w:rsid w:val="00530A69"/>
    <w:rsid w:val="00543DF3"/>
    <w:rsid w:val="00544C6E"/>
    <w:rsid w:val="00545593"/>
    <w:rsid w:val="00545C09"/>
    <w:rsid w:val="00551C74"/>
    <w:rsid w:val="00553532"/>
    <w:rsid w:val="00556EBF"/>
    <w:rsid w:val="0055760A"/>
    <w:rsid w:val="0057560B"/>
    <w:rsid w:val="00577C6C"/>
    <w:rsid w:val="00582780"/>
    <w:rsid w:val="005834ED"/>
    <w:rsid w:val="00597CB7"/>
    <w:rsid w:val="005A62FE"/>
    <w:rsid w:val="005C2FE2"/>
    <w:rsid w:val="005E2BC9"/>
    <w:rsid w:val="005F01DC"/>
    <w:rsid w:val="00605102"/>
    <w:rsid w:val="006053F5"/>
    <w:rsid w:val="00611909"/>
    <w:rsid w:val="00615B00"/>
    <w:rsid w:val="00620A09"/>
    <w:rsid w:val="006215AA"/>
    <w:rsid w:val="00627DCA"/>
    <w:rsid w:val="00666E48"/>
    <w:rsid w:val="00670F2F"/>
    <w:rsid w:val="006761D9"/>
    <w:rsid w:val="006913C9"/>
    <w:rsid w:val="0069470D"/>
    <w:rsid w:val="006A4D97"/>
    <w:rsid w:val="006B1590"/>
    <w:rsid w:val="006C306C"/>
    <w:rsid w:val="006D58AA"/>
    <w:rsid w:val="006E4451"/>
    <w:rsid w:val="006E655C"/>
    <w:rsid w:val="006E69E6"/>
    <w:rsid w:val="007003E1"/>
    <w:rsid w:val="00704293"/>
    <w:rsid w:val="007070AD"/>
    <w:rsid w:val="00733210"/>
    <w:rsid w:val="00734F00"/>
    <w:rsid w:val="007352A5"/>
    <w:rsid w:val="0073631E"/>
    <w:rsid w:val="00736959"/>
    <w:rsid w:val="0074375C"/>
    <w:rsid w:val="00746A58"/>
    <w:rsid w:val="007720AC"/>
    <w:rsid w:val="00777678"/>
    <w:rsid w:val="00781DF8"/>
    <w:rsid w:val="007836CC"/>
    <w:rsid w:val="00787728"/>
    <w:rsid w:val="007917CE"/>
    <w:rsid w:val="007959D3"/>
    <w:rsid w:val="007A70AE"/>
    <w:rsid w:val="007C0EE1"/>
    <w:rsid w:val="007C69B6"/>
    <w:rsid w:val="007C72ED"/>
    <w:rsid w:val="007E01B6"/>
    <w:rsid w:val="007F3C86"/>
    <w:rsid w:val="007F6D64"/>
    <w:rsid w:val="00810471"/>
    <w:rsid w:val="00830A5C"/>
    <w:rsid w:val="008362E8"/>
    <w:rsid w:val="008410D3"/>
    <w:rsid w:val="00843D27"/>
    <w:rsid w:val="00846FE5"/>
    <w:rsid w:val="0085786E"/>
    <w:rsid w:val="00870570"/>
    <w:rsid w:val="008905D2"/>
    <w:rsid w:val="008A1768"/>
    <w:rsid w:val="008A489F"/>
    <w:rsid w:val="008A7625"/>
    <w:rsid w:val="008B4AC4"/>
    <w:rsid w:val="008C3A19"/>
    <w:rsid w:val="008C5DCE"/>
    <w:rsid w:val="008D05D1"/>
    <w:rsid w:val="008E1DCA"/>
    <w:rsid w:val="008F0F33"/>
    <w:rsid w:val="008F4429"/>
    <w:rsid w:val="009059FF"/>
    <w:rsid w:val="0092634F"/>
    <w:rsid w:val="009270BA"/>
    <w:rsid w:val="0094021A"/>
    <w:rsid w:val="00953783"/>
    <w:rsid w:val="0096528D"/>
    <w:rsid w:val="00965B3F"/>
    <w:rsid w:val="009A766A"/>
    <w:rsid w:val="009B44AF"/>
    <w:rsid w:val="009B7634"/>
    <w:rsid w:val="009C6A0B"/>
    <w:rsid w:val="009C7F19"/>
    <w:rsid w:val="009E2BE4"/>
    <w:rsid w:val="009F0C77"/>
    <w:rsid w:val="009F4DD1"/>
    <w:rsid w:val="009F7B81"/>
    <w:rsid w:val="00A02543"/>
    <w:rsid w:val="00A12EA8"/>
    <w:rsid w:val="00A41684"/>
    <w:rsid w:val="00A64E80"/>
    <w:rsid w:val="00A65489"/>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0375"/>
    <w:rsid w:val="00AF0102"/>
    <w:rsid w:val="00AF1A81"/>
    <w:rsid w:val="00AF69EE"/>
    <w:rsid w:val="00B00C4F"/>
    <w:rsid w:val="00B128F5"/>
    <w:rsid w:val="00B26A25"/>
    <w:rsid w:val="00B31DA6"/>
    <w:rsid w:val="00B3602C"/>
    <w:rsid w:val="00B412D4"/>
    <w:rsid w:val="00B519D6"/>
    <w:rsid w:val="00B543D9"/>
    <w:rsid w:val="00B6480F"/>
    <w:rsid w:val="00B64FFF"/>
    <w:rsid w:val="00B703CB"/>
    <w:rsid w:val="00B7267F"/>
    <w:rsid w:val="00B766C2"/>
    <w:rsid w:val="00B76822"/>
    <w:rsid w:val="00B879A5"/>
    <w:rsid w:val="00B9052D"/>
    <w:rsid w:val="00B9105E"/>
    <w:rsid w:val="00BC1E62"/>
    <w:rsid w:val="00BC695A"/>
    <w:rsid w:val="00BD086A"/>
    <w:rsid w:val="00BD4498"/>
    <w:rsid w:val="00BE3C22"/>
    <w:rsid w:val="00BE46CD"/>
    <w:rsid w:val="00BF12C9"/>
    <w:rsid w:val="00C02C1B"/>
    <w:rsid w:val="00C0345E"/>
    <w:rsid w:val="00C21775"/>
    <w:rsid w:val="00C21ABE"/>
    <w:rsid w:val="00C31C95"/>
    <w:rsid w:val="00C3483A"/>
    <w:rsid w:val="00C41A2C"/>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26219"/>
    <w:rsid w:val="00D31310"/>
    <w:rsid w:val="00D37AF8"/>
    <w:rsid w:val="00D47E49"/>
    <w:rsid w:val="00D55053"/>
    <w:rsid w:val="00D5605A"/>
    <w:rsid w:val="00D66B80"/>
    <w:rsid w:val="00D73A67"/>
    <w:rsid w:val="00D8028D"/>
    <w:rsid w:val="00D84485"/>
    <w:rsid w:val="00D92BD5"/>
    <w:rsid w:val="00D970A9"/>
    <w:rsid w:val="00DB1F5E"/>
    <w:rsid w:val="00DC26A4"/>
    <w:rsid w:val="00DC47B1"/>
    <w:rsid w:val="00DF3845"/>
    <w:rsid w:val="00E071A0"/>
    <w:rsid w:val="00E31CA7"/>
    <w:rsid w:val="00E32D96"/>
    <w:rsid w:val="00E41911"/>
    <w:rsid w:val="00E44B57"/>
    <w:rsid w:val="00E461E7"/>
    <w:rsid w:val="00E658FD"/>
    <w:rsid w:val="00E813AC"/>
    <w:rsid w:val="00E92EEF"/>
    <w:rsid w:val="00E95B4E"/>
    <w:rsid w:val="00E97AB4"/>
    <w:rsid w:val="00EA150E"/>
    <w:rsid w:val="00EB0F12"/>
    <w:rsid w:val="00EB1D25"/>
    <w:rsid w:val="00EF2368"/>
    <w:rsid w:val="00EF3015"/>
    <w:rsid w:val="00EF5F4D"/>
    <w:rsid w:val="00F0049E"/>
    <w:rsid w:val="00F02C5C"/>
    <w:rsid w:val="00F12339"/>
    <w:rsid w:val="00F24442"/>
    <w:rsid w:val="00F42BA9"/>
    <w:rsid w:val="00F477DA"/>
    <w:rsid w:val="00F50AE3"/>
    <w:rsid w:val="00F655B7"/>
    <w:rsid w:val="00F656BA"/>
    <w:rsid w:val="00F67CF1"/>
    <w:rsid w:val="00F7053B"/>
    <w:rsid w:val="00F728AA"/>
    <w:rsid w:val="00F831C2"/>
    <w:rsid w:val="00F840F0"/>
    <w:rsid w:val="00F91CB4"/>
    <w:rsid w:val="00F935A0"/>
    <w:rsid w:val="00FA0B1D"/>
    <w:rsid w:val="00FB0D0D"/>
    <w:rsid w:val="00FB43B4"/>
    <w:rsid w:val="00FB6B0B"/>
    <w:rsid w:val="00FB6FC2"/>
    <w:rsid w:val="00FC39D8"/>
    <w:rsid w:val="00FE52B6"/>
    <w:rsid w:val="00FF12FD"/>
    <w:rsid w:val="00FF2AE4"/>
    <w:rsid w:val="00FF4FE7"/>
    <w:rsid w:val="00FF6450"/>
    <w:rsid w:val="00FF69F5"/>
    <w:rsid w:val="00FF7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21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2621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219"/>
    <w:rPr>
      <w:rFonts w:eastAsia="Times New Roman" w:cs="Times New Roman"/>
      <w:b/>
      <w:sz w:val="30"/>
      <w:szCs w:val="20"/>
    </w:rPr>
  </w:style>
  <w:style w:type="paragraph" w:styleId="Header">
    <w:name w:val="header"/>
    <w:basedOn w:val="Normal"/>
    <w:link w:val="HeaderChar"/>
    <w:uiPriority w:val="99"/>
    <w:unhideWhenUsed/>
    <w:rsid w:val="00D26219"/>
    <w:pPr>
      <w:tabs>
        <w:tab w:val="center" w:pos="4680"/>
        <w:tab w:val="right" w:pos="9360"/>
      </w:tabs>
    </w:pPr>
  </w:style>
  <w:style w:type="character" w:customStyle="1" w:styleId="HeaderChar">
    <w:name w:val="Header Char"/>
    <w:basedOn w:val="DefaultParagraphFont"/>
    <w:link w:val="Header"/>
    <w:uiPriority w:val="99"/>
    <w:rsid w:val="00D26219"/>
    <w:rPr>
      <w:rFonts w:eastAsia="Times New Roman" w:cs="Times New Roman"/>
      <w:szCs w:val="20"/>
    </w:rPr>
  </w:style>
  <w:style w:type="paragraph" w:styleId="Footer">
    <w:name w:val="footer"/>
    <w:basedOn w:val="Normal"/>
    <w:link w:val="FooterChar"/>
    <w:uiPriority w:val="99"/>
    <w:unhideWhenUsed/>
    <w:rsid w:val="00D26219"/>
    <w:pPr>
      <w:tabs>
        <w:tab w:val="center" w:pos="4680"/>
        <w:tab w:val="right" w:pos="9360"/>
      </w:tabs>
    </w:pPr>
  </w:style>
  <w:style w:type="character" w:customStyle="1" w:styleId="FooterChar">
    <w:name w:val="Footer Char"/>
    <w:basedOn w:val="DefaultParagraphFont"/>
    <w:link w:val="Footer"/>
    <w:uiPriority w:val="99"/>
    <w:rsid w:val="00D26219"/>
    <w:rPr>
      <w:rFonts w:eastAsia="Times New Roman" w:cs="Times New Roman"/>
      <w:szCs w:val="20"/>
    </w:rPr>
  </w:style>
  <w:style w:type="character" w:styleId="PageNumber">
    <w:name w:val="page number"/>
    <w:basedOn w:val="DefaultParagraphFont"/>
    <w:uiPriority w:val="99"/>
    <w:semiHidden/>
    <w:unhideWhenUsed/>
    <w:rsid w:val="00D26219"/>
  </w:style>
  <w:style w:type="character" w:styleId="LineNumber">
    <w:name w:val="line number"/>
    <w:basedOn w:val="DefaultParagraphFont"/>
    <w:uiPriority w:val="99"/>
    <w:semiHidden/>
    <w:unhideWhenUsed/>
    <w:rsid w:val="00D26219"/>
  </w:style>
  <w:style w:type="paragraph" w:customStyle="1" w:styleId="BillDots">
    <w:name w:val="Bill Dots"/>
    <w:basedOn w:val="Normal"/>
    <w:qFormat/>
    <w:rsid w:val="00D2621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26219"/>
    <w:pPr>
      <w:tabs>
        <w:tab w:val="right" w:pos="5904"/>
      </w:tabs>
    </w:pPr>
  </w:style>
  <w:style w:type="paragraph" w:styleId="BalloonText">
    <w:name w:val="Balloon Text"/>
    <w:basedOn w:val="Normal"/>
    <w:link w:val="BalloonTextChar"/>
    <w:uiPriority w:val="99"/>
    <w:semiHidden/>
    <w:unhideWhenUsed/>
    <w:rsid w:val="00D262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219"/>
    <w:rPr>
      <w:rFonts w:ascii="Segoe UI" w:eastAsia="Times New Roman" w:hAnsi="Segoe UI" w:cs="Segoe UI"/>
      <w:sz w:val="18"/>
      <w:szCs w:val="18"/>
    </w:rPr>
  </w:style>
  <w:style w:type="paragraph" w:styleId="ListParagraph">
    <w:name w:val="List Paragraph"/>
    <w:basedOn w:val="Normal"/>
    <w:uiPriority w:val="34"/>
    <w:qFormat/>
    <w:rsid w:val="00D26219"/>
    <w:pPr>
      <w:ind w:left="720"/>
      <w:contextualSpacing/>
    </w:pPr>
  </w:style>
  <w:style w:type="paragraph" w:customStyle="1" w:styleId="scbillheader">
    <w:name w:val="sc_bill_header"/>
    <w:qFormat/>
    <w:rsid w:val="00D26219"/>
    <w:pPr>
      <w:widowControl w:val="0"/>
      <w:suppressAutoHyphens/>
      <w:spacing w:after="0" w:line="240" w:lineRule="auto"/>
      <w:jc w:val="center"/>
    </w:pPr>
    <w:rPr>
      <w:b/>
      <w:caps/>
      <w:sz w:val="30"/>
    </w:rPr>
  </w:style>
  <w:style w:type="paragraph" w:customStyle="1" w:styleId="schouseresolutionbythis">
    <w:name w:val="sc_house_resolution_by_this"/>
    <w:qFormat/>
    <w:rsid w:val="00D26219"/>
    <w:pPr>
      <w:widowControl w:val="0"/>
      <w:suppressAutoHyphens/>
      <w:spacing w:after="0" w:line="240" w:lineRule="auto"/>
      <w:jc w:val="both"/>
    </w:pPr>
  </w:style>
  <w:style w:type="paragraph" w:customStyle="1" w:styleId="schouseresolutionclippageattorney">
    <w:name w:val="sc_house_resolution_clip_page_attorney"/>
    <w:qFormat/>
    <w:rsid w:val="00D262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262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262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2621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2621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262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262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2621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26219"/>
    <w:pPr>
      <w:widowControl w:val="0"/>
      <w:suppressAutoHyphens/>
      <w:spacing w:after="0" w:line="240" w:lineRule="auto"/>
      <w:jc w:val="both"/>
    </w:pPr>
    <w:rPr>
      <w:caps/>
    </w:rPr>
  </w:style>
  <w:style w:type="paragraph" w:customStyle="1" w:styleId="schouseresolutionemptyline">
    <w:name w:val="sc_house_resolution_empty_line"/>
    <w:qFormat/>
    <w:rsid w:val="00D26219"/>
    <w:pPr>
      <w:widowControl w:val="0"/>
      <w:suppressAutoHyphens/>
      <w:spacing w:after="0" w:line="240" w:lineRule="auto"/>
      <w:jc w:val="both"/>
    </w:pPr>
  </w:style>
  <w:style w:type="paragraph" w:customStyle="1" w:styleId="schouseresolutionfurtherresolved">
    <w:name w:val="sc_house_resolution_further_resolved"/>
    <w:qFormat/>
    <w:rsid w:val="00D26219"/>
    <w:pPr>
      <w:widowControl w:val="0"/>
      <w:suppressAutoHyphens/>
      <w:spacing w:after="0" w:line="240" w:lineRule="auto"/>
      <w:jc w:val="both"/>
    </w:pPr>
  </w:style>
  <w:style w:type="paragraph" w:customStyle="1" w:styleId="schouseresolutionheader">
    <w:name w:val="sc_house_resolution_header"/>
    <w:qFormat/>
    <w:rsid w:val="00D2621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2621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2621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26219"/>
    <w:pPr>
      <w:widowControl w:val="0"/>
      <w:suppressLineNumbers/>
      <w:suppressAutoHyphens/>
      <w:jc w:val="left"/>
    </w:pPr>
    <w:rPr>
      <w:b/>
    </w:rPr>
  </w:style>
  <w:style w:type="paragraph" w:customStyle="1" w:styleId="schouseresolutionjackettitle">
    <w:name w:val="sc_house_resolution_jacket_title"/>
    <w:qFormat/>
    <w:rsid w:val="00D2621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26219"/>
    <w:pPr>
      <w:widowControl w:val="0"/>
      <w:suppressAutoHyphens/>
      <w:spacing w:after="0" w:line="360" w:lineRule="auto"/>
      <w:jc w:val="both"/>
    </w:pPr>
  </w:style>
  <w:style w:type="paragraph" w:customStyle="1" w:styleId="scresolutionwhereas">
    <w:name w:val="sc_resolution_whereas"/>
    <w:qFormat/>
    <w:rsid w:val="00D26219"/>
    <w:pPr>
      <w:widowControl w:val="0"/>
      <w:suppressAutoHyphens/>
      <w:spacing w:after="0" w:line="360" w:lineRule="auto"/>
      <w:jc w:val="both"/>
    </w:pPr>
  </w:style>
  <w:style w:type="paragraph" w:customStyle="1" w:styleId="schouseresolutionxx">
    <w:name w:val="sc_house_resolution_xx"/>
    <w:qFormat/>
    <w:rsid w:val="00D26219"/>
    <w:pPr>
      <w:widowControl w:val="0"/>
      <w:suppressAutoHyphens/>
      <w:spacing w:after="0" w:line="240" w:lineRule="auto"/>
      <w:jc w:val="center"/>
    </w:pPr>
  </w:style>
  <w:style w:type="paragraph" w:customStyle="1" w:styleId="BillDots0">
    <w:name w:val="BillDots"/>
    <w:basedOn w:val="Normal"/>
    <w:autoRedefine/>
    <w:qFormat/>
    <w:rsid w:val="00D2621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26219"/>
    <w:rPr>
      <w:color w:val="0000FF" w:themeColor="hyperlink"/>
      <w:u w:val="single"/>
    </w:rPr>
  </w:style>
  <w:style w:type="paragraph" w:customStyle="1" w:styleId="Numbers">
    <w:name w:val="Numbers"/>
    <w:basedOn w:val="BillDots0"/>
    <w:qFormat/>
    <w:rsid w:val="00D26219"/>
    <w:pPr>
      <w:tabs>
        <w:tab w:val="right" w:pos="5904"/>
      </w:tabs>
    </w:pPr>
  </w:style>
  <w:style w:type="character" w:customStyle="1" w:styleId="scclippagepath">
    <w:name w:val="sc_clip_page_path"/>
    <w:uiPriority w:val="1"/>
    <w:qFormat/>
    <w:rsid w:val="00D26219"/>
    <w:rPr>
      <w:rFonts w:ascii="Times New Roman" w:hAnsi="Times New Roman"/>
      <w:caps/>
      <w:smallCaps w:val="0"/>
      <w:sz w:val="22"/>
    </w:rPr>
  </w:style>
  <w:style w:type="paragraph" w:customStyle="1" w:styleId="scconresoattyda">
    <w:name w:val="sc_con_reso_atty_da"/>
    <w:qFormat/>
    <w:rsid w:val="00D2621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2621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2621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2621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26219"/>
    <w:pPr>
      <w:widowControl w:val="0"/>
      <w:suppressAutoHyphens/>
      <w:spacing w:after="0" w:line="240" w:lineRule="auto"/>
      <w:jc w:val="both"/>
    </w:pPr>
  </w:style>
  <w:style w:type="paragraph" w:customStyle="1" w:styleId="scjrregattydadocno">
    <w:name w:val="sc_jrreg_atty_da_docno"/>
    <w:basedOn w:val="Normal"/>
    <w:qFormat/>
    <w:rsid w:val="00D2621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2621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2621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26219"/>
    <w:rPr>
      <w:rFonts w:ascii="Times New Roman" w:hAnsi="Times New Roman"/>
      <w:b/>
      <w:caps/>
      <w:smallCaps w:val="0"/>
      <w:sz w:val="24"/>
    </w:rPr>
  </w:style>
  <w:style w:type="paragraph" w:customStyle="1" w:styleId="scjrregfooter">
    <w:name w:val="sc_jrreg_footer"/>
    <w:qFormat/>
    <w:rsid w:val="00D2621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2621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2621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2621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26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2621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2621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26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26219"/>
    <w:pPr>
      <w:widowControl w:val="0"/>
      <w:suppressAutoHyphens/>
      <w:spacing w:after="0" w:line="360" w:lineRule="auto"/>
      <w:jc w:val="both"/>
    </w:pPr>
  </w:style>
  <w:style w:type="paragraph" w:customStyle="1" w:styleId="scresolutionbody">
    <w:name w:val="sc_resolution_body"/>
    <w:qFormat/>
    <w:rsid w:val="00D26219"/>
    <w:pPr>
      <w:widowControl w:val="0"/>
      <w:suppressAutoHyphens/>
      <w:spacing w:after="0" w:line="360" w:lineRule="auto"/>
      <w:jc w:val="both"/>
    </w:pPr>
  </w:style>
  <w:style w:type="paragraph" w:customStyle="1" w:styleId="scresolutionclippagebottom">
    <w:name w:val="sc_resolution_clip_page_bottom"/>
    <w:qFormat/>
    <w:rsid w:val="00D2621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26219"/>
    <w:pPr>
      <w:widowControl w:val="0"/>
      <w:suppressAutoHyphens/>
      <w:spacing w:after="0" w:line="240" w:lineRule="auto"/>
      <w:jc w:val="both"/>
    </w:pPr>
  </w:style>
  <w:style w:type="paragraph" w:customStyle="1" w:styleId="scresolutionfooter">
    <w:name w:val="sc_resolution_footer"/>
    <w:link w:val="scresolutionfooterChar"/>
    <w:qFormat/>
    <w:rsid w:val="00D2621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26219"/>
    <w:rPr>
      <w:rFonts w:eastAsia="Times New Roman" w:cs="Times New Roman"/>
      <w:szCs w:val="20"/>
    </w:rPr>
  </w:style>
  <w:style w:type="paragraph" w:customStyle="1" w:styleId="scresolutionheader">
    <w:name w:val="sc_resolution_header"/>
    <w:qFormat/>
    <w:rsid w:val="00D26219"/>
    <w:pPr>
      <w:widowControl w:val="0"/>
      <w:suppressAutoHyphens/>
      <w:spacing w:after="0" w:line="240" w:lineRule="auto"/>
      <w:jc w:val="center"/>
    </w:pPr>
    <w:rPr>
      <w:b/>
      <w:caps/>
      <w:sz w:val="30"/>
    </w:rPr>
  </w:style>
  <w:style w:type="paragraph" w:customStyle="1" w:styleId="scresolutiontitle">
    <w:name w:val="sc_resolution_title"/>
    <w:qFormat/>
    <w:rsid w:val="00D26219"/>
    <w:pPr>
      <w:widowControl w:val="0"/>
      <w:suppressAutoHyphens/>
      <w:spacing w:after="0" w:line="240" w:lineRule="auto"/>
      <w:jc w:val="both"/>
    </w:pPr>
    <w:rPr>
      <w:caps/>
    </w:rPr>
  </w:style>
  <w:style w:type="paragraph" w:customStyle="1" w:styleId="scresolutionxx">
    <w:name w:val="sc_resolution_xx"/>
    <w:qFormat/>
    <w:rsid w:val="00D26219"/>
    <w:pPr>
      <w:widowControl w:val="0"/>
      <w:suppressAutoHyphens/>
      <w:spacing w:after="0" w:line="240" w:lineRule="auto"/>
      <w:jc w:val="center"/>
    </w:pPr>
  </w:style>
  <w:style w:type="character" w:customStyle="1" w:styleId="scSECTIONS">
    <w:name w:val="sc_SECTIONS"/>
    <w:uiPriority w:val="1"/>
    <w:qFormat/>
    <w:rsid w:val="00D26219"/>
    <w:rPr>
      <w:rFonts w:ascii="Times New Roman" w:hAnsi="Times New Roman"/>
      <w:b w:val="0"/>
      <w:i w:val="0"/>
      <w:caps/>
      <w:smallCaps w:val="0"/>
      <w:color w:val="auto"/>
      <w:sz w:val="22"/>
    </w:rPr>
  </w:style>
  <w:style w:type="character" w:customStyle="1" w:styleId="scsenateclippagepath">
    <w:name w:val="sc_senate_clip_page_path"/>
    <w:uiPriority w:val="1"/>
    <w:qFormat/>
    <w:rsid w:val="00D26219"/>
    <w:rPr>
      <w:rFonts w:ascii="Times New Roman" w:hAnsi="Times New Roman"/>
      <w:caps/>
      <w:smallCaps w:val="0"/>
      <w:sz w:val="22"/>
    </w:rPr>
  </w:style>
  <w:style w:type="paragraph" w:customStyle="1" w:styleId="scsenateresolutionbody">
    <w:name w:val="sc_senate_resolution_body"/>
    <w:qFormat/>
    <w:rsid w:val="00D26219"/>
    <w:pPr>
      <w:widowControl w:val="0"/>
      <w:suppressAutoHyphens/>
      <w:spacing w:after="0" w:line="360" w:lineRule="auto"/>
      <w:jc w:val="both"/>
    </w:pPr>
  </w:style>
  <w:style w:type="paragraph" w:customStyle="1" w:styleId="scsenateresolutionclippagebottom">
    <w:name w:val="sc_senate_resolution_clip_page_bottom"/>
    <w:qFormat/>
    <w:rsid w:val="00D2621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26219"/>
    <w:pPr>
      <w:widowControl w:val="0"/>
      <w:suppressLineNumbers/>
      <w:suppressAutoHyphens/>
    </w:pPr>
  </w:style>
  <w:style w:type="paragraph" w:customStyle="1" w:styleId="scsenateresolutionclippagerepdocumentname">
    <w:name w:val="sc_senate_resolution_clip_page_rep_document_name"/>
    <w:qFormat/>
    <w:rsid w:val="00D2621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2621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2621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26219"/>
    <w:rPr>
      <w:color w:val="808080"/>
    </w:rPr>
  </w:style>
  <w:style w:type="paragraph" w:customStyle="1" w:styleId="sctablecodifiedsection">
    <w:name w:val="sc_table_codified_section"/>
    <w:qFormat/>
    <w:rsid w:val="00D26219"/>
    <w:pPr>
      <w:widowControl w:val="0"/>
      <w:suppressAutoHyphens/>
      <w:spacing w:after="0" w:line="360" w:lineRule="auto"/>
    </w:pPr>
  </w:style>
  <w:style w:type="paragraph" w:customStyle="1" w:styleId="sctableln">
    <w:name w:val="sc_table_ln"/>
    <w:qFormat/>
    <w:rsid w:val="00D26219"/>
    <w:pPr>
      <w:widowControl w:val="0"/>
      <w:suppressAutoHyphens/>
      <w:spacing w:after="0" w:line="360" w:lineRule="auto"/>
      <w:jc w:val="right"/>
    </w:pPr>
  </w:style>
  <w:style w:type="paragraph" w:customStyle="1" w:styleId="sctablenoncodifiedsection">
    <w:name w:val="sc_table_non_codified_section"/>
    <w:qFormat/>
    <w:rsid w:val="00D26219"/>
    <w:pPr>
      <w:widowControl w:val="0"/>
      <w:suppressAutoHyphens/>
      <w:spacing w:after="0" w:line="360" w:lineRule="auto"/>
    </w:pPr>
  </w:style>
  <w:style w:type="paragraph" w:customStyle="1" w:styleId="scresolutionmembers">
    <w:name w:val="sc_resolution_members"/>
    <w:qFormat/>
    <w:rsid w:val="00D26219"/>
    <w:pPr>
      <w:widowControl w:val="0"/>
      <w:suppressAutoHyphens/>
      <w:spacing w:after="0" w:line="360" w:lineRule="auto"/>
      <w:jc w:val="both"/>
    </w:pPr>
  </w:style>
  <w:style w:type="paragraph" w:customStyle="1" w:styleId="scdraftheader">
    <w:name w:val="sc_draft_header"/>
    <w:qFormat/>
    <w:rsid w:val="00D26219"/>
    <w:pPr>
      <w:widowControl w:val="0"/>
      <w:suppressAutoHyphens/>
      <w:spacing w:after="0" w:line="240" w:lineRule="auto"/>
    </w:pPr>
  </w:style>
  <w:style w:type="paragraph" w:customStyle="1" w:styleId="scemptyline">
    <w:name w:val="sc_empty_line"/>
    <w:qFormat/>
    <w:rsid w:val="00D26219"/>
    <w:pPr>
      <w:widowControl w:val="0"/>
      <w:suppressAutoHyphens/>
      <w:spacing w:after="0" w:line="360" w:lineRule="auto"/>
      <w:jc w:val="both"/>
    </w:pPr>
  </w:style>
  <w:style w:type="paragraph" w:customStyle="1" w:styleId="scemptylineheader">
    <w:name w:val="sc_emptyline_header"/>
    <w:qFormat/>
    <w:rsid w:val="00D26219"/>
    <w:pPr>
      <w:widowControl w:val="0"/>
      <w:suppressAutoHyphens/>
      <w:spacing w:after="0" w:line="240" w:lineRule="auto"/>
      <w:jc w:val="both"/>
    </w:pPr>
  </w:style>
  <w:style w:type="character" w:customStyle="1" w:styleId="scinsert">
    <w:name w:val="sc_insert"/>
    <w:uiPriority w:val="1"/>
    <w:qFormat/>
    <w:rsid w:val="00D26219"/>
    <w:rPr>
      <w:caps w:val="0"/>
      <w:smallCaps w:val="0"/>
      <w:strike w:val="0"/>
      <w:dstrike w:val="0"/>
      <w:vanish w:val="0"/>
      <w:u w:val="single"/>
      <w:vertAlign w:val="baseline"/>
    </w:rPr>
  </w:style>
  <w:style w:type="character" w:customStyle="1" w:styleId="scinsertblue">
    <w:name w:val="sc_insert_blue"/>
    <w:uiPriority w:val="1"/>
    <w:qFormat/>
    <w:rsid w:val="00D2621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26219"/>
    <w:rPr>
      <w:caps w:val="0"/>
      <w:smallCaps w:val="0"/>
      <w:strike w:val="0"/>
      <w:dstrike w:val="0"/>
      <w:vanish w:val="0"/>
      <w:color w:val="0070C0"/>
      <w:u w:val="none"/>
      <w:vertAlign w:val="baseline"/>
    </w:rPr>
  </w:style>
  <w:style w:type="character" w:customStyle="1" w:styleId="scinsertred">
    <w:name w:val="sc_insert_red"/>
    <w:uiPriority w:val="1"/>
    <w:qFormat/>
    <w:rsid w:val="00D2621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26219"/>
    <w:rPr>
      <w:caps w:val="0"/>
      <w:smallCaps w:val="0"/>
      <w:strike w:val="0"/>
      <w:dstrike w:val="0"/>
      <w:vanish w:val="0"/>
      <w:color w:val="FF0000"/>
      <w:u w:val="none"/>
      <w:vertAlign w:val="baseline"/>
    </w:rPr>
  </w:style>
  <w:style w:type="character" w:customStyle="1" w:styleId="scstrike">
    <w:name w:val="sc_strike"/>
    <w:uiPriority w:val="1"/>
    <w:qFormat/>
    <w:rsid w:val="00D26219"/>
    <w:rPr>
      <w:strike/>
      <w:dstrike w:val="0"/>
    </w:rPr>
  </w:style>
  <w:style w:type="character" w:customStyle="1" w:styleId="scstrikeblue">
    <w:name w:val="sc_strike_blue"/>
    <w:uiPriority w:val="1"/>
    <w:qFormat/>
    <w:rsid w:val="00D26219"/>
    <w:rPr>
      <w:strike/>
      <w:dstrike w:val="0"/>
      <w:color w:val="0070C0"/>
    </w:rPr>
  </w:style>
  <w:style w:type="character" w:customStyle="1" w:styleId="scstrikered">
    <w:name w:val="sc_strike_red"/>
    <w:uiPriority w:val="1"/>
    <w:qFormat/>
    <w:rsid w:val="00D26219"/>
    <w:rPr>
      <w:strike/>
      <w:dstrike w:val="0"/>
      <w:color w:val="FF0000"/>
    </w:rPr>
  </w:style>
  <w:style w:type="character" w:customStyle="1" w:styleId="scstrikebluenoncodified">
    <w:name w:val="sc_strike_blue_non_codified"/>
    <w:uiPriority w:val="1"/>
    <w:qFormat/>
    <w:rsid w:val="00D26219"/>
    <w:rPr>
      <w:strike/>
      <w:dstrike w:val="0"/>
      <w:color w:val="0070C0"/>
      <w:lang w:val="en-US"/>
    </w:rPr>
  </w:style>
  <w:style w:type="character" w:customStyle="1" w:styleId="scstrikerednoncodified">
    <w:name w:val="sc_strike_red_non_codified"/>
    <w:uiPriority w:val="1"/>
    <w:qFormat/>
    <w:rsid w:val="00D26219"/>
    <w:rPr>
      <w:strike/>
      <w:dstrike w:val="0"/>
      <w:color w:val="FF0000"/>
    </w:rPr>
  </w:style>
  <w:style w:type="paragraph" w:customStyle="1" w:styleId="scnowthereforebold">
    <w:name w:val="sc_now_therefore_bold"/>
    <w:uiPriority w:val="1"/>
    <w:qFormat/>
    <w:rsid w:val="00D26219"/>
    <w:pPr>
      <w:widowControl w:val="0"/>
      <w:suppressAutoHyphens/>
      <w:spacing w:after="0" w:line="480" w:lineRule="auto"/>
    </w:pPr>
    <w:rPr>
      <w:rFonts w:eastAsia="Calibri" w:cs="Times New Roman"/>
    </w:rPr>
  </w:style>
  <w:style w:type="paragraph" w:customStyle="1" w:styleId="scbillsiglines">
    <w:name w:val="sc_bill_sig_lines"/>
    <w:qFormat/>
    <w:rsid w:val="00D2621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26219"/>
  </w:style>
  <w:style w:type="paragraph" w:customStyle="1" w:styleId="scbillendxx">
    <w:name w:val="sc_bill_end_xx"/>
    <w:qFormat/>
    <w:rsid w:val="00D26219"/>
    <w:pPr>
      <w:widowControl w:val="0"/>
      <w:suppressAutoHyphens/>
      <w:spacing w:after="0" w:line="240" w:lineRule="auto"/>
      <w:jc w:val="center"/>
    </w:pPr>
  </w:style>
  <w:style w:type="character" w:customStyle="1" w:styleId="scbillheader1">
    <w:name w:val="sc_bill_header1"/>
    <w:uiPriority w:val="1"/>
    <w:qFormat/>
    <w:rsid w:val="00D26219"/>
  </w:style>
  <w:style w:type="character" w:customStyle="1" w:styleId="scresolutionbody1">
    <w:name w:val="sc_resolution_body1"/>
    <w:uiPriority w:val="1"/>
    <w:qFormat/>
    <w:rsid w:val="00D26219"/>
  </w:style>
  <w:style w:type="character" w:styleId="Strong">
    <w:name w:val="Strong"/>
    <w:basedOn w:val="DefaultParagraphFont"/>
    <w:uiPriority w:val="22"/>
    <w:qFormat/>
    <w:rsid w:val="00D26219"/>
    <w:rPr>
      <w:b/>
      <w:bCs/>
    </w:rPr>
  </w:style>
  <w:style w:type="character" w:customStyle="1" w:styleId="scamendhouse">
    <w:name w:val="sc_amend_house"/>
    <w:uiPriority w:val="1"/>
    <w:qFormat/>
    <w:rsid w:val="00D26219"/>
    <w:rPr>
      <w:bdr w:val="none" w:sz="0" w:space="0" w:color="auto"/>
      <w:shd w:val="clear" w:color="auto" w:fill="FDE9D9" w:themeFill="accent6" w:themeFillTint="33"/>
    </w:rPr>
  </w:style>
  <w:style w:type="character" w:customStyle="1" w:styleId="scamendsenate">
    <w:name w:val="sc_amend_senate"/>
    <w:uiPriority w:val="1"/>
    <w:qFormat/>
    <w:rsid w:val="00D26219"/>
    <w:rPr>
      <w:bdr w:val="none" w:sz="0" w:space="0" w:color="auto"/>
      <w:shd w:val="clear" w:color="auto" w:fill="E5DFEC" w:themeFill="accent4" w:themeFillTint="33"/>
    </w:rPr>
  </w:style>
  <w:style w:type="paragraph" w:styleId="Revision">
    <w:name w:val="Revision"/>
    <w:hidden/>
    <w:uiPriority w:val="99"/>
    <w:semiHidden/>
    <w:rsid w:val="00D2621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26219"/>
    <w:pPr>
      <w:spacing w:after="0" w:line="240" w:lineRule="auto"/>
    </w:pPr>
    <w:rPr>
      <w:i/>
    </w:rPr>
  </w:style>
  <w:style w:type="paragraph" w:customStyle="1" w:styleId="sccoversheetsenate">
    <w:name w:val="sc_coversheet_senate"/>
    <w:qFormat/>
    <w:rsid w:val="00D26219"/>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727&amp;session=126&amp;summary=B" TargetMode="External" Id="Rc1b437c0683441c6" /><Relationship Type="http://schemas.openxmlformats.org/officeDocument/2006/relationships/hyperlink" Target="https://www.scstatehouse.gov/sess126_2025-2026/prever/5727_20260625.docx" TargetMode="External" Id="Re5657a8c128d4b5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1687"/>
    <w:rsid w:val="00174066"/>
    <w:rsid w:val="0017633C"/>
    <w:rsid w:val="001E4006"/>
    <w:rsid w:val="00212BEF"/>
    <w:rsid w:val="002501EA"/>
    <w:rsid w:val="002A3D45"/>
    <w:rsid w:val="002F5B94"/>
    <w:rsid w:val="00362988"/>
    <w:rsid w:val="003A0FF1"/>
    <w:rsid w:val="003B0E4E"/>
    <w:rsid w:val="003D07DB"/>
    <w:rsid w:val="00460640"/>
    <w:rsid w:val="004C1AFB"/>
    <w:rsid w:val="004D1BF3"/>
    <w:rsid w:val="00507F39"/>
    <w:rsid w:val="00532C50"/>
    <w:rsid w:val="00567029"/>
    <w:rsid w:val="00573513"/>
    <w:rsid w:val="00615B00"/>
    <w:rsid w:val="0072205F"/>
    <w:rsid w:val="00804B1A"/>
    <w:rsid w:val="008228BC"/>
    <w:rsid w:val="009B7634"/>
    <w:rsid w:val="00A22407"/>
    <w:rsid w:val="00A52529"/>
    <w:rsid w:val="00A57021"/>
    <w:rsid w:val="00AA6F82"/>
    <w:rsid w:val="00BE097C"/>
    <w:rsid w:val="00C41A2C"/>
    <w:rsid w:val="00CB598D"/>
    <w:rsid w:val="00DA2FCF"/>
    <w:rsid w:val="00E216F6"/>
    <w:rsid w:val="00EA266C"/>
    <w:rsid w:val="00EB0F12"/>
    <w:rsid w:val="00EB6DDA"/>
    <w:rsid w:val="00EE2B2C"/>
    <w:rsid w:val="00EF3015"/>
    <w:rsid w:val="00F30DA4"/>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2532ff07-a5a9-4a73-bb07-58f5ffda59ff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2026-06-25T00:00:00-04:00</T_BILL_DT_VERSION>
  <T_BILL_D_HOUSEINTRODATE>2026-06-25</T_BILL_D_HOUSEINTRODATE>
  <T_BILL_D_INTRODATE>2026-06-25</T_BILL_D_INTRODATE>
  <T_BILL_N_INTERNALVERSIONNUMBER>1</T_BILL_N_INTERNALVERSIONNUMBER>
  <T_BILL_N_SESSION>126</T_BILL_N_SESSION>
  <T_BILL_N_VERSIONNUMBER>1</T_BILL_N_VERSIONNUMBER>
  <T_BILL_N_YEAR>2026</T_BILL_N_YEAR>
  <T_BILL_REQUEST_REQUEST>5151c208-9f82-46f6-8a8b-a35524e6384c</T_BILL_REQUEST_REQUEST>
  <T_BILL_R_ORIGINALDRAFT>f8d4dfe2-96f6-425f-8496-571cd316226e</T_BILL_R_ORIGINALDRAFT>
  <T_BILL_SPONSOR_SPONSOR>51448c04-b4c9-48ee-bff7-0f8dd72f7546</T_BILL_SPONSOR_SPONSOR>
  <T_BILL_T_BILLNAME>[5727]</T_BILL_T_BILLNAME>
  <T_BILL_T_BILLNUMBER>5727</T_BILL_T_BILLNUMBER>
  <T_BILL_T_BILLTITLE>TO HONOR RANDY DEMORY ON THE OCCASION OF HIS RETIREMENT AS DIRECTOR OF THE HILL-FINKLEA DETENTION CENTER FOR THE BERKELEY COUNTY SHERIFF’S OFFICE, TO EXTEND DEEP APPRECIATION FOR HIS MANY YEARS OF DISTINGUISHED PUBLIC SERVICE TO THE STATE OF SOUTH CAROLINA, AND TO OFFER BEST WISHES FOR A SATISFYING AND REWARDING RETIREMENT.</T_BILL_T_BILLTITLE>
  <T_BILL_T_CHAMBER>house</T_BILL_T_CHAMBER>
  <T_BILL_T_FILENAME> </T_BILL_T_FILENAME>
  <T_BILL_T_LEGTYPE>resolution</T_BILL_T_LEGTYPE>
  <T_BILL_T_RATNUMBERSTRING>HNone</T_BILL_T_RATNUMBERSTRING>
  <T_BILL_T_SUBJECT>Randy Demory, retirement</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6EE9D9F5-28CE-4E9A-8B66-0964D9BB47B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3411</Characters>
  <Application>Microsoft Office Word</Application>
  <DocSecurity>0</DocSecurity>
  <Lines>68</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2026-06-08T18:31:00Z</cp:lastPrinted>
  <dcterms:created xsi:type="dcterms:W3CDTF">2026-06-15T13:57:00Z</dcterms:created>
  <dcterms:modified xsi:type="dcterms:W3CDTF">2026-06-15T13:57:00Z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