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5749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Wetmore, White, Whitmire, Wickensimer, Williams, Willis, Wooten and Yow</w:t>
      </w:r>
    </w:p>
    <w:p>
      <w:pPr>
        <w:widowControl w:val="false"/>
        <w:spacing w:after="0"/>
        <w:jc w:val="left"/>
      </w:pPr>
      <w:r>
        <w:rPr>
          <w:rFonts w:ascii="Times New Roman"/>
          <w:sz w:val="22"/>
        </w:rPr>
        <w:t xml:space="preserve">Document Path: LC-0254AHB-GM26.docx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Bunt Wilson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5be98bee9844be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b013da9d0fd448b5">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53F5501">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D67DC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BF4517" w14:paraId="48DB32D0" w14:textId="59CBB9EC">
          <w:pPr>
            <w:pStyle w:val="scresolutiontitle"/>
          </w:pPr>
          <w:r w:rsidRPr="00BF4517">
            <w:t>TO CONGRATULATE Harry C</w:t>
          </w:r>
          <w:r w:rsidR="00B56F30">
            <w:t>ooper</w:t>
          </w:r>
          <w:r w:rsidRPr="00BF4517">
            <w:t xml:space="preserve"> </w:t>
          </w:r>
          <w:r w:rsidR="000A2CB7">
            <w:t>“</w:t>
          </w:r>
          <w:r w:rsidRPr="00BF4517">
            <w:t>Bunt</w:t>
          </w:r>
          <w:r w:rsidR="000A2CB7">
            <w:t>”</w:t>
          </w:r>
          <w:r w:rsidRPr="00BF4517">
            <w:t xml:space="preserve"> Wilson</w:t>
          </w:r>
          <w:r w:rsidR="00B56F30">
            <w:t>,</w:t>
          </w:r>
          <w:r w:rsidRPr="00BF4517">
            <w:t xml:space="preserve"> Jr</w:t>
          </w:r>
          <w:r>
            <w:t>.</w:t>
          </w:r>
          <w:r w:rsidRPr="00BF4517">
            <w:t xml:space="preserve"> OF </w:t>
          </w:r>
          <w:r>
            <w:t>Sumter</w:t>
          </w:r>
          <w:r w:rsidRPr="00BF4517">
            <w:t xml:space="preserve"> COUNTY ON THE OCCASION OF HIS </w:t>
          </w:r>
          <w:r>
            <w:t>eightieth</w:t>
          </w:r>
          <w:r w:rsidRPr="00BF4517">
            <w:t xml:space="preserve"> BIRTHDAY AND TO WISH HIM A JOYOUS BIRTHDAY CELEBRATION </w:t>
          </w:r>
          <w:r w:rsidR="00B56F30">
            <w:t xml:space="preserve">surrounded by family and </w:t>
          </w:r>
          <w:r w:rsidR="000F4711">
            <w:t xml:space="preserve">MANY </w:t>
          </w:r>
          <w:r w:rsidR="00B56F30">
            <w:t>friends</w:t>
          </w:r>
          <w:r w:rsidRPr="00BF4517">
            <w:t>.</w:t>
          </w:r>
        </w:p>
      </w:sdtContent>
    </w:sdt>
    <w:p w:rsidR="0010776B" w:rsidP="00091FD9" w:rsidRDefault="0010776B" w14:paraId="48DB32D1" w14:textId="56627158">
      <w:pPr>
        <w:pStyle w:val="scresolutiontitle"/>
      </w:pPr>
    </w:p>
    <w:p w:rsidR="00BF4517" w:rsidP="00BF4517" w:rsidRDefault="008C3A19" w14:paraId="6E515039" w14:textId="12549E30">
      <w:pPr>
        <w:pStyle w:val="scresolutionwhereas"/>
      </w:pPr>
      <w:bookmarkStart w:name="wa_275a65322" w:id="1"/>
      <w:r w:rsidRPr="00084D53">
        <w:t>W</w:t>
      </w:r>
      <w:bookmarkEnd w:id="1"/>
      <w:r w:rsidRPr="00084D53">
        <w:t>hereas,</w:t>
      </w:r>
      <w:r w:rsidR="001347EE">
        <w:t xml:space="preserve"> </w:t>
      </w:r>
      <w:r w:rsidR="00BF4517">
        <w:t xml:space="preserve">the members of the South Carolina House of Representatives are delighted to learn that </w:t>
      </w:r>
      <w:r w:rsidRPr="00BF4517" w:rsidR="00BF4517">
        <w:t>Harry C</w:t>
      </w:r>
      <w:r w:rsidR="000F4711">
        <w:t>ooper</w:t>
      </w:r>
      <w:r w:rsidRPr="00BF4517" w:rsidR="00BF4517">
        <w:t xml:space="preserve"> </w:t>
      </w:r>
      <w:r w:rsidR="000A2CB7">
        <w:t>“</w:t>
      </w:r>
      <w:r w:rsidRPr="00BF4517" w:rsidR="00BF4517">
        <w:t>Bunt</w:t>
      </w:r>
      <w:r w:rsidR="000A2CB7">
        <w:t>”</w:t>
      </w:r>
      <w:r w:rsidRPr="00BF4517" w:rsidR="00BF4517">
        <w:t xml:space="preserve"> Wilson</w:t>
      </w:r>
      <w:r w:rsidR="000F4711">
        <w:t>,</w:t>
      </w:r>
      <w:r w:rsidRPr="00BF4517" w:rsidR="00BF4517">
        <w:t xml:space="preserve"> Jr.</w:t>
      </w:r>
      <w:r w:rsidR="00BF4517">
        <w:t xml:space="preserve"> of Sumter County </w:t>
      </w:r>
      <w:r w:rsidR="00B56F30">
        <w:t>will turn eighty years of age on August 16, 2026, particularly when he doesn’t look a day over seventy-nine</w:t>
      </w:r>
      <w:r w:rsidR="00BF4517">
        <w:t xml:space="preserve">; and </w:t>
      </w:r>
    </w:p>
    <w:p w:rsidR="00BF4517" w:rsidP="00BF4517" w:rsidRDefault="00BF4517" w14:paraId="1B68B782" w14:textId="77777777">
      <w:pPr>
        <w:pStyle w:val="scresolutionwhereas"/>
      </w:pPr>
    </w:p>
    <w:p w:rsidR="00BF4517" w:rsidP="00BF4517" w:rsidRDefault="00BF4517" w14:paraId="1B490E1E" w14:textId="4C19E5F4">
      <w:pPr>
        <w:pStyle w:val="scresolutionwhereas"/>
      </w:pPr>
      <w:bookmarkStart w:name="wa_f16ccf0d5" w:id="2"/>
      <w:r>
        <w:t>W</w:t>
      </w:r>
      <w:bookmarkEnd w:id="2"/>
      <w:r>
        <w:t xml:space="preserve">hereas, </w:t>
      </w:r>
      <w:r w:rsidRPr="00B56F30" w:rsidR="00B56F30">
        <w:t>born and raised in Mayesville (entitling every resident to free representation</w:t>
      </w:r>
      <w:r w:rsidR="001A00AA">
        <w:t xml:space="preserve"> during his </w:t>
      </w:r>
      <w:r w:rsidR="00A9726B">
        <w:t>fifty-</w:t>
      </w:r>
      <w:r w:rsidR="001A00AA">
        <w:t xml:space="preserve"> plus year career</w:t>
      </w:r>
      <w:r w:rsidRPr="00B56F30" w:rsidR="00B56F30">
        <w:t xml:space="preserve">), Bunt Wilson earned a bachelor’s degree from Wofford College and a juris doctorate from the University of South Carolina School of Law in 1971. His long history of service to his nation, state, and local community </w:t>
      </w:r>
      <w:r w:rsidR="00B56F30">
        <w:t xml:space="preserve">began with </w:t>
      </w:r>
      <w:r w:rsidRPr="00B56F30" w:rsidR="00B56F30">
        <w:t xml:space="preserve">his commission in the Army, </w:t>
      </w:r>
      <w:r w:rsidR="000F4711">
        <w:t>he later served</w:t>
      </w:r>
      <w:r w:rsidR="00B56F30">
        <w:t xml:space="preserve"> as a public defender and then</w:t>
      </w:r>
      <w:r w:rsidRPr="00B56F30" w:rsidR="00B56F30">
        <w:t xml:space="preserve"> an assistant solicitor in Richland County before moving back to his native Sumter and practicing law with Nash, Wilson &amp; Chappell.</w:t>
      </w:r>
      <w:r w:rsidR="003C1530">
        <w:t xml:space="preserve">  </w:t>
      </w:r>
      <w:r w:rsidRPr="00B56F30" w:rsidR="00B56F30">
        <w:t xml:space="preserve">He </w:t>
      </w:r>
      <w:r w:rsidR="000F4711">
        <w:t>eventually</w:t>
      </w:r>
      <w:r w:rsidR="00B56F30">
        <w:t xml:space="preserve"> became</w:t>
      </w:r>
      <w:r w:rsidRPr="00B56F30" w:rsidR="00B56F30">
        <w:t xml:space="preserve"> a </w:t>
      </w:r>
      <w:r w:rsidR="00B56F30">
        <w:t xml:space="preserve">long-term </w:t>
      </w:r>
      <w:r w:rsidRPr="00B56F30" w:rsidR="00B56F30">
        <w:t xml:space="preserve">partner in the firm of Lee, </w:t>
      </w:r>
      <w:r w:rsidR="00A9726B">
        <w:t>Erter</w:t>
      </w:r>
      <w:r w:rsidRPr="00B56F30" w:rsidR="00B56F30">
        <w:t xml:space="preserve">, and </w:t>
      </w:r>
      <w:r w:rsidR="00A9726B">
        <w:t>Wilson</w:t>
      </w:r>
      <w:r w:rsidRPr="00B56F30" w:rsidR="00B56F30">
        <w:t xml:space="preserve"> in Sumter; and</w:t>
      </w:r>
    </w:p>
    <w:p w:rsidR="00C552C9" w:rsidP="00BF4517" w:rsidRDefault="00C552C9" w14:paraId="1377DD5C" w14:textId="77777777">
      <w:pPr>
        <w:pStyle w:val="scresolutionwhereas"/>
      </w:pPr>
    </w:p>
    <w:p w:rsidR="009E335A" w:rsidP="009E335A" w:rsidRDefault="009E335A" w14:paraId="4BC18842" w14:textId="5B06484A">
      <w:pPr>
        <w:pStyle w:val="scresolutionwhereas"/>
      </w:pPr>
      <w:bookmarkStart w:name="wa_d1bb3139e" w:id="3"/>
      <w:r>
        <w:t>W</w:t>
      </w:r>
      <w:bookmarkEnd w:id="3"/>
      <w:r>
        <w:t xml:space="preserve">hereas, </w:t>
      </w:r>
      <w:r w:rsidRPr="00B56F30" w:rsidR="00B56F30">
        <w:t xml:space="preserve">Bunt’s local and legal contributions were many, including </w:t>
      </w:r>
      <w:r w:rsidR="00B56F30">
        <w:t xml:space="preserve">membership in </w:t>
      </w:r>
      <w:r w:rsidRPr="00B56F30" w:rsidR="00B56F30">
        <w:t xml:space="preserve">the Sumter Rotary Club, serving as its president </w:t>
      </w:r>
      <w:r w:rsidR="000F4711">
        <w:t>from</w:t>
      </w:r>
      <w:r w:rsidRPr="00B56F30" w:rsidR="00B56F30">
        <w:t xml:space="preserve"> 1991-1992; Sumter Fine Arts Council; Sumter Little Theater; Sumter Gallery of Art; and the South Carolina Bar Board of Governors; and</w:t>
      </w:r>
    </w:p>
    <w:p w:rsidR="009E335A" w:rsidP="009E335A" w:rsidRDefault="009E335A" w14:paraId="5A951A5A" w14:textId="77777777">
      <w:pPr>
        <w:pStyle w:val="scresolutionwhereas"/>
      </w:pPr>
    </w:p>
    <w:p w:rsidR="009E335A" w:rsidP="009E335A" w:rsidRDefault="009E335A" w14:paraId="57D70388" w14:textId="38D552FE">
      <w:pPr>
        <w:pStyle w:val="scresolutionwhereas"/>
      </w:pPr>
      <w:bookmarkStart w:name="wa_bfdc2a12a" w:id="4"/>
      <w:r>
        <w:t>W</w:t>
      </w:r>
      <w:bookmarkEnd w:id="4"/>
      <w:r>
        <w:t>hereas, in 1995, the General Assembly elected Mr. Wilson to the Legislative Audit Council. For six years, he oversaw the staff and work of the Council publishing thirty-eight audits of state agencies. During his tenure, the National Conference of State Legislatures</w:t>
      </w:r>
      <w:r w:rsidR="00A9726B">
        <w:t>’</w:t>
      </w:r>
      <w:r>
        <w:t xml:space="preserve"> National Legislative Program Evaluation Society</w:t>
      </w:r>
      <w:r w:rsidR="00345B3C">
        <w:t xml:space="preserve"> awarded </w:t>
      </w:r>
      <w:r w:rsidRPr="00345B3C" w:rsidR="00345B3C">
        <w:t>the Council</w:t>
      </w:r>
      <w:r>
        <w:t xml:space="preserve"> an impact award for its audit on </w:t>
      </w:r>
      <w:r w:rsidR="00A9726B">
        <w:t>“</w:t>
      </w:r>
      <w:r>
        <w:t>Auto Insurance in South Carolina</w:t>
      </w:r>
      <w:r w:rsidR="00A9726B">
        <w:t>”</w:t>
      </w:r>
      <w:r>
        <w:t xml:space="preserve"> and an award for </w:t>
      </w:r>
      <w:r w:rsidR="00A9726B">
        <w:t>“</w:t>
      </w:r>
      <w:r>
        <w:t>A Management Review of the Department of Natural Resources</w:t>
      </w:r>
      <w:r w:rsidR="00A9726B">
        <w:t>”</w:t>
      </w:r>
      <w:r>
        <w:t>; and</w:t>
      </w:r>
    </w:p>
    <w:p w:rsidR="009E335A" w:rsidP="00BF4517" w:rsidRDefault="009E335A" w14:paraId="49C6A7B4" w14:textId="77777777">
      <w:pPr>
        <w:pStyle w:val="scresolutionwhereas"/>
      </w:pPr>
    </w:p>
    <w:p w:rsidR="00BF4517" w:rsidP="00BF4517" w:rsidRDefault="00C552C9" w14:paraId="4E2689C7" w14:textId="17C66369">
      <w:pPr>
        <w:pStyle w:val="scresolutionwhereas"/>
      </w:pPr>
      <w:bookmarkStart w:name="wa_21fd21f87" w:id="5"/>
      <w:r>
        <w:t>W</w:t>
      </w:r>
      <w:bookmarkEnd w:id="5"/>
      <w:r>
        <w:t xml:space="preserve">hereas, </w:t>
      </w:r>
      <w:r w:rsidRPr="00B56F30" w:rsidR="00B56F30">
        <w:t xml:space="preserve">in the community he loves and calls home, he has helped thousands of people, family friends from Mayesville, church members, military families at Shaw Air Force Base, domestic litigants, and others, regardless of their ability to pay. Every client was his most important client and never was one of them at fault! He continued his service to the community after leaving private practice and traded in his suits for a bullet proof vest and police car, serving as general counsel for the </w:t>
      </w:r>
      <w:r w:rsidR="00A9726B">
        <w:t xml:space="preserve">Sumter County </w:t>
      </w:r>
      <w:r w:rsidRPr="00B56F30" w:rsidR="00B56F30">
        <w:lastRenderedPageBreak/>
        <w:t>Sheriff’s Office, which included middle of the night visits to active crime scenes; and</w:t>
      </w:r>
    </w:p>
    <w:p w:rsidR="003C1530" w:rsidP="00BF4517" w:rsidRDefault="003C1530" w14:paraId="039DD7A8" w14:textId="77777777">
      <w:pPr>
        <w:pStyle w:val="scresolutionwhereas"/>
      </w:pPr>
    </w:p>
    <w:p w:rsidR="00B56F30" w:rsidP="00BF4517" w:rsidRDefault="00B56F30" w14:paraId="09610A93" w14:textId="01014D14">
      <w:pPr>
        <w:pStyle w:val="scresolutionwhereas"/>
      </w:pPr>
      <w:bookmarkStart w:name="wa_622072ab9" w:id="6"/>
      <w:r w:rsidRPr="00B56F30">
        <w:t>W</w:t>
      </w:r>
      <w:bookmarkEnd w:id="6"/>
      <w:r w:rsidRPr="00B56F30">
        <w:t>hereas, over the years, Bunt has graciously shared his famous wit and wisdom with friends and colleagues alike, mentored many a young attorney, and even been surprised how one or two turned out (if you know, you know). In all seriousness, those who are lucky enough to know, work with, or call this extraordinary gentleman a friend are lucky enough indeed; and</w:t>
      </w:r>
    </w:p>
    <w:p w:rsidR="00B56F30" w:rsidP="00BF4517" w:rsidRDefault="00B56F30" w14:paraId="02CA52EE" w14:textId="77777777">
      <w:pPr>
        <w:pStyle w:val="scresolutionwhereas"/>
      </w:pPr>
    </w:p>
    <w:p w:rsidR="00BD1623" w:rsidP="00995F4F" w:rsidRDefault="00BF4517" w14:paraId="5D7AFA11" w14:textId="2A6F4556">
      <w:pPr>
        <w:pStyle w:val="scresolutionwhereas"/>
      </w:pPr>
      <w:bookmarkStart w:name="wa_2b07fdff2" w:id="7"/>
      <w:r>
        <w:t>W</w:t>
      </w:r>
      <w:bookmarkEnd w:id="7"/>
      <w:r>
        <w:t>hereas, together with his beloved wife</w:t>
      </w:r>
      <w:r w:rsidR="003C1530">
        <w:t xml:space="preserve"> of over sixty years</w:t>
      </w:r>
      <w:r>
        <w:t xml:space="preserve">, </w:t>
      </w:r>
      <w:r w:rsidRPr="00636825" w:rsidR="00636825">
        <w:t xml:space="preserve">Lucy </w:t>
      </w:r>
      <w:r w:rsidR="00B56F30">
        <w:t xml:space="preserve">Bynum Barron </w:t>
      </w:r>
      <w:r w:rsidRPr="00636825" w:rsidR="00636825">
        <w:t>Sanders Wilson</w:t>
      </w:r>
      <w:r w:rsidR="00636825">
        <w:t xml:space="preserve">, </w:t>
      </w:r>
      <w:r>
        <w:t xml:space="preserve">he has reared </w:t>
      </w:r>
      <w:r w:rsidR="00985FE6">
        <w:t>three</w:t>
      </w:r>
      <w:r>
        <w:t xml:space="preserve"> </w:t>
      </w:r>
      <w:r w:rsidR="003C1530">
        <w:t>wonderful</w:t>
      </w:r>
      <w:r>
        <w:t xml:space="preserve"> children: </w:t>
      </w:r>
      <w:r w:rsidR="00995F4F">
        <w:t>Lucy Grey</w:t>
      </w:r>
      <w:r w:rsidR="00B56F30">
        <w:t xml:space="preserve"> Wilson</w:t>
      </w:r>
      <w:r w:rsidR="00995F4F">
        <w:t xml:space="preserve"> McIver</w:t>
      </w:r>
      <w:r w:rsidR="00C552C9">
        <w:t xml:space="preserve">, Pressley </w:t>
      </w:r>
      <w:r w:rsidR="00B56F30">
        <w:t>Wilson Warrick</w:t>
      </w:r>
      <w:r w:rsidR="003C1530">
        <w:t>,</w:t>
      </w:r>
      <w:r w:rsidR="00BD1623">
        <w:t xml:space="preserve"> and </w:t>
      </w:r>
      <w:r w:rsidR="00B56F30">
        <w:t xml:space="preserve">Harry “Cooper” </w:t>
      </w:r>
      <w:r w:rsidR="00BD1623">
        <w:t>Wilson</w:t>
      </w:r>
      <w:r w:rsidR="00B56F30">
        <w:t>, III</w:t>
      </w:r>
      <w:r w:rsidR="00BD1623">
        <w:t>.</w:t>
      </w:r>
      <w:r>
        <w:t xml:space="preserve"> Their children have blessed him with the affection of </w:t>
      </w:r>
      <w:r w:rsidR="00BD1623">
        <w:t>ten</w:t>
      </w:r>
      <w:r>
        <w:t xml:space="preserve"> loving grandchildren</w:t>
      </w:r>
      <w:r w:rsidR="00C552C9">
        <w:t>; and</w:t>
      </w:r>
    </w:p>
    <w:p w:rsidR="00BD1623" w:rsidP="00995F4F" w:rsidRDefault="00BD1623" w14:paraId="4A8DE231" w14:textId="77777777">
      <w:pPr>
        <w:pStyle w:val="scresolutionwhereas"/>
      </w:pPr>
    </w:p>
    <w:p w:rsidR="00C552C9" w:rsidP="00995F4F" w:rsidRDefault="00BD1623" w14:paraId="135295DB" w14:textId="4B283080">
      <w:pPr>
        <w:pStyle w:val="scresolutionwhereas"/>
      </w:pPr>
      <w:bookmarkStart w:name="wa_d8a310a11" w:id="8"/>
      <w:r>
        <w:t>W</w:t>
      </w:r>
      <w:bookmarkEnd w:id="8"/>
      <w:r>
        <w:t>hereas, impressively competitive</w:t>
      </w:r>
      <w:r w:rsidR="00C552C9">
        <w:t xml:space="preserve">, Mr. Wilson </w:t>
      </w:r>
      <w:r w:rsidRPr="00C552C9" w:rsidR="00C552C9">
        <w:t xml:space="preserve">cut </w:t>
      </w:r>
      <w:r w:rsidR="0052123D">
        <w:t xml:space="preserve">a </w:t>
      </w:r>
      <w:r w:rsidRPr="00C552C9" w:rsidR="00C552C9">
        <w:t xml:space="preserve">cast off </w:t>
      </w:r>
      <w:r w:rsidRPr="0052123D" w:rsidR="0052123D">
        <w:t xml:space="preserve">his child’s </w:t>
      </w:r>
      <w:r w:rsidRPr="00C552C9" w:rsidR="00C552C9">
        <w:t>arm so she could play in the 8</w:t>
      </w:r>
      <w:r w:rsidR="00C552C9">
        <w:t>-</w:t>
      </w:r>
      <w:r w:rsidRPr="00C552C9" w:rsidR="00C552C9">
        <w:t>10-year-old YMCA girls’ basketball championship</w:t>
      </w:r>
      <w:r w:rsidR="00C552C9">
        <w:t xml:space="preserve">, and he </w:t>
      </w:r>
      <w:r w:rsidRPr="00C552C9" w:rsidR="00C552C9">
        <w:t>found a friend to fly his nine-year-old son from a tennis match to a basketball game that was a must win</w:t>
      </w:r>
      <w:r w:rsidR="00C552C9">
        <w:t>; and</w:t>
      </w:r>
    </w:p>
    <w:p w:rsidR="00C552C9" w:rsidP="00995F4F" w:rsidRDefault="00C552C9" w14:paraId="00FDB393" w14:textId="77777777">
      <w:pPr>
        <w:pStyle w:val="scresolutionwhereas"/>
      </w:pPr>
    </w:p>
    <w:p w:rsidR="00995F4F" w:rsidP="00995F4F" w:rsidRDefault="00C552C9" w14:paraId="5E03CA1F" w14:textId="3DA48D34">
      <w:pPr>
        <w:pStyle w:val="scresolutionwhereas"/>
      </w:pPr>
      <w:bookmarkStart w:name="wa_3466c8070" w:id="9"/>
      <w:r>
        <w:t>W</w:t>
      </w:r>
      <w:bookmarkEnd w:id="9"/>
      <w:r w:rsidR="00BD1623">
        <w:t xml:space="preserve">hereas, </w:t>
      </w:r>
      <w:r w:rsidRPr="00B56F30" w:rsidR="00B56F30">
        <w:t>though his work ethic had him seemingly working all the time, he managed to never let his family down when they needed him, always in attendance at his children’s important events – even on occasion showing up for Cooper’s basketball games at four o’clock on a Tuesday in Lee County in a business suit and camouflage coat. Incognito he was not. He moved Pressley into a dorm in Chapel Hill only to learn when he returned home, it was not a good fit. Super Dad to the rescue once again as he drove back the very next day to move her into another dorm. This dear man would also drive four hours to Winston-Salem during the middle of the week to watch Lucy Grey’s tennis matches in person and then drive back to Sumter; and</w:t>
      </w:r>
    </w:p>
    <w:p w:rsidR="00995F4F" w:rsidP="00995F4F" w:rsidRDefault="00995F4F" w14:paraId="526DF016" w14:textId="77777777">
      <w:pPr>
        <w:pStyle w:val="scresolutionwhereas"/>
      </w:pPr>
      <w:r>
        <w:t xml:space="preserve">  </w:t>
      </w:r>
    </w:p>
    <w:p w:rsidR="008A7625" w:rsidP="00BF4517" w:rsidRDefault="00BF4517" w14:paraId="44F28955" w14:textId="269EC5B0">
      <w:pPr>
        <w:pStyle w:val="scresolutionwhereas"/>
      </w:pPr>
      <w:bookmarkStart w:name="wa_b7667e25a" w:id="10"/>
      <w:r>
        <w:t>W</w:t>
      </w:r>
      <w:bookmarkEnd w:id="10"/>
      <w:r>
        <w:t xml:space="preserve">hereas, </w:t>
      </w:r>
      <w:r w:rsidRPr="000F4711" w:rsidR="000F4711">
        <w:t xml:space="preserve">the members of the South Carolina House of Representatives would love to know the meaning behind the nickname – was it his love of sweets as a young boy and his failure to spell “bundt” or could it have been his signature swing in Little League baseball?  In any event, the </w:t>
      </w:r>
      <w:r w:rsidR="00A9726B">
        <w:t>Body</w:t>
      </w:r>
      <w:r w:rsidRPr="000F4711" w:rsidR="000F4711">
        <w:t xml:space="preserve"> is pleased to honor this treasured son of South Carolina at the celebration of his eightieth birthday and join with his family and friends in congratulating him on reaching this extraordinary milestone. Now, therefore,</w:t>
      </w:r>
    </w:p>
    <w:p w:rsidRPr="00040E43" w:rsidR="008A7625" w:rsidP="006B1590" w:rsidRDefault="008A7625" w14:paraId="24BB5989" w14:textId="77777777">
      <w:pPr>
        <w:pStyle w:val="scresolutionbody"/>
      </w:pPr>
    </w:p>
    <w:p w:rsidRPr="00040E43" w:rsidR="00B9052D" w:rsidP="00FA0B1D" w:rsidRDefault="00B9052D" w14:paraId="48DB32E4" w14:textId="600CF739">
      <w:pPr>
        <w:pStyle w:val="scresolutionbody"/>
      </w:pPr>
      <w:bookmarkStart w:name="up_20d0c24f5"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D67DC1">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9C00A64">
      <w:pPr>
        <w:pStyle w:val="scresolutionmembers"/>
      </w:pPr>
      <w:bookmarkStart w:name="up_52060aca0"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D67DC1">
            <w:rPr>
              <w:rStyle w:val="scresolutionbody1"/>
            </w:rPr>
            <w:t>House of Representatives</w:t>
          </w:r>
        </w:sdtContent>
      </w:sdt>
      <w:r w:rsidRPr="00040E43">
        <w:t xml:space="preserve">, by this resolution, </w:t>
      </w:r>
      <w:r w:rsidRPr="00BF4517" w:rsidR="00BF4517">
        <w:t>congratulate  Harry C</w:t>
      </w:r>
      <w:r w:rsidR="000F4711">
        <w:t>ooper</w:t>
      </w:r>
      <w:r w:rsidRPr="00BF4517" w:rsidR="00BF4517">
        <w:t xml:space="preserve"> </w:t>
      </w:r>
      <w:r w:rsidR="000A2CB7">
        <w:t>“</w:t>
      </w:r>
      <w:r w:rsidRPr="00BF4517" w:rsidR="00BF4517">
        <w:t>Bunt</w:t>
      </w:r>
      <w:r w:rsidR="000A2CB7">
        <w:t>”</w:t>
      </w:r>
      <w:r w:rsidRPr="00BF4517" w:rsidR="00BF4517">
        <w:t xml:space="preserve"> Wilson</w:t>
      </w:r>
      <w:r w:rsidR="000F4711">
        <w:t>,</w:t>
      </w:r>
      <w:r w:rsidRPr="00BF4517" w:rsidR="00BF4517">
        <w:t xml:space="preserve"> Jr. of </w:t>
      </w:r>
      <w:r w:rsidR="009E335A">
        <w:t>Sumter</w:t>
      </w:r>
      <w:r w:rsidRPr="00BF4517" w:rsidR="00BF4517">
        <w:t xml:space="preserve"> County on the occasion of his</w:t>
      </w:r>
      <w:r w:rsidR="00BF4517">
        <w:t xml:space="preserve"> eightie</w:t>
      </w:r>
      <w:r w:rsidRPr="00BF4517" w:rsidR="00BF4517">
        <w:t xml:space="preserve">th birthday and wish him a joyous birthday celebration </w:t>
      </w:r>
      <w:r w:rsidR="000F4711">
        <w:t>surrounded by his family and many friends</w:t>
      </w:r>
      <w:r w:rsidRPr="00BF4517" w:rsidR="00BF4517">
        <w:t>.</w:t>
      </w:r>
    </w:p>
    <w:p w:rsidRPr="00040E43" w:rsidR="00007116" w:rsidP="00B703CB" w:rsidRDefault="00007116" w14:paraId="48DB32E7" w14:textId="77777777">
      <w:pPr>
        <w:pStyle w:val="scresolutionbody"/>
      </w:pPr>
    </w:p>
    <w:p w:rsidRPr="00040E43" w:rsidR="00B9052D" w:rsidP="00B703CB" w:rsidRDefault="00007116" w14:paraId="48DB32E8" w14:textId="00D5D7CA">
      <w:pPr>
        <w:pStyle w:val="scresolutionbody"/>
      </w:pPr>
      <w:bookmarkStart w:name="up_4fd02f25f" w:id="13"/>
      <w:r w:rsidRPr="00040E43">
        <w:t>B</w:t>
      </w:r>
      <w:bookmarkEnd w:id="13"/>
      <w:r w:rsidRPr="00040E43">
        <w:t>e it further resolved that a copy of this resolution be presented to</w:t>
      </w:r>
      <w:r w:rsidRPr="00040E43" w:rsidR="00B9105E">
        <w:t xml:space="preserve"> </w:t>
      </w:r>
      <w:r w:rsidRPr="00BF4517" w:rsidR="00BF4517">
        <w:t>Harry C</w:t>
      </w:r>
      <w:r w:rsidR="000F4711">
        <w:t>ooper</w:t>
      </w:r>
      <w:r w:rsidRPr="00BF4517" w:rsidR="00BF4517">
        <w:t xml:space="preserve"> </w:t>
      </w:r>
      <w:r w:rsidR="000A2CB7">
        <w:t>“</w:t>
      </w:r>
      <w:r w:rsidRPr="00BF4517" w:rsidR="00BF4517">
        <w:t>Bunt</w:t>
      </w:r>
      <w:r w:rsidR="000A2CB7">
        <w:t>”</w:t>
      </w:r>
      <w:r w:rsidRPr="00BF4517" w:rsidR="00BF4517">
        <w:t xml:space="preserve"> Wilson</w:t>
      </w:r>
      <w:r w:rsidR="00B64579">
        <w:t>,</w:t>
      </w:r>
      <w:r w:rsidRPr="00BF4517" w:rsidR="00BF4517">
        <w:t xml:space="preserve"> Jr.</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3B6AD0">
      <w:footerReference w:type="default" r:id="rId12"/>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D077" w14:textId="77777777" w:rsidR="00F55572" w:rsidRDefault="00F55572" w:rsidP="009F0C77">
      <w:r>
        <w:separator/>
      </w:r>
    </w:p>
  </w:endnote>
  <w:endnote w:type="continuationSeparator" w:id="0">
    <w:p w14:paraId="0588F0EE" w14:textId="77777777" w:rsidR="00F55572" w:rsidRDefault="00F55572" w:rsidP="009F0C77">
      <w:r>
        <w:continuationSeparator/>
      </w:r>
    </w:p>
  </w:endnote>
  <w:endnote w:type="continuationNotice" w:id="1">
    <w:p w14:paraId="2C86F360" w14:textId="77777777" w:rsidR="00F55572" w:rsidRDefault="00F55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5E4151C" w:rsidR="007003E1" w:rsidRDefault="00F5557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D67DC1">
              <w:rPr>
                <w:noProof/>
              </w:rPr>
              <w:t>LC-0254AHB-GM26.docx</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880E" w14:textId="77777777" w:rsidR="00F55572" w:rsidRDefault="00F55572" w:rsidP="009F0C77">
      <w:r>
        <w:separator/>
      </w:r>
    </w:p>
  </w:footnote>
  <w:footnote w:type="continuationSeparator" w:id="0">
    <w:p w14:paraId="309FEACD" w14:textId="77777777" w:rsidR="00F55572" w:rsidRDefault="00F55572" w:rsidP="009F0C77">
      <w:r>
        <w:continuationSeparator/>
      </w:r>
    </w:p>
  </w:footnote>
  <w:footnote w:type="continuationNotice" w:id="1">
    <w:p w14:paraId="447C57A6" w14:textId="77777777" w:rsidR="00F55572" w:rsidRDefault="00F555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74748"/>
    <w:rsid w:val="0008202C"/>
    <w:rsid w:val="000843D7"/>
    <w:rsid w:val="00084D53"/>
    <w:rsid w:val="00091FD9"/>
    <w:rsid w:val="00092AC3"/>
    <w:rsid w:val="0009711F"/>
    <w:rsid w:val="00097234"/>
    <w:rsid w:val="00097C23"/>
    <w:rsid w:val="000A2CB7"/>
    <w:rsid w:val="000C5BE4"/>
    <w:rsid w:val="000E0100"/>
    <w:rsid w:val="000E1785"/>
    <w:rsid w:val="000E546A"/>
    <w:rsid w:val="000E744D"/>
    <w:rsid w:val="000F1901"/>
    <w:rsid w:val="000F2E49"/>
    <w:rsid w:val="000F40FA"/>
    <w:rsid w:val="000F4711"/>
    <w:rsid w:val="001035F1"/>
    <w:rsid w:val="0010776B"/>
    <w:rsid w:val="00123A40"/>
    <w:rsid w:val="00133E66"/>
    <w:rsid w:val="001347EE"/>
    <w:rsid w:val="00136B38"/>
    <w:rsid w:val="001373F6"/>
    <w:rsid w:val="001435A3"/>
    <w:rsid w:val="00146ED3"/>
    <w:rsid w:val="00151044"/>
    <w:rsid w:val="00187057"/>
    <w:rsid w:val="001A00AA"/>
    <w:rsid w:val="001A022F"/>
    <w:rsid w:val="001A2C0B"/>
    <w:rsid w:val="001A3473"/>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44D4A"/>
    <w:rsid w:val="0025001F"/>
    <w:rsid w:val="00250967"/>
    <w:rsid w:val="002543C8"/>
    <w:rsid w:val="0025541D"/>
    <w:rsid w:val="002635C9"/>
    <w:rsid w:val="002715E3"/>
    <w:rsid w:val="002826F3"/>
    <w:rsid w:val="00284AAE"/>
    <w:rsid w:val="002A05F2"/>
    <w:rsid w:val="002B451A"/>
    <w:rsid w:val="002D4C56"/>
    <w:rsid w:val="002D55D2"/>
    <w:rsid w:val="002E5912"/>
    <w:rsid w:val="002E7908"/>
    <w:rsid w:val="002F3948"/>
    <w:rsid w:val="002F4473"/>
    <w:rsid w:val="00301B21"/>
    <w:rsid w:val="00325348"/>
    <w:rsid w:val="00326F99"/>
    <w:rsid w:val="0032732C"/>
    <w:rsid w:val="003321E4"/>
    <w:rsid w:val="00336AD0"/>
    <w:rsid w:val="00345B3C"/>
    <w:rsid w:val="0036008C"/>
    <w:rsid w:val="00367FAF"/>
    <w:rsid w:val="0037079A"/>
    <w:rsid w:val="00385E1F"/>
    <w:rsid w:val="003A4798"/>
    <w:rsid w:val="003A4F41"/>
    <w:rsid w:val="003B6AD0"/>
    <w:rsid w:val="003B71E8"/>
    <w:rsid w:val="003C06F8"/>
    <w:rsid w:val="003C1530"/>
    <w:rsid w:val="003C4DAB"/>
    <w:rsid w:val="003D01E8"/>
    <w:rsid w:val="003D0BC2"/>
    <w:rsid w:val="003E5288"/>
    <w:rsid w:val="003F6D79"/>
    <w:rsid w:val="003F6E8C"/>
    <w:rsid w:val="0041760A"/>
    <w:rsid w:val="00417C01"/>
    <w:rsid w:val="004252D4"/>
    <w:rsid w:val="00436096"/>
    <w:rsid w:val="004403BD"/>
    <w:rsid w:val="00443B2A"/>
    <w:rsid w:val="0044601A"/>
    <w:rsid w:val="00461441"/>
    <w:rsid w:val="004623E6"/>
    <w:rsid w:val="0046488E"/>
    <w:rsid w:val="0046538F"/>
    <w:rsid w:val="0046685D"/>
    <w:rsid w:val="004669F5"/>
    <w:rsid w:val="004809EE"/>
    <w:rsid w:val="004B7339"/>
    <w:rsid w:val="004E5460"/>
    <w:rsid w:val="004E5675"/>
    <w:rsid w:val="004E7D54"/>
    <w:rsid w:val="00505F72"/>
    <w:rsid w:val="00507FBF"/>
    <w:rsid w:val="00511974"/>
    <w:rsid w:val="0052116B"/>
    <w:rsid w:val="0052123D"/>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A66F1"/>
    <w:rsid w:val="005C2FE2"/>
    <w:rsid w:val="005D3AB2"/>
    <w:rsid w:val="005E2BC9"/>
    <w:rsid w:val="005E64E6"/>
    <w:rsid w:val="005F5E26"/>
    <w:rsid w:val="00605102"/>
    <w:rsid w:val="006053F5"/>
    <w:rsid w:val="00606AFE"/>
    <w:rsid w:val="00611909"/>
    <w:rsid w:val="0061553E"/>
    <w:rsid w:val="006215AA"/>
    <w:rsid w:val="00627DCA"/>
    <w:rsid w:val="00636825"/>
    <w:rsid w:val="00644FA0"/>
    <w:rsid w:val="00666E48"/>
    <w:rsid w:val="00670F2F"/>
    <w:rsid w:val="00677B87"/>
    <w:rsid w:val="006870C7"/>
    <w:rsid w:val="006913C9"/>
    <w:rsid w:val="0069470D"/>
    <w:rsid w:val="006B1590"/>
    <w:rsid w:val="006B20E5"/>
    <w:rsid w:val="006D58AA"/>
    <w:rsid w:val="006E4451"/>
    <w:rsid w:val="006E655C"/>
    <w:rsid w:val="006E69E6"/>
    <w:rsid w:val="007003E1"/>
    <w:rsid w:val="007070AD"/>
    <w:rsid w:val="00707D13"/>
    <w:rsid w:val="00733210"/>
    <w:rsid w:val="00734F00"/>
    <w:rsid w:val="007352A5"/>
    <w:rsid w:val="0073631E"/>
    <w:rsid w:val="00736959"/>
    <w:rsid w:val="0074375C"/>
    <w:rsid w:val="00746A58"/>
    <w:rsid w:val="007720AC"/>
    <w:rsid w:val="0078012F"/>
    <w:rsid w:val="00781DF8"/>
    <w:rsid w:val="007836CC"/>
    <w:rsid w:val="00785596"/>
    <w:rsid w:val="00787728"/>
    <w:rsid w:val="007917CE"/>
    <w:rsid w:val="007954A7"/>
    <w:rsid w:val="007959D3"/>
    <w:rsid w:val="007A70AE"/>
    <w:rsid w:val="007B38AC"/>
    <w:rsid w:val="007C0EE1"/>
    <w:rsid w:val="007C55D1"/>
    <w:rsid w:val="007C69B6"/>
    <w:rsid w:val="007C72ED"/>
    <w:rsid w:val="007D5983"/>
    <w:rsid w:val="007E01B6"/>
    <w:rsid w:val="007F3C86"/>
    <w:rsid w:val="007F6D64"/>
    <w:rsid w:val="00810471"/>
    <w:rsid w:val="00832E8D"/>
    <w:rsid w:val="008362E8"/>
    <w:rsid w:val="008410D3"/>
    <w:rsid w:val="00843D27"/>
    <w:rsid w:val="00846FE5"/>
    <w:rsid w:val="00852051"/>
    <w:rsid w:val="0085786E"/>
    <w:rsid w:val="00860070"/>
    <w:rsid w:val="00864993"/>
    <w:rsid w:val="00870570"/>
    <w:rsid w:val="008905D2"/>
    <w:rsid w:val="008A1768"/>
    <w:rsid w:val="008A489F"/>
    <w:rsid w:val="008A7625"/>
    <w:rsid w:val="008B080B"/>
    <w:rsid w:val="008B4AC4"/>
    <w:rsid w:val="008C3A19"/>
    <w:rsid w:val="008D05D1"/>
    <w:rsid w:val="008E1DCA"/>
    <w:rsid w:val="008E54D6"/>
    <w:rsid w:val="008F0F33"/>
    <w:rsid w:val="008F4429"/>
    <w:rsid w:val="008F5E54"/>
    <w:rsid w:val="00903CD2"/>
    <w:rsid w:val="009059FF"/>
    <w:rsid w:val="009078F4"/>
    <w:rsid w:val="00921467"/>
    <w:rsid w:val="0092634F"/>
    <w:rsid w:val="009270BA"/>
    <w:rsid w:val="00936EA6"/>
    <w:rsid w:val="0094021A"/>
    <w:rsid w:val="00953783"/>
    <w:rsid w:val="00956E61"/>
    <w:rsid w:val="009640DF"/>
    <w:rsid w:val="0096528D"/>
    <w:rsid w:val="00965B3F"/>
    <w:rsid w:val="009855FD"/>
    <w:rsid w:val="00985FE6"/>
    <w:rsid w:val="00994F0B"/>
    <w:rsid w:val="00995F4F"/>
    <w:rsid w:val="009B44AF"/>
    <w:rsid w:val="009C6A0B"/>
    <w:rsid w:val="009C7F19"/>
    <w:rsid w:val="009E2BE4"/>
    <w:rsid w:val="009E335A"/>
    <w:rsid w:val="009F0C77"/>
    <w:rsid w:val="009F4DD1"/>
    <w:rsid w:val="009F7B81"/>
    <w:rsid w:val="00A00D3F"/>
    <w:rsid w:val="00A02543"/>
    <w:rsid w:val="00A146FC"/>
    <w:rsid w:val="00A4002F"/>
    <w:rsid w:val="00A41684"/>
    <w:rsid w:val="00A63397"/>
    <w:rsid w:val="00A64E80"/>
    <w:rsid w:val="00A66C6B"/>
    <w:rsid w:val="00A7261B"/>
    <w:rsid w:val="00A72BCD"/>
    <w:rsid w:val="00A74015"/>
    <w:rsid w:val="00A741D9"/>
    <w:rsid w:val="00A8309C"/>
    <w:rsid w:val="00A833AB"/>
    <w:rsid w:val="00A95560"/>
    <w:rsid w:val="00A9726B"/>
    <w:rsid w:val="00A9741D"/>
    <w:rsid w:val="00AB1254"/>
    <w:rsid w:val="00AB2CC0"/>
    <w:rsid w:val="00AC0C92"/>
    <w:rsid w:val="00AC0EA7"/>
    <w:rsid w:val="00AC34A2"/>
    <w:rsid w:val="00AC74F4"/>
    <w:rsid w:val="00AD1C9A"/>
    <w:rsid w:val="00AD4B17"/>
    <w:rsid w:val="00AF0102"/>
    <w:rsid w:val="00AF1A81"/>
    <w:rsid w:val="00AF69EE"/>
    <w:rsid w:val="00B00C4F"/>
    <w:rsid w:val="00B128F5"/>
    <w:rsid w:val="00B21488"/>
    <w:rsid w:val="00B31A2D"/>
    <w:rsid w:val="00B31DA6"/>
    <w:rsid w:val="00B3602C"/>
    <w:rsid w:val="00B412D4"/>
    <w:rsid w:val="00B519D6"/>
    <w:rsid w:val="00B56F30"/>
    <w:rsid w:val="00B64579"/>
    <w:rsid w:val="00B6480F"/>
    <w:rsid w:val="00B64FFF"/>
    <w:rsid w:val="00B703CB"/>
    <w:rsid w:val="00B7267F"/>
    <w:rsid w:val="00B879A5"/>
    <w:rsid w:val="00B9052D"/>
    <w:rsid w:val="00B9105E"/>
    <w:rsid w:val="00B92E6F"/>
    <w:rsid w:val="00BC1E62"/>
    <w:rsid w:val="00BC695A"/>
    <w:rsid w:val="00BD086A"/>
    <w:rsid w:val="00BD1623"/>
    <w:rsid w:val="00BD1B1E"/>
    <w:rsid w:val="00BD4498"/>
    <w:rsid w:val="00BE3C22"/>
    <w:rsid w:val="00BE46CD"/>
    <w:rsid w:val="00BF4517"/>
    <w:rsid w:val="00C02C1B"/>
    <w:rsid w:val="00C0345E"/>
    <w:rsid w:val="00C21775"/>
    <w:rsid w:val="00C21ABE"/>
    <w:rsid w:val="00C2778C"/>
    <w:rsid w:val="00C31C95"/>
    <w:rsid w:val="00C3483A"/>
    <w:rsid w:val="00C41EB9"/>
    <w:rsid w:val="00C433D3"/>
    <w:rsid w:val="00C550FE"/>
    <w:rsid w:val="00C552C9"/>
    <w:rsid w:val="00C664FC"/>
    <w:rsid w:val="00C7322B"/>
    <w:rsid w:val="00C73AFC"/>
    <w:rsid w:val="00C74E9D"/>
    <w:rsid w:val="00C826DD"/>
    <w:rsid w:val="00C82FD3"/>
    <w:rsid w:val="00C92819"/>
    <w:rsid w:val="00C93C2C"/>
    <w:rsid w:val="00C96BF1"/>
    <w:rsid w:val="00CA3BCF"/>
    <w:rsid w:val="00CB33D7"/>
    <w:rsid w:val="00CC45D1"/>
    <w:rsid w:val="00CC6B7B"/>
    <w:rsid w:val="00CD2089"/>
    <w:rsid w:val="00CD39C1"/>
    <w:rsid w:val="00CE4EE6"/>
    <w:rsid w:val="00CE51A5"/>
    <w:rsid w:val="00CF44FA"/>
    <w:rsid w:val="00CF7695"/>
    <w:rsid w:val="00D1567E"/>
    <w:rsid w:val="00D171B7"/>
    <w:rsid w:val="00D31310"/>
    <w:rsid w:val="00D37AF8"/>
    <w:rsid w:val="00D55053"/>
    <w:rsid w:val="00D565D7"/>
    <w:rsid w:val="00D66178"/>
    <w:rsid w:val="00D66B80"/>
    <w:rsid w:val="00D67DC1"/>
    <w:rsid w:val="00D73A67"/>
    <w:rsid w:val="00D8028D"/>
    <w:rsid w:val="00D970A9"/>
    <w:rsid w:val="00DA2D06"/>
    <w:rsid w:val="00DB1F5E"/>
    <w:rsid w:val="00DB4FC5"/>
    <w:rsid w:val="00DC47B1"/>
    <w:rsid w:val="00DD61FA"/>
    <w:rsid w:val="00DE5B1E"/>
    <w:rsid w:val="00DF3845"/>
    <w:rsid w:val="00DF4859"/>
    <w:rsid w:val="00DF729C"/>
    <w:rsid w:val="00DF746C"/>
    <w:rsid w:val="00E071A0"/>
    <w:rsid w:val="00E07BBB"/>
    <w:rsid w:val="00E215C3"/>
    <w:rsid w:val="00E25AEF"/>
    <w:rsid w:val="00E32D96"/>
    <w:rsid w:val="00E41911"/>
    <w:rsid w:val="00E44B57"/>
    <w:rsid w:val="00E658FD"/>
    <w:rsid w:val="00E91525"/>
    <w:rsid w:val="00E92EEF"/>
    <w:rsid w:val="00E95B4E"/>
    <w:rsid w:val="00E97AB4"/>
    <w:rsid w:val="00EA02A1"/>
    <w:rsid w:val="00EA150E"/>
    <w:rsid w:val="00EB0F12"/>
    <w:rsid w:val="00EB385C"/>
    <w:rsid w:val="00EE7246"/>
    <w:rsid w:val="00EF2368"/>
    <w:rsid w:val="00EF3015"/>
    <w:rsid w:val="00EF5F4D"/>
    <w:rsid w:val="00F02C5C"/>
    <w:rsid w:val="00F2082C"/>
    <w:rsid w:val="00F24442"/>
    <w:rsid w:val="00F37761"/>
    <w:rsid w:val="00F42BA9"/>
    <w:rsid w:val="00F44E4E"/>
    <w:rsid w:val="00F477DA"/>
    <w:rsid w:val="00F50AE3"/>
    <w:rsid w:val="00F55572"/>
    <w:rsid w:val="00F655B7"/>
    <w:rsid w:val="00F656BA"/>
    <w:rsid w:val="00F678B1"/>
    <w:rsid w:val="00F67CF1"/>
    <w:rsid w:val="00F7053B"/>
    <w:rsid w:val="00F728AA"/>
    <w:rsid w:val="00F840F0"/>
    <w:rsid w:val="00F91CB4"/>
    <w:rsid w:val="00F92F0B"/>
    <w:rsid w:val="00F935A0"/>
    <w:rsid w:val="00F958A4"/>
    <w:rsid w:val="00FA0B1D"/>
    <w:rsid w:val="00FB0D0D"/>
    <w:rsid w:val="00FB43B4"/>
    <w:rsid w:val="00FB507A"/>
    <w:rsid w:val="00FB6B0B"/>
    <w:rsid w:val="00FB6FC2"/>
    <w:rsid w:val="00FC39D8"/>
    <w:rsid w:val="00FD5CDE"/>
    <w:rsid w:val="00FE52B6"/>
    <w:rsid w:val="00FF12FD"/>
    <w:rsid w:val="00FF2AE4"/>
    <w:rsid w:val="00FF4FE7"/>
    <w:rsid w:val="00FF5159"/>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1B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171B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B7"/>
    <w:rPr>
      <w:rFonts w:eastAsia="Times New Roman" w:cs="Times New Roman"/>
      <w:b/>
      <w:sz w:val="30"/>
      <w:szCs w:val="20"/>
    </w:rPr>
  </w:style>
  <w:style w:type="paragraph" w:styleId="Header">
    <w:name w:val="header"/>
    <w:basedOn w:val="Normal"/>
    <w:link w:val="HeaderChar"/>
    <w:uiPriority w:val="99"/>
    <w:unhideWhenUsed/>
    <w:rsid w:val="00D171B7"/>
    <w:pPr>
      <w:tabs>
        <w:tab w:val="center" w:pos="4680"/>
        <w:tab w:val="right" w:pos="9360"/>
      </w:tabs>
    </w:pPr>
  </w:style>
  <w:style w:type="character" w:customStyle="1" w:styleId="HeaderChar">
    <w:name w:val="Header Char"/>
    <w:basedOn w:val="DefaultParagraphFont"/>
    <w:link w:val="Header"/>
    <w:uiPriority w:val="99"/>
    <w:rsid w:val="00D171B7"/>
    <w:rPr>
      <w:rFonts w:eastAsia="Times New Roman" w:cs="Times New Roman"/>
      <w:szCs w:val="20"/>
    </w:rPr>
  </w:style>
  <w:style w:type="paragraph" w:styleId="Footer">
    <w:name w:val="footer"/>
    <w:basedOn w:val="Normal"/>
    <w:link w:val="FooterChar"/>
    <w:uiPriority w:val="99"/>
    <w:unhideWhenUsed/>
    <w:rsid w:val="00D171B7"/>
    <w:pPr>
      <w:tabs>
        <w:tab w:val="center" w:pos="4680"/>
        <w:tab w:val="right" w:pos="9360"/>
      </w:tabs>
    </w:pPr>
  </w:style>
  <w:style w:type="character" w:customStyle="1" w:styleId="FooterChar">
    <w:name w:val="Footer Char"/>
    <w:basedOn w:val="DefaultParagraphFont"/>
    <w:link w:val="Footer"/>
    <w:uiPriority w:val="99"/>
    <w:rsid w:val="00D171B7"/>
    <w:rPr>
      <w:rFonts w:eastAsia="Times New Roman" w:cs="Times New Roman"/>
      <w:szCs w:val="20"/>
    </w:rPr>
  </w:style>
  <w:style w:type="character" w:styleId="PageNumber">
    <w:name w:val="page number"/>
    <w:basedOn w:val="DefaultParagraphFont"/>
    <w:uiPriority w:val="99"/>
    <w:semiHidden/>
    <w:unhideWhenUsed/>
    <w:rsid w:val="00D171B7"/>
  </w:style>
  <w:style w:type="character" w:styleId="LineNumber">
    <w:name w:val="line number"/>
    <w:basedOn w:val="DefaultParagraphFont"/>
    <w:uiPriority w:val="99"/>
    <w:semiHidden/>
    <w:unhideWhenUsed/>
    <w:rsid w:val="00D171B7"/>
  </w:style>
  <w:style w:type="paragraph" w:customStyle="1" w:styleId="BillDots">
    <w:name w:val="Bill Dots"/>
    <w:basedOn w:val="Normal"/>
    <w:qFormat/>
    <w:rsid w:val="00D171B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171B7"/>
    <w:pPr>
      <w:tabs>
        <w:tab w:val="right" w:pos="5904"/>
      </w:tabs>
    </w:pPr>
  </w:style>
  <w:style w:type="paragraph" w:styleId="BalloonText">
    <w:name w:val="Balloon Text"/>
    <w:basedOn w:val="Normal"/>
    <w:link w:val="BalloonTextChar"/>
    <w:uiPriority w:val="99"/>
    <w:semiHidden/>
    <w:unhideWhenUsed/>
    <w:rsid w:val="00D17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1B7"/>
    <w:rPr>
      <w:rFonts w:ascii="Segoe UI" w:eastAsia="Times New Roman" w:hAnsi="Segoe UI" w:cs="Segoe UI"/>
      <w:sz w:val="18"/>
      <w:szCs w:val="18"/>
    </w:rPr>
  </w:style>
  <w:style w:type="paragraph" w:styleId="ListParagraph">
    <w:name w:val="List Paragraph"/>
    <w:basedOn w:val="Normal"/>
    <w:uiPriority w:val="34"/>
    <w:qFormat/>
    <w:rsid w:val="00D171B7"/>
    <w:pPr>
      <w:ind w:left="720"/>
      <w:contextualSpacing/>
    </w:pPr>
  </w:style>
  <w:style w:type="paragraph" w:customStyle="1" w:styleId="scbillheader">
    <w:name w:val="sc_bill_header"/>
    <w:qFormat/>
    <w:rsid w:val="00D171B7"/>
    <w:pPr>
      <w:widowControl w:val="0"/>
      <w:suppressAutoHyphens/>
      <w:spacing w:after="0" w:line="240" w:lineRule="auto"/>
      <w:jc w:val="center"/>
    </w:pPr>
    <w:rPr>
      <w:b/>
      <w:caps/>
      <w:sz w:val="30"/>
    </w:rPr>
  </w:style>
  <w:style w:type="paragraph" w:customStyle="1" w:styleId="schouseresolutionbythis">
    <w:name w:val="sc_house_resolution_by_this"/>
    <w:qFormat/>
    <w:rsid w:val="00D171B7"/>
    <w:pPr>
      <w:widowControl w:val="0"/>
      <w:suppressAutoHyphens/>
      <w:spacing w:after="0" w:line="240" w:lineRule="auto"/>
      <w:jc w:val="both"/>
    </w:pPr>
  </w:style>
  <w:style w:type="paragraph" w:customStyle="1" w:styleId="schouseresolutionclippageattorney">
    <w:name w:val="sc_house_resolution_clip_page_attorney"/>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171B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171B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171B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171B7"/>
    <w:pPr>
      <w:widowControl w:val="0"/>
      <w:suppressAutoHyphens/>
      <w:spacing w:after="0" w:line="240" w:lineRule="auto"/>
      <w:jc w:val="both"/>
    </w:pPr>
    <w:rPr>
      <w:caps/>
    </w:rPr>
  </w:style>
  <w:style w:type="paragraph" w:customStyle="1" w:styleId="schouseresolutionemptyline">
    <w:name w:val="sc_house_resolution_empty_line"/>
    <w:qFormat/>
    <w:rsid w:val="00D171B7"/>
    <w:pPr>
      <w:widowControl w:val="0"/>
      <w:suppressAutoHyphens/>
      <w:spacing w:after="0" w:line="240" w:lineRule="auto"/>
      <w:jc w:val="both"/>
    </w:pPr>
  </w:style>
  <w:style w:type="paragraph" w:customStyle="1" w:styleId="schouseresolutionfurtherresolved">
    <w:name w:val="sc_house_resolution_further_resolved"/>
    <w:qFormat/>
    <w:rsid w:val="00D171B7"/>
    <w:pPr>
      <w:widowControl w:val="0"/>
      <w:suppressAutoHyphens/>
      <w:spacing w:after="0" w:line="240" w:lineRule="auto"/>
      <w:jc w:val="both"/>
    </w:pPr>
  </w:style>
  <w:style w:type="paragraph" w:customStyle="1" w:styleId="schouseresolutionheader">
    <w:name w:val="sc_house_resolution_header"/>
    <w:qFormat/>
    <w:rsid w:val="00D171B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171B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171B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171B7"/>
    <w:pPr>
      <w:widowControl w:val="0"/>
      <w:suppressLineNumbers/>
      <w:suppressAutoHyphens/>
      <w:jc w:val="left"/>
    </w:pPr>
    <w:rPr>
      <w:b/>
    </w:rPr>
  </w:style>
  <w:style w:type="paragraph" w:customStyle="1" w:styleId="schouseresolutionjackettitle">
    <w:name w:val="sc_house_resolution_jacket_title"/>
    <w:qFormat/>
    <w:rsid w:val="00D171B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171B7"/>
    <w:pPr>
      <w:widowControl w:val="0"/>
      <w:suppressAutoHyphens/>
      <w:spacing w:after="0" w:line="360" w:lineRule="auto"/>
      <w:jc w:val="both"/>
    </w:pPr>
  </w:style>
  <w:style w:type="paragraph" w:customStyle="1" w:styleId="scresolutionwhereas">
    <w:name w:val="sc_resolution_whereas"/>
    <w:qFormat/>
    <w:rsid w:val="00D171B7"/>
    <w:pPr>
      <w:widowControl w:val="0"/>
      <w:suppressAutoHyphens/>
      <w:spacing w:after="0" w:line="360" w:lineRule="auto"/>
      <w:jc w:val="both"/>
    </w:pPr>
  </w:style>
  <w:style w:type="paragraph" w:customStyle="1" w:styleId="schouseresolutionxx">
    <w:name w:val="sc_house_resolution_xx"/>
    <w:qFormat/>
    <w:rsid w:val="00D171B7"/>
    <w:pPr>
      <w:widowControl w:val="0"/>
      <w:suppressAutoHyphens/>
      <w:spacing w:after="0" w:line="240" w:lineRule="auto"/>
      <w:jc w:val="center"/>
    </w:pPr>
  </w:style>
  <w:style w:type="paragraph" w:customStyle="1" w:styleId="BillDots0">
    <w:name w:val="BillDots"/>
    <w:basedOn w:val="Normal"/>
    <w:autoRedefine/>
    <w:qFormat/>
    <w:rsid w:val="00D171B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171B7"/>
    <w:rPr>
      <w:color w:val="0000FF" w:themeColor="hyperlink"/>
      <w:u w:val="single"/>
    </w:rPr>
  </w:style>
  <w:style w:type="paragraph" w:customStyle="1" w:styleId="Numbers">
    <w:name w:val="Numbers"/>
    <w:basedOn w:val="BillDots0"/>
    <w:qFormat/>
    <w:rsid w:val="00D171B7"/>
    <w:pPr>
      <w:tabs>
        <w:tab w:val="right" w:pos="5904"/>
      </w:tabs>
    </w:pPr>
  </w:style>
  <w:style w:type="character" w:customStyle="1" w:styleId="scclippagepath">
    <w:name w:val="sc_clip_page_path"/>
    <w:uiPriority w:val="1"/>
    <w:qFormat/>
    <w:rsid w:val="00D171B7"/>
    <w:rPr>
      <w:rFonts w:ascii="Times New Roman" w:hAnsi="Times New Roman"/>
      <w:caps/>
      <w:smallCaps w:val="0"/>
      <w:sz w:val="22"/>
    </w:rPr>
  </w:style>
  <w:style w:type="paragraph" w:customStyle="1" w:styleId="scconresoattyda">
    <w:name w:val="sc_con_reso_atty_da"/>
    <w:qFormat/>
    <w:rsid w:val="00D171B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171B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171B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171B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171B7"/>
    <w:pPr>
      <w:widowControl w:val="0"/>
      <w:suppressAutoHyphens/>
      <w:spacing w:after="0" w:line="240" w:lineRule="auto"/>
      <w:jc w:val="both"/>
    </w:pPr>
  </w:style>
  <w:style w:type="paragraph" w:customStyle="1" w:styleId="scjrregattydadocno">
    <w:name w:val="sc_jrreg_atty_da_docno"/>
    <w:basedOn w:val="Normal"/>
    <w:qFormat/>
    <w:rsid w:val="00D171B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171B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171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171B7"/>
    <w:rPr>
      <w:rFonts w:ascii="Times New Roman" w:hAnsi="Times New Roman"/>
      <w:b/>
      <w:caps/>
      <w:smallCaps w:val="0"/>
      <w:sz w:val="24"/>
    </w:rPr>
  </w:style>
  <w:style w:type="paragraph" w:customStyle="1" w:styleId="scjrregfooter">
    <w:name w:val="sc_jrreg_footer"/>
    <w:qFormat/>
    <w:rsid w:val="00D171B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171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171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171B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171B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171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171B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171B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171B7"/>
    <w:pPr>
      <w:widowControl w:val="0"/>
      <w:suppressAutoHyphens/>
      <w:spacing w:after="0" w:line="360" w:lineRule="auto"/>
      <w:jc w:val="both"/>
    </w:pPr>
  </w:style>
  <w:style w:type="paragraph" w:customStyle="1" w:styleId="scresolutionbody">
    <w:name w:val="sc_resolution_body"/>
    <w:qFormat/>
    <w:rsid w:val="00D171B7"/>
    <w:pPr>
      <w:widowControl w:val="0"/>
      <w:suppressAutoHyphens/>
      <w:spacing w:after="0" w:line="360" w:lineRule="auto"/>
      <w:jc w:val="both"/>
    </w:pPr>
  </w:style>
  <w:style w:type="paragraph" w:customStyle="1" w:styleId="scresolutionclippagebottom">
    <w:name w:val="sc_resolution_clip_page_bottom"/>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171B7"/>
    <w:pPr>
      <w:widowControl w:val="0"/>
      <w:suppressAutoHyphens/>
      <w:spacing w:after="0" w:line="240" w:lineRule="auto"/>
      <w:jc w:val="both"/>
    </w:pPr>
  </w:style>
  <w:style w:type="paragraph" w:customStyle="1" w:styleId="scresolutionfooter">
    <w:name w:val="sc_resolution_footer"/>
    <w:link w:val="scresolutionfooterChar"/>
    <w:qFormat/>
    <w:rsid w:val="00D171B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171B7"/>
    <w:rPr>
      <w:rFonts w:eastAsia="Times New Roman" w:cs="Times New Roman"/>
      <w:szCs w:val="20"/>
    </w:rPr>
  </w:style>
  <w:style w:type="paragraph" w:customStyle="1" w:styleId="scresolutionheader">
    <w:name w:val="sc_resolution_header"/>
    <w:qFormat/>
    <w:rsid w:val="00D171B7"/>
    <w:pPr>
      <w:widowControl w:val="0"/>
      <w:suppressAutoHyphens/>
      <w:spacing w:after="0" w:line="240" w:lineRule="auto"/>
      <w:jc w:val="center"/>
    </w:pPr>
    <w:rPr>
      <w:b/>
      <w:caps/>
      <w:sz w:val="30"/>
    </w:rPr>
  </w:style>
  <w:style w:type="paragraph" w:customStyle="1" w:styleId="scresolutiontitle">
    <w:name w:val="sc_resolution_title"/>
    <w:qFormat/>
    <w:rsid w:val="00D171B7"/>
    <w:pPr>
      <w:widowControl w:val="0"/>
      <w:suppressAutoHyphens/>
      <w:spacing w:after="0" w:line="240" w:lineRule="auto"/>
      <w:jc w:val="both"/>
    </w:pPr>
    <w:rPr>
      <w:caps/>
    </w:rPr>
  </w:style>
  <w:style w:type="paragraph" w:customStyle="1" w:styleId="scresolutionxx">
    <w:name w:val="sc_resolution_xx"/>
    <w:qFormat/>
    <w:rsid w:val="00D171B7"/>
    <w:pPr>
      <w:widowControl w:val="0"/>
      <w:suppressAutoHyphens/>
      <w:spacing w:after="0" w:line="240" w:lineRule="auto"/>
      <w:jc w:val="center"/>
    </w:pPr>
  </w:style>
  <w:style w:type="character" w:customStyle="1" w:styleId="scSECTIONS">
    <w:name w:val="sc_SECTIONS"/>
    <w:uiPriority w:val="1"/>
    <w:qFormat/>
    <w:rsid w:val="00D171B7"/>
    <w:rPr>
      <w:rFonts w:ascii="Times New Roman" w:hAnsi="Times New Roman"/>
      <w:b w:val="0"/>
      <w:i w:val="0"/>
      <w:caps/>
      <w:smallCaps w:val="0"/>
      <w:color w:val="auto"/>
      <w:sz w:val="22"/>
    </w:rPr>
  </w:style>
  <w:style w:type="character" w:customStyle="1" w:styleId="scsenateclippagepath">
    <w:name w:val="sc_senate_clip_page_path"/>
    <w:uiPriority w:val="1"/>
    <w:qFormat/>
    <w:rsid w:val="00D171B7"/>
    <w:rPr>
      <w:rFonts w:ascii="Times New Roman" w:hAnsi="Times New Roman"/>
      <w:caps/>
      <w:smallCaps w:val="0"/>
      <w:sz w:val="22"/>
    </w:rPr>
  </w:style>
  <w:style w:type="paragraph" w:customStyle="1" w:styleId="scsenateresolutionbody">
    <w:name w:val="sc_senate_resolution_body"/>
    <w:qFormat/>
    <w:rsid w:val="00D171B7"/>
    <w:pPr>
      <w:widowControl w:val="0"/>
      <w:suppressAutoHyphens/>
      <w:spacing w:after="0" w:line="360" w:lineRule="auto"/>
      <w:jc w:val="both"/>
    </w:pPr>
  </w:style>
  <w:style w:type="paragraph" w:customStyle="1" w:styleId="scsenateresolutionclippagebottom">
    <w:name w:val="sc_senate_resolution_clip_page_bottom"/>
    <w:qFormat/>
    <w:rsid w:val="00D171B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171B7"/>
    <w:pPr>
      <w:widowControl w:val="0"/>
      <w:suppressLineNumbers/>
      <w:suppressAutoHyphens/>
    </w:pPr>
  </w:style>
  <w:style w:type="paragraph" w:customStyle="1" w:styleId="scsenateresolutionclippagerepdocumentname">
    <w:name w:val="sc_senate_resolution_clip_page_rep_document_name"/>
    <w:qFormat/>
    <w:rsid w:val="00D171B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171B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171B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171B7"/>
    <w:rPr>
      <w:color w:val="808080"/>
    </w:rPr>
  </w:style>
  <w:style w:type="paragraph" w:customStyle="1" w:styleId="sctablecodifiedsection">
    <w:name w:val="sc_table_codified_section"/>
    <w:qFormat/>
    <w:rsid w:val="00D171B7"/>
    <w:pPr>
      <w:widowControl w:val="0"/>
      <w:suppressAutoHyphens/>
      <w:spacing w:after="0" w:line="360" w:lineRule="auto"/>
    </w:pPr>
  </w:style>
  <w:style w:type="paragraph" w:customStyle="1" w:styleId="sctableln">
    <w:name w:val="sc_table_ln"/>
    <w:qFormat/>
    <w:rsid w:val="00D171B7"/>
    <w:pPr>
      <w:widowControl w:val="0"/>
      <w:suppressAutoHyphens/>
      <w:spacing w:after="0" w:line="360" w:lineRule="auto"/>
      <w:jc w:val="right"/>
    </w:pPr>
  </w:style>
  <w:style w:type="paragraph" w:customStyle="1" w:styleId="sctablenoncodifiedsection">
    <w:name w:val="sc_table_non_codified_section"/>
    <w:qFormat/>
    <w:rsid w:val="00D171B7"/>
    <w:pPr>
      <w:widowControl w:val="0"/>
      <w:suppressAutoHyphens/>
      <w:spacing w:after="0" w:line="360" w:lineRule="auto"/>
    </w:pPr>
  </w:style>
  <w:style w:type="paragraph" w:customStyle="1" w:styleId="scresolutionmembers">
    <w:name w:val="sc_resolution_members"/>
    <w:qFormat/>
    <w:rsid w:val="00D171B7"/>
    <w:pPr>
      <w:widowControl w:val="0"/>
      <w:suppressAutoHyphens/>
      <w:spacing w:after="0" w:line="360" w:lineRule="auto"/>
      <w:jc w:val="both"/>
    </w:pPr>
  </w:style>
  <w:style w:type="paragraph" w:customStyle="1" w:styleId="scdraftheader">
    <w:name w:val="sc_draft_header"/>
    <w:qFormat/>
    <w:rsid w:val="00D171B7"/>
    <w:pPr>
      <w:widowControl w:val="0"/>
      <w:suppressAutoHyphens/>
      <w:spacing w:after="0" w:line="240" w:lineRule="auto"/>
    </w:pPr>
  </w:style>
  <w:style w:type="paragraph" w:customStyle="1" w:styleId="scemptyline">
    <w:name w:val="sc_empty_line"/>
    <w:qFormat/>
    <w:rsid w:val="00D171B7"/>
    <w:pPr>
      <w:widowControl w:val="0"/>
      <w:suppressAutoHyphens/>
      <w:spacing w:after="0" w:line="360" w:lineRule="auto"/>
      <w:jc w:val="both"/>
    </w:pPr>
  </w:style>
  <w:style w:type="paragraph" w:customStyle="1" w:styleId="scemptylineheader">
    <w:name w:val="sc_emptyline_header"/>
    <w:qFormat/>
    <w:rsid w:val="00D171B7"/>
    <w:pPr>
      <w:widowControl w:val="0"/>
      <w:suppressAutoHyphens/>
      <w:spacing w:after="0" w:line="240" w:lineRule="auto"/>
      <w:jc w:val="both"/>
    </w:pPr>
  </w:style>
  <w:style w:type="character" w:customStyle="1" w:styleId="scinsert">
    <w:name w:val="sc_insert"/>
    <w:uiPriority w:val="1"/>
    <w:qFormat/>
    <w:rsid w:val="00D171B7"/>
    <w:rPr>
      <w:caps w:val="0"/>
      <w:smallCaps w:val="0"/>
      <w:strike w:val="0"/>
      <w:dstrike w:val="0"/>
      <w:vanish w:val="0"/>
      <w:u w:val="single"/>
      <w:vertAlign w:val="baseline"/>
    </w:rPr>
  </w:style>
  <w:style w:type="character" w:customStyle="1" w:styleId="scinsertblue">
    <w:name w:val="sc_insert_blue"/>
    <w:uiPriority w:val="1"/>
    <w:qFormat/>
    <w:rsid w:val="00D171B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171B7"/>
    <w:rPr>
      <w:caps w:val="0"/>
      <w:smallCaps w:val="0"/>
      <w:strike w:val="0"/>
      <w:dstrike w:val="0"/>
      <w:vanish w:val="0"/>
      <w:color w:val="0070C0"/>
      <w:u w:val="none"/>
      <w:vertAlign w:val="baseline"/>
    </w:rPr>
  </w:style>
  <w:style w:type="character" w:customStyle="1" w:styleId="scinsertred">
    <w:name w:val="sc_insert_red"/>
    <w:uiPriority w:val="1"/>
    <w:qFormat/>
    <w:rsid w:val="00D171B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171B7"/>
    <w:rPr>
      <w:caps w:val="0"/>
      <w:smallCaps w:val="0"/>
      <w:strike w:val="0"/>
      <w:dstrike w:val="0"/>
      <w:vanish w:val="0"/>
      <w:color w:val="FF0000"/>
      <w:u w:val="none"/>
      <w:vertAlign w:val="baseline"/>
    </w:rPr>
  </w:style>
  <w:style w:type="character" w:customStyle="1" w:styleId="scstrike">
    <w:name w:val="sc_strike"/>
    <w:uiPriority w:val="1"/>
    <w:qFormat/>
    <w:rsid w:val="00D171B7"/>
    <w:rPr>
      <w:strike/>
      <w:dstrike w:val="0"/>
    </w:rPr>
  </w:style>
  <w:style w:type="character" w:customStyle="1" w:styleId="scstrikeblue">
    <w:name w:val="sc_strike_blue"/>
    <w:uiPriority w:val="1"/>
    <w:qFormat/>
    <w:rsid w:val="00D171B7"/>
    <w:rPr>
      <w:strike/>
      <w:dstrike w:val="0"/>
      <w:color w:val="0070C0"/>
    </w:rPr>
  </w:style>
  <w:style w:type="character" w:customStyle="1" w:styleId="scstrikered">
    <w:name w:val="sc_strike_red"/>
    <w:uiPriority w:val="1"/>
    <w:qFormat/>
    <w:rsid w:val="00D171B7"/>
    <w:rPr>
      <w:strike/>
      <w:dstrike w:val="0"/>
      <w:color w:val="FF0000"/>
    </w:rPr>
  </w:style>
  <w:style w:type="character" w:customStyle="1" w:styleId="scstrikebluenoncodified">
    <w:name w:val="sc_strike_blue_non_codified"/>
    <w:uiPriority w:val="1"/>
    <w:qFormat/>
    <w:rsid w:val="00D171B7"/>
    <w:rPr>
      <w:strike/>
      <w:dstrike w:val="0"/>
      <w:color w:val="0070C0"/>
      <w:lang w:val="en-US"/>
    </w:rPr>
  </w:style>
  <w:style w:type="character" w:customStyle="1" w:styleId="scstrikerednoncodified">
    <w:name w:val="sc_strike_red_non_codified"/>
    <w:uiPriority w:val="1"/>
    <w:qFormat/>
    <w:rsid w:val="00D171B7"/>
    <w:rPr>
      <w:strike/>
      <w:dstrike w:val="0"/>
      <w:color w:val="FF0000"/>
    </w:rPr>
  </w:style>
  <w:style w:type="paragraph" w:customStyle="1" w:styleId="scnowthereforebold">
    <w:name w:val="sc_now_therefore_bold"/>
    <w:uiPriority w:val="1"/>
    <w:qFormat/>
    <w:rsid w:val="00D171B7"/>
    <w:pPr>
      <w:widowControl w:val="0"/>
      <w:suppressAutoHyphens/>
      <w:spacing w:after="0" w:line="480" w:lineRule="auto"/>
    </w:pPr>
    <w:rPr>
      <w:rFonts w:eastAsia="Calibri" w:cs="Times New Roman"/>
    </w:rPr>
  </w:style>
  <w:style w:type="paragraph" w:customStyle="1" w:styleId="scbillsiglines">
    <w:name w:val="sc_bill_sig_lines"/>
    <w:qFormat/>
    <w:rsid w:val="00D171B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171B7"/>
  </w:style>
  <w:style w:type="paragraph" w:customStyle="1" w:styleId="scbillendxx">
    <w:name w:val="sc_bill_end_xx"/>
    <w:qFormat/>
    <w:rsid w:val="00D171B7"/>
    <w:pPr>
      <w:widowControl w:val="0"/>
      <w:suppressAutoHyphens/>
      <w:spacing w:after="0" w:line="240" w:lineRule="auto"/>
      <w:jc w:val="center"/>
    </w:pPr>
  </w:style>
  <w:style w:type="character" w:customStyle="1" w:styleId="scbillheader1">
    <w:name w:val="sc_bill_header1"/>
    <w:uiPriority w:val="1"/>
    <w:qFormat/>
    <w:rsid w:val="00D171B7"/>
  </w:style>
  <w:style w:type="character" w:customStyle="1" w:styleId="scresolutionbody1">
    <w:name w:val="sc_resolution_body1"/>
    <w:uiPriority w:val="1"/>
    <w:qFormat/>
    <w:rsid w:val="00D171B7"/>
  </w:style>
  <w:style w:type="character" w:styleId="Strong">
    <w:name w:val="Strong"/>
    <w:basedOn w:val="DefaultParagraphFont"/>
    <w:uiPriority w:val="22"/>
    <w:qFormat/>
    <w:rsid w:val="00D171B7"/>
    <w:rPr>
      <w:b/>
      <w:bCs/>
    </w:rPr>
  </w:style>
  <w:style w:type="character" w:customStyle="1" w:styleId="scamendhouse">
    <w:name w:val="sc_amend_house"/>
    <w:uiPriority w:val="1"/>
    <w:qFormat/>
    <w:rsid w:val="00D171B7"/>
    <w:rPr>
      <w:bdr w:val="none" w:sz="0" w:space="0" w:color="auto"/>
      <w:shd w:val="clear" w:color="auto" w:fill="FDE9D9" w:themeFill="accent6" w:themeFillTint="33"/>
    </w:rPr>
  </w:style>
  <w:style w:type="character" w:customStyle="1" w:styleId="scamendsenate">
    <w:name w:val="sc_amend_senate"/>
    <w:uiPriority w:val="1"/>
    <w:qFormat/>
    <w:rsid w:val="00D171B7"/>
    <w:rPr>
      <w:bdr w:val="none" w:sz="0" w:space="0" w:color="auto"/>
      <w:shd w:val="clear" w:color="auto" w:fill="E5DFEC" w:themeFill="accent4" w:themeFillTint="33"/>
    </w:rPr>
  </w:style>
  <w:style w:type="paragraph" w:styleId="Revision">
    <w:name w:val="Revision"/>
    <w:hidden/>
    <w:uiPriority w:val="99"/>
    <w:semiHidden/>
    <w:rsid w:val="00D171B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171B7"/>
    <w:pPr>
      <w:spacing w:after="0" w:line="240" w:lineRule="auto"/>
    </w:pPr>
    <w:rPr>
      <w:i/>
    </w:rPr>
  </w:style>
  <w:style w:type="paragraph" w:customStyle="1" w:styleId="sccoversheetsenate">
    <w:name w:val="sc_coversheet_senate"/>
    <w:qFormat/>
    <w:rsid w:val="00D171B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glossaryDocument" Target="glossary/document.xml" Id="rId14" /><Relationship Type="http://schemas.openxmlformats.org/officeDocument/2006/relationships/hyperlink" Target="https://www.scstatehouse.gov/billsearch.php?billnumbers=5749&amp;session=126&amp;summary=B" TargetMode="External" Id="Rc5be98bee9844be5" /><Relationship Type="http://schemas.openxmlformats.org/officeDocument/2006/relationships/hyperlink" Target="https://www.scstatehouse.gov/sess126_2025-2026/prever/5749_20260811.docx" TargetMode="External" Id="Rb013da9d0fd448b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96B9F"/>
    <w:rsid w:val="000A5D16"/>
    <w:rsid w:val="00174066"/>
    <w:rsid w:val="00195D62"/>
    <w:rsid w:val="00212BEF"/>
    <w:rsid w:val="002A3D45"/>
    <w:rsid w:val="002B0053"/>
    <w:rsid w:val="002D57D6"/>
    <w:rsid w:val="002D6C68"/>
    <w:rsid w:val="002F7F6E"/>
    <w:rsid w:val="00362988"/>
    <w:rsid w:val="003A71B4"/>
    <w:rsid w:val="00460640"/>
    <w:rsid w:val="004D1BF3"/>
    <w:rsid w:val="004D7AB5"/>
    <w:rsid w:val="00505F72"/>
    <w:rsid w:val="00573513"/>
    <w:rsid w:val="00594508"/>
    <w:rsid w:val="0072205F"/>
    <w:rsid w:val="0078012F"/>
    <w:rsid w:val="00785596"/>
    <w:rsid w:val="007D70FB"/>
    <w:rsid w:val="00804B1A"/>
    <w:rsid w:val="008228BC"/>
    <w:rsid w:val="008470D9"/>
    <w:rsid w:val="008A0F4B"/>
    <w:rsid w:val="009B0F94"/>
    <w:rsid w:val="00A22407"/>
    <w:rsid w:val="00A36902"/>
    <w:rsid w:val="00A504DB"/>
    <w:rsid w:val="00AA6F82"/>
    <w:rsid w:val="00BD1B1E"/>
    <w:rsid w:val="00BE097C"/>
    <w:rsid w:val="00C2778C"/>
    <w:rsid w:val="00C96BF1"/>
    <w:rsid w:val="00CD39C1"/>
    <w:rsid w:val="00CF7695"/>
    <w:rsid w:val="00E216F6"/>
    <w:rsid w:val="00E91525"/>
    <w:rsid w:val="00EA266C"/>
    <w:rsid w:val="00EB0F12"/>
    <w:rsid w:val="00EB6DDA"/>
    <w:rsid w:val="00EE2B2C"/>
    <w:rsid w:val="00EE7246"/>
    <w:rsid w:val="00EF3015"/>
    <w:rsid w:val="00F37761"/>
    <w:rsid w:val="00F678B1"/>
    <w:rsid w:val="00F87613"/>
    <w:rsid w:val="00FA0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74ed926f-9655-4b84-bd7d-dc60cee489f1</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5f517cca-3bf4-4154-b2db-d6750f136f53</T_BILL_REQUEST_REQUEST>
  <T_BILL_R_ORIGINALDRAFT>fa2b56b8-1542-4790-94d9-1e3e29443db5</T_BILL_R_ORIGINALDRAFT>
  <T_BILL_SPONSOR_SPONSOR>11e939ed-0312-4575-a187-e88c27ce0499</T_BILL_SPONSOR_SPONSOR>
  <T_BILL_T_BILLNAME>[5749]</T_BILL_T_BILLNAME>
  <T_BILL_T_BILLNUMBER>5749</T_BILL_T_BILLNUMBER>
  <T_BILL_T_BILLTITLE>TO CONGRATULATE Harry Cooper “Bunt” Wilson, Jr. OF Sumter COUNTY ON THE OCCASION OF HIS eightieth BIRTHDAY AND TO WISH HIM A JOYOUS BIRTHDAY CELEBRATION surrounded by family and MANY friends.</T_BILL_T_BILLTITLE>
  <T_BILL_T_CHAMBER>house</T_BILL_T_CHAMBER>
  <T_BILL_T_FILENAME> </T_BILL_T_FILENAME>
  <T_BILL_T_LEGTYPE>resolution</T_BILL_T_LEGTYPE>
  <T_BILL_T_RATNUMBERSTRING>HNone</T_BILL_T_RATNUMBERSTRING>
  <T_BILL_T_SUBJECT>Bunt Wilson</T_BILL_T_SUBJECT>
  <T_BILL_UR_DRAFTER>ashleyharwellbeach@scstatehouse.gov</T_BILL_UR_DRAFTER>
  <T_BILL_UR_DRAFTINGASSISTANT>chrischarlton@scstatehouse.gov</T_BILL_UR_DRAFTINGASSISTANT>
  <T_BILL_UR_RESOLUTIONWRITER>gailmoore@scstatehouse.gov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46E74DF9-DF08-47DC-A104-05CE4F0A72A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4258</Characters>
  <Application>Microsoft Office Word</Application>
  <DocSecurity>0</DocSecurity>
  <Lines>81</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2026-08-11T15:26:00Z</cp:lastPrinted>
  <dcterms:created xsi:type="dcterms:W3CDTF">2026-08-11T15:38:00Z</dcterms:created>
  <dcterms:modified xsi:type="dcterms:W3CDTF">2026-08-11T15:38:00Z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