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5750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Kirby,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LC-0639SA-JAH26.docx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Saint Paul United Methodist Church in Kingstree 150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56e884a1a23c40d3">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734a29d10d004344">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DF8F3E1">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410BA6">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053951" w14:paraId="48DB32D0" w14:textId="2B5103B8">
          <w:pPr>
            <w:pStyle w:val="scresolutiontitle"/>
          </w:pPr>
          <w:r>
            <w:rPr>
              <w:caps w:val="0"/>
            </w:rPr>
            <w:t>TO CONGRATULATE SAINT PAUL UNITED METHODIST CHURCH ON THE OCCASION OF ITS ONE HUNDRED FIFTIETH ANNIVERSARY FOR A CENTURY AND A HALF OF SERVICE TO GOD AND THE COMMUNITY.</w:t>
          </w:r>
        </w:p>
      </w:sdtContent>
    </w:sdt>
    <w:p w:rsidR="0010776B" w:rsidP="00091FD9" w:rsidRDefault="0010776B" w14:paraId="48DB32D1" w14:textId="56627158">
      <w:pPr>
        <w:pStyle w:val="scresolutiontitle"/>
      </w:pPr>
    </w:p>
    <w:p w:rsidR="008C3A19" w:rsidP="00084D53" w:rsidRDefault="008C3A19" w14:paraId="5C7CA9E3" w14:textId="2A9B5FD0">
      <w:pPr>
        <w:pStyle w:val="scresolutionwhereas"/>
      </w:pPr>
      <w:bookmarkStart w:name="wa_757f1a6c5" w:id="1"/>
      <w:r w:rsidRPr="00084D53">
        <w:t>W</w:t>
      </w:r>
      <w:bookmarkEnd w:id="1"/>
      <w:r w:rsidRPr="00084D53">
        <w:t>hereas,</w:t>
      </w:r>
      <w:r w:rsidR="001347EE">
        <w:t xml:space="preserve"> </w:t>
      </w:r>
      <w:r w:rsidR="00370123">
        <w:t>Saint Paul United Methodist Church was founded in 1876 in Kingstree, under the leadership of Reverend Gamble, beginning as a congregation that worshiped in homes and later under a shed on the Burgess property</w:t>
      </w:r>
      <w:r w:rsidRPr="00084D53">
        <w:t>; and</w:t>
      </w:r>
    </w:p>
    <w:p w:rsidR="008C3A19" w:rsidP="00AF1A81" w:rsidRDefault="008C3A19" w14:paraId="69ECC539" w14:textId="77777777">
      <w:pPr>
        <w:pStyle w:val="scemptyline"/>
      </w:pPr>
    </w:p>
    <w:p w:rsidR="00F935A0" w:rsidP="00084D53" w:rsidRDefault="00F935A0" w14:paraId="2EACEF40" w14:textId="6231131D">
      <w:pPr>
        <w:pStyle w:val="scresolutionwhereas"/>
      </w:pPr>
      <w:bookmarkStart w:name="wa_f695db4ed" w:id="2"/>
      <w:r>
        <w:t>W</w:t>
      </w:r>
      <w:bookmarkEnd w:id="2"/>
      <w:r>
        <w:t>hereas</w:t>
      </w:r>
      <w:r w:rsidR="008A2E15">
        <w:t>,</w:t>
      </w:r>
      <w:r w:rsidR="00370123">
        <w:t xml:space="preserve"> on May 28, 1880, the church purchased approximately one acre of land, where a wooden structure was erected and named Saint Paul Methodist Episcopal Church</w:t>
      </w:r>
      <w:r>
        <w:t>; and</w:t>
      </w:r>
    </w:p>
    <w:p w:rsidR="00F935A0" w:rsidP="00B31DA6" w:rsidRDefault="00F935A0" w14:paraId="16A4F864" w14:textId="4BF881AD">
      <w:pPr>
        <w:pStyle w:val="scemptyline"/>
      </w:pPr>
    </w:p>
    <w:p w:rsidR="008A7625" w:rsidP="00084D53" w:rsidRDefault="00F935A0" w14:paraId="4666F527" w14:textId="29849176">
      <w:pPr>
        <w:pStyle w:val="scresolutionwhereas"/>
      </w:pPr>
      <w:bookmarkStart w:name="wa_ef0df686d" w:id="3"/>
      <w:r>
        <w:t>W</w:t>
      </w:r>
      <w:bookmarkEnd w:id="3"/>
      <w:r>
        <w:t>here</w:t>
      </w:r>
      <w:r w:rsidR="008A7625">
        <w:t>as,</w:t>
      </w:r>
      <w:r w:rsidR="00370123">
        <w:t xml:space="preserve"> the congregation continued to grow and faithfully served the community, constructing larger facilities in 1907 and 1946, while emphasizing Christian faith, education, service, and leadership</w:t>
      </w:r>
      <w:r w:rsidR="008A7625">
        <w:t>; and</w:t>
      </w:r>
    </w:p>
    <w:p w:rsidR="008A7625" w:rsidP="007720AC" w:rsidRDefault="008A7625" w14:paraId="251CC829" w14:textId="0705D188">
      <w:pPr>
        <w:pStyle w:val="scemptyline"/>
      </w:pPr>
    </w:p>
    <w:p w:rsidR="00370123" w:rsidP="00843D27" w:rsidRDefault="00370123" w14:paraId="3A7CE0AA" w14:textId="4554E71F">
      <w:pPr>
        <w:pStyle w:val="scresolutionwhereas"/>
      </w:pPr>
      <w:bookmarkStart w:name="wa_61c4532dd" w:id="4"/>
      <w:r>
        <w:t>W</w:t>
      </w:r>
      <w:bookmarkEnd w:id="4"/>
      <w:r>
        <w:t xml:space="preserve">hereas, Saint Paul played an important role in providing educational opportunities for African American children through Cane Branch Elementary School and Saint Paul Elementary School, helping prepare generations of servant leaders, including Dr. </w:t>
      </w:r>
      <w:r w:rsidR="0030322B">
        <w:t>H</w:t>
      </w:r>
      <w:r>
        <w:t>enry N. Tisdale, former President of Claflin University; and</w:t>
      </w:r>
    </w:p>
    <w:p w:rsidR="00370123" w:rsidP="00843D27" w:rsidRDefault="00370123" w14:paraId="61831F12" w14:textId="77777777">
      <w:pPr>
        <w:pStyle w:val="scresolutionwhereas"/>
      </w:pPr>
    </w:p>
    <w:p w:rsidR="00236AF9" w:rsidP="00843D27" w:rsidRDefault="00370123" w14:paraId="54AB1747" w14:textId="6A6EB4A4">
      <w:pPr>
        <w:pStyle w:val="scresolutionwhereas"/>
      </w:pPr>
      <w:bookmarkStart w:name="wa_3f1106c8f" w:id="5"/>
      <w:r>
        <w:t>W</w:t>
      </w:r>
      <w:bookmarkEnd w:id="5"/>
      <w:r>
        <w:t xml:space="preserve">hereas, </w:t>
      </w:r>
      <w:r w:rsidR="002F224F">
        <w:t xml:space="preserve">Saint </w:t>
      </w:r>
      <w:r w:rsidR="006A22E4">
        <w:t xml:space="preserve">Paul experienced </w:t>
      </w:r>
      <w:r w:rsidR="0030322B">
        <w:t xml:space="preserve">significant denominational changes, becoming Saint Paul Methodist Church in 1939 and Saint Paul United Methodist Church in 1968, and became part of the unified South Carolina </w:t>
      </w:r>
      <w:r w:rsidR="00236AF9">
        <w:t>Conference in 1972 following the end of racially divided conferences; and</w:t>
      </w:r>
    </w:p>
    <w:p w:rsidR="00236AF9" w:rsidP="00843D27" w:rsidRDefault="00236AF9" w14:paraId="65845C79" w14:textId="77777777">
      <w:pPr>
        <w:pStyle w:val="scresolutionwhereas"/>
      </w:pPr>
    </w:p>
    <w:p w:rsidR="00370123" w:rsidP="00843D27" w:rsidRDefault="00236AF9" w14:paraId="16E0CDB5" w14:textId="79A23658">
      <w:pPr>
        <w:pStyle w:val="scresolutionwhereas"/>
      </w:pPr>
      <w:bookmarkStart w:name="wa_0bda82f97" w:id="6"/>
      <w:r>
        <w:t>W</w:t>
      </w:r>
      <w:bookmarkEnd w:id="6"/>
      <w:r>
        <w:t xml:space="preserve">hereas, the congregation established </w:t>
      </w:r>
      <w:r w:rsidR="006A22E4">
        <w:t>and sustained ministries</w:t>
      </w:r>
      <w:r w:rsidR="00A42A8F">
        <w:t>,</w:t>
      </w:r>
      <w:r w:rsidR="006A22E4">
        <w:t xml:space="preserve"> including choirs, youth and children’s ministries, education, community outreach, and leadership development, with faithful members such as Mrs. Willar Mae Tisdale making significant contributions to the life and ministry of the church; and</w:t>
      </w:r>
    </w:p>
    <w:p w:rsidR="006A22E4" w:rsidP="00843D27" w:rsidRDefault="006A22E4" w14:paraId="417DD2F7" w14:textId="77777777">
      <w:pPr>
        <w:pStyle w:val="scresolutionwhereas"/>
      </w:pPr>
    </w:p>
    <w:p w:rsidR="006A22E4" w:rsidP="00843D27" w:rsidRDefault="006A22E4" w14:paraId="7F2AA929" w14:textId="5BFF82E6">
      <w:pPr>
        <w:pStyle w:val="scresolutionwhereas"/>
      </w:pPr>
      <w:bookmarkStart w:name="wa_66a528d28" w:id="7"/>
      <w:r>
        <w:t>W</w:t>
      </w:r>
      <w:bookmarkEnd w:id="7"/>
      <w:r>
        <w:t>hereas, Saint Paul purchased additional property for a cemetery and future development and, in 1992, constructed its present church facility, which was consecrated on January 17, 1993, under the leadership of Reverend John A. Sellers; and</w:t>
      </w:r>
    </w:p>
    <w:p w:rsidR="006A22E4" w:rsidP="00843D27" w:rsidRDefault="006A22E4" w14:paraId="02674AAA" w14:textId="77777777">
      <w:pPr>
        <w:pStyle w:val="scresolutionwhereas"/>
      </w:pPr>
    </w:p>
    <w:p w:rsidR="006A22E4" w:rsidP="00843D27" w:rsidRDefault="006A22E4" w14:paraId="47A3FAF1" w14:textId="2FA8AB6A">
      <w:pPr>
        <w:pStyle w:val="scresolutionwhereas"/>
      </w:pPr>
      <w:bookmarkStart w:name="wa_abe8d20e4" w:id="8"/>
      <w:r>
        <w:lastRenderedPageBreak/>
        <w:t>W</w:t>
      </w:r>
      <w:bookmarkEnd w:id="8"/>
      <w:r>
        <w:t xml:space="preserve">hereas, throughout the years, Saint Paul has remained resilient in the face of challenges, including the devastation of Hurricane Hazel in 1954 and the COVID‑19 pandemic, during which the congregation continued worship, prayer, Bible study, outreach, and ministry through </w:t>
      </w:r>
      <w:r w:rsidR="00053951">
        <w:t xml:space="preserve">the use of </w:t>
      </w:r>
      <w:r>
        <w:t>technology and other means; and</w:t>
      </w:r>
    </w:p>
    <w:p w:rsidR="00370123" w:rsidP="00843D27" w:rsidRDefault="00370123" w14:paraId="1826ABB8" w14:textId="77777777">
      <w:pPr>
        <w:pStyle w:val="scresolutionwhereas"/>
      </w:pPr>
    </w:p>
    <w:p w:rsidR="00370123" w:rsidP="00843D27" w:rsidRDefault="00B82C22" w14:paraId="4D03BAD2" w14:textId="403B6F95">
      <w:pPr>
        <w:pStyle w:val="scresolutionwhereas"/>
      </w:pPr>
      <w:bookmarkStart w:name="wa_a38d6915b" w:id="9"/>
      <w:r>
        <w:t>W</w:t>
      </w:r>
      <w:bookmarkEnd w:id="9"/>
      <w:r>
        <w:t>hereas, during the COVID‑19 closure, Saint Paul completed extensive renovations and improvements to its facility, including upgraded sound and security systems</w:t>
      </w:r>
      <w:r w:rsidR="00983C77">
        <w:t>,</w:t>
      </w:r>
      <w:r>
        <w:t xml:space="preserve"> expanded online giving, and partnered with the Medical University of South Carolina to provide COVID‑19 vaccination clinics to the community; and</w:t>
      </w:r>
    </w:p>
    <w:p w:rsidR="00370123" w:rsidP="00843D27" w:rsidRDefault="00370123" w14:paraId="5E58AC76" w14:textId="77777777">
      <w:pPr>
        <w:pStyle w:val="scresolutionwhereas"/>
      </w:pPr>
    </w:p>
    <w:p w:rsidR="00B82C22" w:rsidP="00843D27" w:rsidRDefault="00B82C22" w14:paraId="0CB76EF8" w14:textId="783392F9">
      <w:pPr>
        <w:pStyle w:val="scresolutionwhereas"/>
      </w:pPr>
      <w:bookmarkStart w:name="wa_1697b81d6" w:id="10"/>
      <w:r>
        <w:t>W</w:t>
      </w:r>
      <w:bookmarkEnd w:id="10"/>
      <w:r>
        <w:t>hereas, Saint Paul has continued to expand its ministry and leadership, including sending forth members called into ordained ministry, supporting community outreach initiatives, and constructing a new parsonage at 104 Alice McCrea Road, completed in 2024; and</w:t>
      </w:r>
    </w:p>
    <w:p w:rsidR="00D637DB" w:rsidP="00843D27" w:rsidRDefault="00D637DB" w14:paraId="2FE93ED0" w14:textId="77777777">
      <w:pPr>
        <w:pStyle w:val="scresolutionwhereas"/>
      </w:pPr>
    </w:p>
    <w:p w:rsidR="00D637DB" w:rsidP="00843D27" w:rsidRDefault="00D637DB" w14:paraId="1490F330" w14:textId="2C1F6F35">
      <w:pPr>
        <w:pStyle w:val="scresolutionwhereas"/>
      </w:pPr>
      <w:bookmarkStart w:name="wa_52841c1c8" w:id="11"/>
      <w:r>
        <w:t>W</w:t>
      </w:r>
      <w:bookmarkEnd w:id="11"/>
      <w:r>
        <w:t>hereas, under the leadership of its pastors, lay leaders, trustees, officers, and faithful members, Saint Paul United Methodist Church has served as a beacon of faith, hope, education, fellowship, and community service for one hundred fifty years; and</w:t>
      </w:r>
    </w:p>
    <w:p w:rsidR="00D637DB" w:rsidP="00843D27" w:rsidRDefault="00D637DB" w14:paraId="75F31636" w14:textId="77777777">
      <w:pPr>
        <w:pStyle w:val="scresolutionwhereas"/>
      </w:pPr>
    </w:p>
    <w:p w:rsidR="00D637DB" w:rsidP="00843D27" w:rsidRDefault="00D637DB" w14:paraId="316DB905" w14:textId="0D0BD4DC">
      <w:pPr>
        <w:pStyle w:val="scresolutionwhereas"/>
      </w:pPr>
      <w:bookmarkStart w:name="wa_dc36f88f1" w:id="12"/>
      <w:r>
        <w:t>W</w:t>
      </w:r>
      <w:bookmarkEnd w:id="12"/>
      <w:r>
        <w:t xml:space="preserve">hereas, </w:t>
      </w:r>
      <w:r w:rsidR="00965CC0">
        <w:t xml:space="preserve">presently led by the Reverend Jerry Gadsden, the church </w:t>
      </w:r>
      <w:r>
        <w:t xml:space="preserve">will celebrate its </w:t>
      </w:r>
      <w:r w:rsidR="00965CC0">
        <w:t>one hundred fiftieth a</w:t>
      </w:r>
      <w:r>
        <w:t xml:space="preserve">nniversary from October 16‑18, 2026, under the theme, “Celebrating 150 years of God’s amazing faithfulness: Reflecting on our </w:t>
      </w:r>
      <w:r w:rsidR="00236AF9">
        <w:t>p</w:t>
      </w:r>
      <w:r>
        <w:t>ast, rejoicing in the present, and walking by faith into the future</w:t>
      </w:r>
      <w:r w:rsidR="00266761">
        <w:t>”</w:t>
      </w:r>
      <w:r>
        <w:t>; and</w:t>
      </w:r>
    </w:p>
    <w:p w:rsidR="00B82C22" w:rsidP="00843D27" w:rsidRDefault="00B82C22" w14:paraId="0FE0BD63" w14:textId="77777777">
      <w:pPr>
        <w:pStyle w:val="scresolutionwhereas"/>
      </w:pPr>
    </w:p>
    <w:p w:rsidR="008A7625" w:rsidP="00843D27" w:rsidRDefault="00417F50" w14:paraId="44F28955" w14:textId="6C7D9C07">
      <w:pPr>
        <w:pStyle w:val="scresolutionwhereas"/>
      </w:pPr>
      <w:bookmarkStart w:name="wa_dd4490ef5" w:id="13"/>
      <w:r w:rsidRPr="00417F50">
        <w:t>W</w:t>
      </w:r>
      <w:bookmarkEnd w:id="13"/>
      <w:r w:rsidRPr="00417F50">
        <w:t xml:space="preserve">hereas, </w:t>
      </w:r>
      <w:r>
        <w:t>Saint Paul United Methodist</w:t>
      </w:r>
      <w:r w:rsidRPr="00417F50">
        <w:t xml:space="preserve"> Church</w:t>
      </w:r>
      <w:r>
        <w:t xml:space="preserve"> </w:t>
      </w:r>
      <w:r w:rsidRPr="00417F50">
        <w:t xml:space="preserve">has been a beacon of light and a community worship center in the </w:t>
      </w:r>
      <w:r>
        <w:t>Kingstree</w:t>
      </w:r>
      <w:r w:rsidRPr="00417F50">
        <w:t xml:space="preserve"> area for </w:t>
      </w:r>
      <w:r>
        <w:t>one hundred fifty</w:t>
      </w:r>
      <w:r w:rsidRPr="00417F50">
        <w:t xml:space="preserve"> years, and, God willing, will continue its godly heritage for many more years of worship and service. Now, therefore,</w:t>
      </w:r>
    </w:p>
    <w:p w:rsidRPr="00040E43" w:rsidR="008A7625" w:rsidP="006B1590" w:rsidRDefault="008A7625" w14:paraId="24BB5989" w14:textId="77777777">
      <w:pPr>
        <w:pStyle w:val="scresolutionbody"/>
      </w:pPr>
    </w:p>
    <w:p w:rsidRPr="00040E43" w:rsidR="00B9052D" w:rsidP="00FA0B1D" w:rsidRDefault="00B9052D" w14:paraId="48DB32E4" w14:textId="6983DA65">
      <w:pPr>
        <w:pStyle w:val="scresolutionbody"/>
      </w:pPr>
      <w:bookmarkStart w:name="up_71f90fb4c" w:id="14"/>
      <w:r w:rsidRPr="00040E43">
        <w:t>B</w:t>
      </w:r>
      <w:bookmarkEnd w:id="14"/>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410BA6">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3030D5F9">
      <w:pPr>
        <w:pStyle w:val="scresolutionmembers"/>
      </w:pPr>
      <w:bookmarkStart w:name="up_65c9db138" w:id="15"/>
      <w:r w:rsidRPr="00040E43">
        <w:t>T</w:t>
      </w:r>
      <w:bookmarkEnd w:id="15"/>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410BA6">
            <w:rPr>
              <w:rStyle w:val="scresolutionbody1"/>
            </w:rPr>
            <w:t>House of Representatives</w:t>
          </w:r>
        </w:sdtContent>
      </w:sdt>
      <w:r w:rsidRPr="00040E43">
        <w:t>, by this resolution,</w:t>
      </w:r>
      <w:r w:rsidR="00D637DB">
        <w:t xml:space="preserve"> congratulate Saint Paul United Methodist Church on the occasion of its one hundredth fiftieth anniversary</w:t>
      </w:r>
      <w:r w:rsidR="00236AF9">
        <w:t xml:space="preserve"> for a century and a half of service to God and the community.</w:t>
      </w:r>
    </w:p>
    <w:p w:rsidRPr="00040E43" w:rsidR="00007116" w:rsidP="00B703CB" w:rsidRDefault="00007116" w14:paraId="48DB32E7" w14:textId="77777777">
      <w:pPr>
        <w:pStyle w:val="scresolutionbody"/>
      </w:pPr>
    </w:p>
    <w:p w:rsidRPr="00040E43" w:rsidR="00B9052D" w:rsidP="00B703CB" w:rsidRDefault="00007116" w14:paraId="48DB32E8" w14:textId="17CC0C49">
      <w:pPr>
        <w:pStyle w:val="scresolutionbody"/>
      </w:pPr>
      <w:bookmarkStart w:name="up_e22a048f5" w:id="16"/>
      <w:r w:rsidRPr="00040E43">
        <w:t>B</w:t>
      </w:r>
      <w:bookmarkEnd w:id="16"/>
      <w:r w:rsidRPr="00040E43">
        <w:t>e it further resolved that a copy of this resolution be presented to</w:t>
      </w:r>
      <w:r w:rsidRPr="00040E43" w:rsidR="00B9105E">
        <w:t xml:space="preserve"> </w:t>
      </w:r>
      <w:r w:rsidR="004D1853">
        <w:t xml:space="preserve">Saint Paul United Methodist Church.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827A02">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68E30" w14:textId="77777777" w:rsidR="0059073C" w:rsidRDefault="0059073C" w:rsidP="009F0C77">
      <w:r>
        <w:separator/>
      </w:r>
    </w:p>
  </w:endnote>
  <w:endnote w:type="continuationSeparator" w:id="0">
    <w:p w14:paraId="1AE4C521" w14:textId="77777777" w:rsidR="0059073C" w:rsidRDefault="0059073C" w:rsidP="009F0C77">
      <w:r>
        <w:continuationSeparator/>
      </w:r>
    </w:p>
  </w:endnote>
  <w:endnote w:type="continuationNotice" w:id="1">
    <w:p w14:paraId="1056DF67" w14:textId="77777777" w:rsidR="0059073C" w:rsidRDefault="00590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375A3875" w:rsidR="007003E1" w:rsidRDefault="0059073C"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410BA6">
              <w:rPr>
                <w:noProof/>
              </w:rPr>
              <w:t>LC-0639SA-JAH26.docx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95FF5" w14:textId="77777777" w:rsidR="0059073C" w:rsidRDefault="0059073C" w:rsidP="009F0C77">
      <w:r>
        <w:separator/>
      </w:r>
    </w:p>
  </w:footnote>
  <w:footnote w:type="continuationSeparator" w:id="0">
    <w:p w14:paraId="2157B8D3" w14:textId="77777777" w:rsidR="0059073C" w:rsidRDefault="0059073C" w:rsidP="009F0C77">
      <w:r>
        <w:continuationSeparator/>
      </w:r>
    </w:p>
  </w:footnote>
  <w:footnote w:type="continuationNotice" w:id="1">
    <w:p w14:paraId="49454C2F" w14:textId="77777777" w:rsidR="0059073C" w:rsidRDefault="005907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35"/>
    <w:rsid w:val="00000859"/>
    <w:rsid w:val="00007116"/>
    <w:rsid w:val="00011869"/>
    <w:rsid w:val="00015CD6"/>
    <w:rsid w:val="00032E86"/>
    <w:rsid w:val="00040E43"/>
    <w:rsid w:val="00053951"/>
    <w:rsid w:val="0008202C"/>
    <w:rsid w:val="000843D7"/>
    <w:rsid w:val="00084D53"/>
    <w:rsid w:val="00091FD9"/>
    <w:rsid w:val="0009711F"/>
    <w:rsid w:val="00097234"/>
    <w:rsid w:val="00097C23"/>
    <w:rsid w:val="000C5BE4"/>
    <w:rsid w:val="000E0100"/>
    <w:rsid w:val="000E1785"/>
    <w:rsid w:val="000E546A"/>
    <w:rsid w:val="000F1901"/>
    <w:rsid w:val="000F2E49"/>
    <w:rsid w:val="000F40FA"/>
    <w:rsid w:val="000F6DD1"/>
    <w:rsid w:val="001035F1"/>
    <w:rsid w:val="0010776B"/>
    <w:rsid w:val="00133E66"/>
    <w:rsid w:val="001347EE"/>
    <w:rsid w:val="001357CD"/>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E6028"/>
    <w:rsid w:val="001F75F9"/>
    <w:rsid w:val="002017E6"/>
    <w:rsid w:val="00205238"/>
    <w:rsid w:val="002118EB"/>
    <w:rsid w:val="00211B4F"/>
    <w:rsid w:val="002130FD"/>
    <w:rsid w:val="002321B6"/>
    <w:rsid w:val="00232912"/>
    <w:rsid w:val="00236AF9"/>
    <w:rsid w:val="0025001F"/>
    <w:rsid w:val="00250967"/>
    <w:rsid w:val="002543C8"/>
    <w:rsid w:val="0025541D"/>
    <w:rsid w:val="002635C9"/>
    <w:rsid w:val="00266761"/>
    <w:rsid w:val="00284AAE"/>
    <w:rsid w:val="00285E7A"/>
    <w:rsid w:val="002B451A"/>
    <w:rsid w:val="002D55D2"/>
    <w:rsid w:val="002E3456"/>
    <w:rsid w:val="002E5912"/>
    <w:rsid w:val="002F224F"/>
    <w:rsid w:val="002F4473"/>
    <w:rsid w:val="002F7CB9"/>
    <w:rsid w:val="00301B21"/>
    <w:rsid w:val="0030322B"/>
    <w:rsid w:val="00325348"/>
    <w:rsid w:val="0032732C"/>
    <w:rsid w:val="00331AD5"/>
    <w:rsid w:val="003321E4"/>
    <w:rsid w:val="00336AD0"/>
    <w:rsid w:val="0036008C"/>
    <w:rsid w:val="00370123"/>
    <w:rsid w:val="0037079A"/>
    <w:rsid w:val="00385E1F"/>
    <w:rsid w:val="003A4798"/>
    <w:rsid w:val="003A4F41"/>
    <w:rsid w:val="003C4DAB"/>
    <w:rsid w:val="003D01E8"/>
    <w:rsid w:val="003D0BC2"/>
    <w:rsid w:val="003E5288"/>
    <w:rsid w:val="003F6D79"/>
    <w:rsid w:val="003F6E8C"/>
    <w:rsid w:val="00410BA6"/>
    <w:rsid w:val="0041760A"/>
    <w:rsid w:val="00417C01"/>
    <w:rsid w:val="00417F50"/>
    <w:rsid w:val="004252D4"/>
    <w:rsid w:val="00436096"/>
    <w:rsid w:val="004403BD"/>
    <w:rsid w:val="0044653C"/>
    <w:rsid w:val="00452EB3"/>
    <w:rsid w:val="00461441"/>
    <w:rsid w:val="004623E6"/>
    <w:rsid w:val="0046488E"/>
    <w:rsid w:val="0046685D"/>
    <w:rsid w:val="004669F5"/>
    <w:rsid w:val="004809EE"/>
    <w:rsid w:val="004B7339"/>
    <w:rsid w:val="004B7F03"/>
    <w:rsid w:val="004D1853"/>
    <w:rsid w:val="004E7D54"/>
    <w:rsid w:val="004F4C56"/>
    <w:rsid w:val="004F6597"/>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77EEF"/>
    <w:rsid w:val="005834ED"/>
    <w:rsid w:val="0059073C"/>
    <w:rsid w:val="005A2C42"/>
    <w:rsid w:val="005A62FE"/>
    <w:rsid w:val="005C2FE2"/>
    <w:rsid w:val="005E2BC9"/>
    <w:rsid w:val="005F116C"/>
    <w:rsid w:val="00605102"/>
    <w:rsid w:val="006053F5"/>
    <w:rsid w:val="00611909"/>
    <w:rsid w:val="006215AA"/>
    <w:rsid w:val="00627DCA"/>
    <w:rsid w:val="00650D2B"/>
    <w:rsid w:val="00656401"/>
    <w:rsid w:val="00666E48"/>
    <w:rsid w:val="00670F2F"/>
    <w:rsid w:val="006913C9"/>
    <w:rsid w:val="0069470D"/>
    <w:rsid w:val="006A22E4"/>
    <w:rsid w:val="006B1590"/>
    <w:rsid w:val="006D58AA"/>
    <w:rsid w:val="006D63A1"/>
    <w:rsid w:val="006E131E"/>
    <w:rsid w:val="006E4451"/>
    <w:rsid w:val="006E605A"/>
    <w:rsid w:val="006E655C"/>
    <w:rsid w:val="006E69E6"/>
    <w:rsid w:val="007003E1"/>
    <w:rsid w:val="007070AD"/>
    <w:rsid w:val="00733210"/>
    <w:rsid w:val="00734F00"/>
    <w:rsid w:val="007352A5"/>
    <w:rsid w:val="0073631E"/>
    <w:rsid w:val="00736959"/>
    <w:rsid w:val="0074375C"/>
    <w:rsid w:val="00746A58"/>
    <w:rsid w:val="007720AC"/>
    <w:rsid w:val="00776834"/>
    <w:rsid w:val="007802F3"/>
    <w:rsid w:val="00781DF8"/>
    <w:rsid w:val="007836CC"/>
    <w:rsid w:val="00787728"/>
    <w:rsid w:val="007917CE"/>
    <w:rsid w:val="007959D3"/>
    <w:rsid w:val="007A70AE"/>
    <w:rsid w:val="007C0EE1"/>
    <w:rsid w:val="007C69B6"/>
    <w:rsid w:val="007C72ED"/>
    <w:rsid w:val="007E01B6"/>
    <w:rsid w:val="007E7B9A"/>
    <w:rsid w:val="007F3C86"/>
    <w:rsid w:val="007F6D64"/>
    <w:rsid w:val="00810471"/>
    <w:rsid w:val="00827A02"/>
    <w:rsid w:val="008362E8"/>
    <w:rsid w:val="008410D3"/>
    <w:rsid w:val="00843D27"/>
    <w:rsid w:val="00846FE5"/>
    <w:rsid w:val="0085786E"/>
    <w:rsid w:val="00870570"/>
    <w:rsid w:val="00884813"/>
    <w:rsid w:val="008905D2"/>
    <w:rsid w:val="008A070B"/>
    <w:rsid w:val="008A1768"/>
    <w:rsid w:val="008A17F1"/>
    <w:rsid w:val="008A2E15"/>
    <w:rsid w:val="008A489F"/>
    <w:rsid w:val="008A7625"/>
    <w:rsid w:val="008B4AC4"/>
    <w:rsid w:val="008C3A19"/>
    <w:rsid w:val="008D05D1"/>
    <w:rsid w:val="008E1DCA"/>
    <w:rsid w:val="008F0F33"/>
    <w:rsid w:val="008F4429"/>
    <w:rsid w:val="0090287B"/>
    <w:rsid w:val="009059FF"/>
    <w:rsid w:val="00920ED4"/>
    <w:rsid w:val="0092634F"/>
    <w:rsid w:val="009270BA"/>
    <w:rsid w:val="0094021A"/>
    <w:rsid w:val="00953783"/>
    <w:rsid w:val="0096528D"/>
    <w:rsid w:val="00965B3F"/>
    <w:rsid w:val="00965CC0"/>
    <w:rsid w:val="009803D3"/>
    <w:rsid w:val="00983C77"/>
    <w:rsid w:val="009B44AF"/>
    <w:rsid w:val="009C6A0B"/>
    <w:rsid w:val="009C7F19"/>
    <w:rsid w:val="009E2BE4"/>
    <w:rsid w:val="009F0C77"/>
    <w:rsid w:val="009F4DD1"/>
    <w:rsid w:val="009F7B81"/>
    <w:rsid w:val="00A02543"/>
    <w:rsid w:val="00A41684"/>
    <w:rsid w:val="00A42A8F"/>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4F41"/>
    <w:rsid w:val="00B3602C"/>
    <w:rsid w:val="00B412D4"/>
    <w:rsid w:val="00B519D6"/>
    <w:rsid w:val="00B52EBD"/>
    <w:rsid w:val="00B6480F"/>
    <w:rsid w:val="00B64FFF"/>
    <w:rsid w:val="00B703CB"/>
    <w:rsid w:val="00B7267F"/>
    <w:rsid w:val="00B82C22"/>
    <w:rsid w:val="00B879A5"/>
    <w:rsid w:val="00B9052D"/>
    <w:rsid w:val="00B9105E"/>
    <w:rsid w:val="00BB3489"/>
    <w:rsid w:val="00BC1E62"/>
    <w:rsid w:val="00BC695A"/>
    <w:rsid w:val="00BD086A"/>
    <w:rsid w:val="00BD4498"/>
    <w:rsid w:val="00BE3C22"/>
    <w:rsid w:val="00BE46CD"/>
    <w:rsid w:val="00BF49F5"/>
    <w:rsid w:val="00C02C1B"/>
    <w:rsid w:val="00C0345E"/>
    <w:rsid w:val="00C21775"/>
    <w:rsid w:val="00C21ABE"/>
    <w:rsid w:val="00C31C95"/>
    <w:rsid w:val="00C3483A"/>
    <w:rsid w:val="00C36503"/>
    <w:rsid w:val="00C41EB9"/>
    <w:rsid w:val="00C433D3"/>
    <w:rsid w:val="00C664FC"/>
    <w:rsid w:val="00C6678E"/>
    <w:rsid w:val="00C71FC3"/>
    <w:rsid w:val="00C7322B"/>
    <w:rsid w:val="00C73AFC"/>
    <w:rsid w:val="00C74E9D"/>
    <w:rsid w:val="00C826DD"/>
    <w:rsid w:val="00C82FD3"/>
    <w:rsid w:val="00C92819"/>
    <w:rsid w:val="00C93C2C"/>
    <w:rsid w:val="00CA3BCF"/>
    <w:rsid w:val="00CC6B7B"/>
    <w:rsid w:val="00CD0F6C"/>
    <w:rsid w:val="00CD2089"/>
    <w:rsid w:val="00CE4EE6"/>
    <w:rsid w:val="00CF44FA"/>
    <w:rsid w:val="00D1567E"/>
    <w:rsid w:val="00D31310"/>
    <w:rsid w:val="00D37AF8"/>
    <w:rsid w:val="00D47604"/>
    <w:rsid w:val="00D55053"/>
    <w:rsid w:val="00D637DB"/>
    <w:rsid w:val="00D66B80"/>
    <w:rsid w:val="00D73A67"/>
    <w:rsid w:val="00D8028D"/>
    <w:rsid w:val="00D970A9"/>
    <w:rsid w:val="00DB1F5E"/>
    <w:rsid w:val="00DC47B1"/>
    <w:rsid w:val="00DF2AF5"/>
    <w:rsid w:val="00DF3845"/>
    <w:rsid w:val="00E00AF9"/>
    <w:rsid w:val="00E071A0"/>
    <w:rsid w:val="00E32D96"/>
    <w:rsid w:val="00E41911"/>
    <w:rsid w:val="00E44B57"/>
    <w:rsid w:val="00E658FD"/>
    <w:rsid w:val="00E92EEF"/>
    <w:rsid w:val="00E95B4E"/>
    <w:rsid w:val="00E97AB4"/>
    <w:rsid w:val="00EA150E"/>
    <w:rsid w:val="00EB0F12"/>
    <w:rsid w:val="00ED2AAB"/>
    <w:rsid w:val="00EF2368"/>
    <w:rsid w:val="00EF3015"/>
    <w:rsid w:val="00EF5F4D"/>
    <w:rsid w:val="00F02C5C"/>
    <w:rsid w:val="00F24442"/>
    <w:rsid w:val="00F42BA9"/>
    <w:rsid w:val="00F477DA"/>
    <w:rsid w:val="00F50AE3"/>
    <w:rsid w:val="00F63C0C"/>
    <w:rsid w:val="00F655B7"/>
    <w:rsid w:val="00F656BA"/>
    <w:rsid w:val="00F67CF1"/>
    <w:rsid w:val="00F7053B"/>
    <w:rsid w:val="00F7254C"/>
    <w:rsid w:val="00F728AA"/>
    <w:rsid w:val="00F81CAC"/>
    <w:rsid w:val="00F840F0"/>
    <w:rsid w:val="00F91CB4"/>
    <w:rsid w:val="00F935A0"/>
    <w:rsid w:val="00FA0B1D"/>
    <w:rsid w:val="00FA67B6"/>
    <w:rsid w:val="00FA7B7F"/>
    <w:rsid w:val="00FB0D0D"/>
    <w:rsid w:val="00FB43B4"/>
    <w:rsid w:val="00FB62E9"/>
    <w:rsid w:val="00FB6B0B"/>
    <w:rsid w:val="00FB6FC2"/>
    <w:rsid w:val="00FC06FE"/>
    <w:rsid w:val="00FC23E4"/>
    <w:rsid w:val="00FC39D8"/>
    <w:rsid w:val="00FC66AD"/>
    <w:rsid w:val="00FE52B6"/>
    <w:rsid w:val="00FF0ED3"/>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05A"/>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6E605A"/>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05A"/>
    <w:rPr>
      <w:rFonts w:eastAsia="Times New Roman" w:cs="Times New Roman"/>
      <w:b/>
      <w:sz w:val="30"/>
      <w:szCs w:val="20"/>
    </w:rPr>
  </w:style>
  <w:style w:type="paragraph" w:styleId="Header">
    <w:name w:val="header"/>
    <w:basedOn w:val="Normal"/>
    <w:link w:val="HeaderChar"/>
    <w:uiPriority w:val="99"/>
    <w:unhideWhenUsed/>
    <w:rsid w:val="006E605A"/>
    <w:pPr>
      <w:tabs>
        <w:tab w:val="center" w:pos="4680"/>
        <w:tab w:val="right" w:pos="9360"/>
      </w:tabs>
    </w:pPr>
  </w:style>
  <w:style w:type="character" w:customStyle="1" w:styleId="HeaderChar">
    <w:name w:val="Header Char"/>
    <w:basedOn w:val="DefaultParagraphFont"/>
    <w:link w:val="Header"/>
    <w:uiPriority w:val="99"/>
    <w:rsid w:val="006E605A"/>
    <w:rPr>
      <w:rFonts w:eastAsia="Times New Roman" w:cs="Times New Roman"/>
      <w:szCs w:val="20"/>
    </w:rPr>
  </w:style>
  <w:style w:type="paragraph" w:styleId="Footer">
    <w:name w:val="footer"/>
    <w:basedOn w:val="Normal"/>
    <w:link w:val="FooterChar"/>
    <w:uiPriority w:val="99"/>
    <w:unhideWhenUsed/>
    <w:rsid w:val="006E605A"/>
    <w:pPr>
      <w:tabs>
        <w:tab w:val="center" w:pos="4680"/>
        <w:tab w:val="right" w:pos="9360"/>
      </w:tabs>
    </w:pPr>
  </w:style>
  <w:style w:type="character" w:customStyle="1" w:styleId="FooterChar">
    <w:name w:val="Footer Char"/>
    <w:basedOn w:val="DefaultParagraphFont"/>
    <w:link w:val="Footer"/>
    <w:uiPriority w:val="99"/>
    <w:rsid w:val="006E605A"/>
    <w:rPr>
      <w:rFonts w:eastAsia="Times New Roman" w:cs="Times New Roman"/>
      <w:szCs w:val="20"/>
    </w:rPr>
  </w:style>
  <w:style w:type="character" w:styleId="PageNumber">
    <w:name w:val="page number"/>
    <w:basedOn w:val="DefaultParagraphFont"/>
    <w:uiPriority w:val="99"/>
    <w:semiHidden/>
    <w:unhideWhenUsed/>
    <w:rsid w:val="006E605A"/>
  </w:style>
  <w:style w:type="character" w:styleId="LineNumber">
    <w:name w:val="line number"/>
    <w:basedOn w:val="DefaultParagraphFont"/>
    <w:uiPriority w:val="99"/>
    <w:semiHidden/>
    <w:unhideWhenUsed/>
    <w:rsid w:val="006E605A"/>
  </w:style>
  <w:style w:type="paragraph" w:customStyle="1" w:styleId="BillDots">
    <w:name w:val="Bill Dots"/>
    <w:basedOn w:val="Normal"/>
    <w:qFormat/>
    <w:rsid w:val="006E605A"/>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6E605A"/>
    <w:pPr>
      <w:tabs>
        <w:tab w:val="right" w:pos="5904"/>
      </w:tabs>
    </w:pPr>
  </w:style>
  <w:style w:type="paragraph" w:styleId="BalloonText">
    <w:name w:val="Balloon Text"/>
    <w:basedOn w:val="Normal"/>
    <w:link w:val="BalloonTextChar"/>
    <w:uiPriority w:val="99"/>
    <w:semiHidden/>
    <w:unhideWhenUsed/>
    <w:rsid w:val="006E60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05A"/>
    <w:rPr>
      <w:rFonts w:ascii="Segoe UI" w:eastAsia="Times New Roman" w:hAnsi="Segoe UI" w:cs="Segoe UI"/>
      <w:sz w:val="18"/>
      <w:szCs w:val="18"/>
    </w:rPr>
  </w:style>
  <w:style w:type="paragraph" w:styleId="ListParagraph">
    <w:name w:val="List Paragraph"/>
    <w:basedOn w:val="Normal"/>
    <w:uiPriority w:val="34"/>
    <w:qFormat/>
    <w:rsid w:val="006E605A"/>
    <w:pPr>
      <w:ind w:left="720"/>
      <w:contextualSpacing/>
    </w:pPr>
  </w:style>
  <w:style w:type="paragraph" w:customStyle="1" w:styleId="scbillheader">
    <w:name w:val="sc_bill_header"/>
    <w:qFormat/>
    <w:rsid w:val="006E605A"/>
    <w:pPr>
      <w:widowControl w:val="0"/>
      <w:suppressAutoHyphens/>
      <w:spacing w:after="0" w:line="240" w:lineRule="auto"/>
      <w:jc w:val="center"/>
    </w:pPr>
    <w:rPr>
      <w:b/>
      <w:caps/>
      <w:sz w:val="30"/>
    </w:rPr>
  </w:style>
  <w:style w:type="paragraph" w:customStyle="1" w:styleId="schouseresolutionbythis">
    <w:name w:val="sc_house_resolution_by_this"/>
    <w:qFormat/>
    <w:rsid w:val="006E605A"/>
    <w:pPr>
      <w:widowControl w:val="0"/>
      <w:suppressAutoHyphens/>
      <w:spacing w:after="0" w:line="240" w:lineRule="auto"/>
      <w:jc w:val="both"/>
    </w:pPr>
  </w:style>
  <w:style w:type="paragraph" w:customStyle="1" w:styleId="schouseresolutionclippageattorney">
    <w:name w:val="sc_house_resolution_clip_page_attorney"/>
    <w:qFormat/>
    <w:rsid w:val="006E605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6E605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6E605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6E605A"/>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6E605A"/>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6E605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6E605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6E605A"/>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6E605A"/>
    <w:pPr>
      <w:widowControl w:val="0"/>
      <w:suppressAutoHyphens/>
      <w:spacing w:after="0" w:line="240" w:lineRule="auto"/>
      <w:jc w:val="both"/>
    </w:pPr>
    <w:rPr>
      <w:caps/>
    </w:rPr>
  </w:style>
  <w:style w:type="paragraph" w:customStyle="1" w:styleId="schouseresolutionemptyline">
    <w:name w:val="sc_house_resolution_empty_line"/>
    <w:qFormat/>
    <w:rsid w:val="006E605A"/>
    <w:pPr>
      <w:widowControl w:val="0"/>
      <w:suppressAutoHyphens/>
      <w:spacing w:after="0" w:line="240" w:lineRule="auto"/>
      <w:jc w:val="both"/>
    </w:pPr>
  </w:style>
  <w:style w:type="paragraph" w:customStyle="1" w:styleId="schouseresolutionfurtherresolved">
    <w:name w:val="sc_house_resolution_further_resolved"/>
    <w:qFormat/>
    <w:rsid w:val="006E605A"/>
    <w:pPr>
      <w:widowControl w:val="0"/>
      <w:suppressAutoHyphens/>
      <w:spacing w:after="0" w:line="240" w:lineRule="auto"/>
      <w:jc w:val="both"/>
    </w:pPr>
  </w:style>
  <w:style w:type="paragraph" w:customStyle="1" w:styleId="schouseresolutionheader">
    <w:name w:val="sc_house_resolution_header"/>
    <w:qFormat/>
    <w:rsid w:val="006E605A"/>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6E605A"/>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6E605A"/>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6E605A"/>
    <w:pPr>
      <w:widowControl w:val="0"/>
      <w:suppressLineNumbers/>
      <w:suppressAutoHyphens/>
      <w:jc w:val="left"/>
    </w:pPr>
    <w:rPr>
      <w:b/>
    </w:rPr>
  </w:style>
  <w:style w:type="paragraph" w:customStyle="1" w:styleId="schouseresolutionjackettitle">
    <w:name w:val="sc_house_resolution_jacket_title"/>
    <w:qFormat/>
    <w:rsid w:val="006E605A"/>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6E605A"/>
    <w:pPr>
      <w:widowControl w:val="0"/>
      <w:suppressAutoHyphens/>
      <w:spacing w:after="0" w:line="360" w:lineRule="auto"/>
      <w:jc w:val="both"/>
    </w:pPr>
  </w:style>
  <w:style w:type="paragraph" w:customStyle="1" w:styleId="scresolutionwhereas">
    <w:name w:val="sc_resolution_whereas"/>
    <w:qFormat/>
    <w:rsid w:val="006E605A"/>
    <w:pPr>
      <w:widowControl w:val="0"/>
      <w:suppressAutoHyphens/>
      <w:spacing w:after="0" w:line="360" w:lineRule="auto"/>
      <w:jc w:val="both"/>
    </w:pPr>
  </w:style>
  <w:style w:type="paragraph" w:customStyle="1" w:styleId="schouseresolutionxx">
    <w:name w:val="sc_house_resolution_xx"/>
    <w:qFormat/>
    <w:rsid w:val="006E605A"/>
    <w:pPr>
      <w:widowControl w:val="0"/>
      <w:suppressAutoHyphens/>
      <w:spacing w:after="0" w:line="240" w:lineRule="auto"/>
      <w:jc w:val="center"/>
    </w:pPr>
  </w:style>
  <w:style w:type="paragraph" w:customStyle="1" w:styleId="BillDots0">
    <w:name w:val="BillDots"/>
    <w:basedOn w:val="Normal"/>
    <w:autoRedefine/>
    <w:qFormat/>
    <w:rsid w:val="006E605A"/>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6E605A"/>
    <w:rPr>
      <w:color w:val="0000FF" w:themeColor="hyperlink"/>
      <w:u w:val="single"/>
    </w:rPr>
  </w:style>
  <w:style w:type="paragraph" w:customStyle="1" w:styleId="Numbers">
    <w:name w:val="Numbers"/>
    <w:basedOn w:val="BillDots0"/>
    <w:qFormat/>
    <w:rsid w:val="006E605A"/>
    <w:pPr>
      <w:tabs>
        <w:tab w:val="right" w:pos="5904"/>
      </w:tabs>
    </w:pPr>
  </w:style>
  <w:style w:type="character" w:customStyle="1" w:styleId="scclippagepath">
    <w:name w:val="sc_clip_page_path"/>
    <w:uiPriority w:val="1"/>
    <w:qFormat/>
    <w:rsid w:val="006E605A"/>
    <w:rPr>
      <w:rFonts w:ascii="Times New Roman" w:hAnsi="Times New Roman"/>
      <w:caps/>
      <w:smallCaps w:val="0"/>
      <w:sz w:val="22"/>
    </w:rPr>
  </w:style>
  <w:style w:type="paragraph" w:customStyle="1" w:styleId="scconresoattyda">
    <w:name w:val="sc_con_reso_atty_da"/>
    <w:qFormat/>
    <w:rsid w:val="006E605A"/>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6E605A"/>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6E605A"/>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6E605A"/>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6E605A"/>
    <w:pPr>
      <w:widowControl w:val="0"/>
      <w:suppressAutoHyphens/>
      <w:spacing w:after="0" w:line="240" w:lineRule="auto"/>
      <w:jc w:val="both"/>
    </w:pPr>
  </w:style>
  <w:style w:type="paragraph" w:customStyle="1" w:styleId="scjrregattydadocno">
    <w:name w:val="sc_jrreg_atty_da_docno"/>
    <w:basedOn w:val="Normal"/>
    <w:qFormat/>
    <w:rsid w:val="006E605A"/>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6E605A"/>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6E605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6E605A"/>
    <w:rPr>
      <w:rFonts w:ascii="Times New Roman" w:hAnsi="Times New Roman"/>
      <w:b/>
      <w:caps/>
      <w:smallCaps w:val="0"/>
      <w:sz w:val="24"/>
    </w:rPr>
  </w:style>
  <w:style w:type="paragraph" w:customStyle="1" w:styleId="scjrregfooter">
    <w:name w:val="sc_jrreg_footer"/>
    <w:qFormat/>
    <w:rsid w:val="006E605A"/>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6E605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6E605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6E605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6E605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6E605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6E605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6E605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6E605A"/>
    <w:pPr>
      <w:widowControl w:val="0"/>
      <w:suppressAutoHyphens/>
      <w:spacing w:after="0" w:line="360" w:lineRule="auto"/>
      <w:jc w:val="both"/>
    </w:pPr>
  </w:style>
  <w:style w:type="paragraph" w:customStyle="1" w:styleId="scresolutionbody">
    <w:name w:val="sc_resolution_body"/>
    <w:qFormat/>
    <w:rsid w:val="006E605A"/>
    <w:pPr>
      <w:widowControl w:val="0"/>
      <w:suppressAutoHyphens/>
      <w:spacing w:after="0" w:line="360" w:lineRule="auto"/>
      <w:jc w:val="both"/>
    </w:pPr>
  </w:style>
  <w:style w:type="paragraph" w:customStyle="1" w:styleId="scresolutionclippagebottom">
    <w:name w:val="sc_resolution_clip_page_bottom"/>
    <w:qFormat/>
    <w:rsid w:val="006E605A"/>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6E605A"/>
    <w:pPr>
      <w:widowControl w:val="0"/>
      <w:suppressAutoHyphens/>
      <w:spacing w:after="0" w:line="240" w:lineRule="auto"/>
      <w:jc w:val="both"/>
    </w:pPr>
  </w:style>
  <w:style w:type="paragraph" w:customStyle="1" w:styleId="scresolutionfooter">
    <w:name w:val="sc_resolution_footer"/>
    <w:link w:val="scresolutionfooterChar"/>
    <w:qFormat/>
    <w:rsid w:val="006E605A"/>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6E605A"/>
    <w:rPr>
      <w:rFonts w:eastAsia="Times New Roman" w:cs="Times New Roman"/>
      <w:szCs w:val="20"/>
    </w:rPr>
  </w:style>
  <w:style w:type="paragraph" w:customStyle="1" w:styleId="scresolutionheader">
    <w:name w:val="sc_resolution_header"/>
    <w:qFormat/>
    <w:rsid w:val="006E605A"/>
    <w:pPr>
      <w:widowControl w:val="0"/>
      <w:suppressAutoHyphens/>
      <w:spacing w:after="0" w:line="240" w:lineRule="auto"/>
      <w:jc w:val="center"/>
    </w:pPr>
    <w:rPr>
      <w:b/>
      <w:caps/>
      <w:sz w:val="30"/>
    </w:rPr>
  </w:style>
  <w:style w:type="paragraph" w:customStyle="1" w:styleId="scresolutiontitle">
    <w:name w:val="sc_resolution_title"/>
    <w:qFormat/>
    <w:rsid w:val="006E605A"/>
    <w:pPr>
      <w:widowControl w:val="0"/>
      <w:suppressAutoHyphens/>
      <w:spacing w:after="0" w:line="240" w:lineRule="auto"/>
      <w:jc w:val="both"/>
    </w:pPr>
    <w:rPr>
      <w:caps/>
    </w:rPr>
  </w:style>
  <w:style w:type="paragraph" w:customStyle="1" w:styleId="scresolutionxx">
    <w:name w:val="sc_resolution_xx"/>
    <w:qFormat/>
    <w:rsid w:val="006E605A"/>
    <w:pPr>
      <w:widowControl w:val="0"/>
      <w:suppressAutoHyphens/>
      <w:spacing w:after="0" w:line="240" w:lineRule="auto"/>
      <w:jc w:val="center"/>
    </w:pPr>
  </w:style>
  <w:style w:type="character" w:customStyle="1" w:styleId="scSECTIONS">
    <w:name w:val="sc_SECTIONS"/>
    <w:uiPriority w:val="1"/>
    <w:qFormat/>
    <w:rsid w:val="006E605A"/>
    <w:rPr>
      <w:rFonts w:ascii="Times New Roman" w:hAnsi="Times New Roman"/>
      <w:b w:val="0"/>
      <w:i w:val="0"/>
      <w:caps/>
      <w:smallCaps w:val="0"/>
      <w:color w:val="auto"/>
      <w:sz w:val="22"/>
    </w:rPr>
  </w:style>
  <w:style w:type="character" w:customStyle="1" w:styleId="scsenateclippagepath">
    <w:name w:val="sc_senate_clip_page_path"/>
    <w:uiPriority w:val="1"/>
    <w:qFormat/>
    <w:rsid w:val="006E605A"/>
    <w:rPr>
      <w:rFonts w:ascii="Times New Roman" w:hAnsi="Times New Roman"/>
      <w:caps/>
      <w:smallCaps w:val="0"/>
      <w:sz w:val="22"/>
    </w:rPr>
  </w:style>
  <w:style w:type="paragraph" w:customStyle="1" w:styleId="scsenateresolutionbody">
    <w:name w:val="sc_senate_resolution_body"/>
    <w:qFormat/>
    <w:rsid w:val="006E605A"/>
    <w:pPr>
      <w:widowControl w:val="0"/>
      <w:suppressAutoHyphens/>
      <w:spacing w:after="0" w:line="360" w:lineRule="auto"/>
      <w:jc w:val="both"/>
    </w:pPr>
  </w:style>
  <w:style w:type="paragraph" w:customStyle="1" w:styleId="scsenateresolutionclippagebottom">
    <w:name w:val="sc_senate_resolution_clip_page_bottom"/>
    <w:qFormat/>
    <w:rsid w:val="006E605A"/>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6E605A"/>
    <w:pPr>
      <w:widowControl w:val="0"/>
      <w:suppressLineNumbers/>
      <w:suppressAutoHyphens/>
    </w:pPr>
  </w:style>
  <w:style w:type="paragraph" w:customStyle="1" w:styleId="scsenateresolutionclippagerepdocumentname">
    <w:name w:val="sc_senate_resolution_clip_page_rep_document_name"/>
    <w:qFormat/>
    <w:rsid w:val="006E605A"/>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6E605A"/>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6E605A"/>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6E605A"/>
    <w:rPr>
      <w:color w:val="808080"/>
    </w:rPr>
  </w:style>
  <w:style w:type="paragraph" w:customStyle="1" w:styleId="sctablecodifiedsection">
    <w:name w:val="sc_table_codified_section"/>
    <w:qFormat/>
    <w:rsid w:val="006E605A"/>
    <w:pPr>
      <w:widowControl w:val="0"/>
      <w:suppressAutoHyphens/>
      <w:spacing w:after="0" w:line="360" w:lineRule="auto"/>
    </w:pPr>
  </w:style>
  <w:style w:type="paragraph" w:customStyle="1" w:styleId="sctableln">
    <w:name w:val="sc_table_ln"/>
    <w:qFormat/>
    <w:rsid w:val="006E605A"/>
    <w:pPr>
      <w:widowControl w:val="0"/>
      <w:suppressAutoHyphens/>
      <w:spacing w:after="0" w:line="360" w:lineRule="auto"/>
      <w:jc w:val="right"/>
    </w:pPr>
  </w:style>
  <w:style w:type="paragraph" w:customStyle="1" w:styleId="sctablenoncodifiedsection">
    <w:name w:val="sc_table_non_codified_section"/>
    <w:qFormat/>
    <w:rsid w:val="006E605A"/>
    <w:pPr>
      <w:widowControl w:val="0"/>
      <w:suppressAutoHyphens/>
      <w:spacing w:after="0" w:line="360" w:lineRule="auto"/>
    </w:pPr>
  </w:style>
  <w:style w:type="paragraph" w:customStyle="1" w:styleId="scresolutionmembers">
    <w:name w:val="sc_resolution_members"/>
    <w:qFormat/>
    <w:rsid w:val="006E605A"/>
    <w:pPr>
      <w:widowControl w:val="0"/>
      <w:suppressAutoHyphens/>
      <w:spacing w:after="0" w:line="360" w:lineRule="auto"/>
      <w:jc w:val="both"/>
    </w:pPr>
  </w:style>
  <w:style w:type="paragraph" w:customStyle="1" w:styleId="scdraftheader">
    <w:name w:val="sc_draft_header"/>
    <w:qFormat/>
    <w:rsid w:val="006E605A"/>
    <w:pPr>
      <w:widowControl w:val="0"/>
      <w:suppressAutoHyphens/>
      <w:spacing w:after="0" w:line="240" w:lineRule="auto"/>
    </w:pPr>
  </w:style>
  <w:style w:type="paragraph" w:customStyle="1" w:styleId="scemptyline">
    <w:name w:val="sc_empty_line"/>
    <w:qFormat/>
    <w:rsid w:val="006E605A"/>
    <w:pPr>
      <w:widowControl w:val="0"/>
      <w:suppressAutoHyphens/>
      <w:spacing w:after="0" w:line="360" w:lineRule="auto"/>
      <w:jc w:val="both"/>
    </w:pPr>
  </w:style>
  <w:style w:type="paragraph" w:customStyle="1" w:styleId="scemptylineheader">
    <w:name w:val="sc_emptyline_header"/>
    <w:qFormat/>
    <w:rsid w:val="006E605A"/>
    <w:pPr>
      <w:widowControl w:val="0"/>
      <w:suppressAutoHyphens/>
      <w:spacing w:after="0" w:line="240" w:lineRule="auto"/>
      <w:jc w:val="both"/>
    </w:pPr>
  </w:style>
  <w:style w:type="character" w:customStyle="1" w:styleId="scinsert">
    <w:name w:val="sc_insert"/>
    <w:uiPriority w:val="1"/>
    <w:qFormat/>
    <w:rsid w:val="006E605A"/>
    <w:rPr>
      <w:caps w:val="0"/>
      <w:smallCaps w:val="0"/>
      <w:strike w:val="0"/>
      <w:dstrike w:val="0"/>
      <w:vanish w:val="0"/>
      <w:u w:val="single"/>
      <w:vertAlign w:val="baseline"/>
    </w:rPr>
  </w:style>
  <w:style w:type="character" w:customStyle="1" w:styleId="scinsertblue">
    <w:name w:val="sc_insert_blue"/>
    <w:uiPriority w:val="1"/>
    <w:qFormat/>
    <w:rsid w:val="006E605A"/>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6E605A"/>
    <w:rPr>
      <w:caps w:val="0"/>
      <w:smallCaps w:val="0"/>
      <w:strike w:val="0"/>
      <w:dstrike w:val="0"/>
      <w:vanish w:val="0"/>
      <w:color w:val="0070C0"/>
      <w:u w:val="none"/>
      <w:vertAlign w:val="baseline"/>
    </w:rPr>
  </w:style>
  <w:style w:type="character" w:customStyle="1" w:styleId="scinsertred">
    <w:name w:val="sc_insert_red"/>
    <w:uiPriority w:val="1"/>
    <w:qFormat/>
    <w:rsid w:val="006E605A"/>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6E605A"/>
    <w:rPr>
      <w:caps w:val="0"/>
      <w:smallCaps w:val="0"/>
      <w:strike w:val="0"/>
      <w:dstrike w:val="0"/>
      <w:vanish w:val="0"/>
      <w:color w:val="FF0000"/>
      <w:u w:val="none"/>
      <w:vertAlign w:val="baseline"/>
    </w:rPr>
  </w:style>
  <w:style w:type="character" w:customStyle="1" w:styleId="scstrike">
    <w:name w:val="sc_strike"/>
    <w:uiPriority w:val="1"/>
    <w:qFormat/>
    <w:rsid w:val="006E605A"/>
    <w:rPr>
      <w:strike/>
      <w:dstrike w:val="0"/>
    </w:rPr>
  </w:style>
  <w:style w:type="character" w:customStyle="1" w:styleId="scstrikeblue">
    <w:name w:val="sc_strike_blue"/>
    <w:uiPriority w:val="1"/>
    <w:qFormat/>
    <w:rsid w:val="006E605A"/>
    <w:rPr>
      <w:strike/>
      <w:dstrike w:val="0"/>
      <w:color w:val="0070C0"/>
    </w:rPr>
  </w:style>
  <w:style w:type="character" w:customStyle="1" w:styleId="scstrikered">
    <w:name w:val="sc_strike_red"/>
    <w:uiPriority w:val="1"/>
    <w:qFormat/>
    <w:rsid w:val="006E605A"/>
    <w:rPr>
      <w:strike/>
      <w:dstrike w:val="0"/>
      <w:color w:val="FF0000"/>
    </w:rPr>
  </w:style>
  <w:style w:type="character" w:customStyle="1" w:styleId="scstrikebluenoncodified">
    <w:name w:val="sc_strike_blue_non_codified"/>
    <w:uiPriority w:val="1"/>
    <w:qFormat/>
    <w:rsid w:val="006E605A"/>
    <w:rPr>
      <w:strike/>
      <w:dstrike w:val="0"/>
      <w:color w:val="0070C0"/>
      <w:lang w:val="en-US"/>
    </w:rPr>
  </w:style>
  <w:style w:type="character" w:customStyle="1" w:styleId="scstrikerednoncodified">
    <w:name w:val="sc_strike_red_non_codified"/>
    <w:uiPriority w:val="1"/>
    <w:qFormat/>
    <w:rsid w:val="006E605A"/>
    <w:rPr>
      <w:strike/>
      <w:dstrike w:val="0"/>
      <w:color w:val="FF0000"/>
    </w:rPr>
  </w:style>
  <w:style w:type="paragraph" w:customStyle="1" w:styleId="scnowthereforebold">
    <w:name w:val="sc_now_therefore_bold"/>
    <w:uiPriority w:val="1"/>
    <w:qFormat/>
    <w:rsid w:val="006E605A"/>
    <w:pPr>
      <w:widowControl w:val="0"/>
      <w:suppressAutoHyphens/>
      <w:spacing w:after="0" w:line="480" w:lineRule="auto"/>
    </w:pPr>
    <w:rPr>
      <w:rFonts w:eastAsia="Calibri" w:cs="Times New Roman"/>
    </w:rPr>
  </w:style>
  <w:style w:type="paragraph" w:customStyle="1" w:styleId="scbillsiglines">
    <w:name w:val="sc_bill_sig_lines"/>
    <w:qFormat/>
    <w:rsid w:val="006E605A"/>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6E605A"/>
  </w:style>
  <w:style w:type="paragraph" w:customStyle="1" w:styleId="scbillendxx">
    <w:name w:val="sc_bill_end_xx"/>
    <w:qFormat/>
    <w:rsid w:val="006E605A"/>
    <w:pPr>
      <w:widowControl w:val="0"/>
      <w:suppressAutoHyphens/>
      <w:spacing w:after="0" w:line="240" w:lineRule="auto"/>
      <w:jc w:val="center"/>
    </w:pPr>
  </w:style>
  <w:style w:type="character" w:customStyle="1" w:styleId="scbillheader1">
    <w:name w:val="sc_bill_header1"/>
    <w:uiPriority w:val="1"/>
    <w:qFormat/>
    <w:rsid w:val="006E605A"/>
  </w:style>
  <w:style w:type="character" w:customStyle="1" w:styleId="scresolutionbody1">
    <w:name w:val="sc_resolution_body1"/>
    <w:uiPriority w:val="1"/>
    <w:qFormat/>
    <w:rsid w:val="006E605A"/>
  </w:style>
  <w:style w:type="character" w:styleId="Strong">
    <w:name w:val="Strong"/>
    <w:basedOn w:val="DefaultParagraphFont"/>
    <w:uiPriority w:val="22"/>
    <w:qFormat/>
    <w:rsid w:val="006E605A"/>
    <w:rPr>
      <w:b/>
      <w:bCs/>
    </w:rPr>
  </w:style>
  <w:style w:type="character" w:customStyle="1" w:styleId="scamendhouse">
    <w:name w:val="sc_amend_house"/>
    <w:uiPriority w:val="1"/>
    <w:qFormat/>
    <w:rsid w:val="006E605A"/>
    <w:rPr>
      <w:bdr w:val="none" w:sz="0" w:space="0" w:color="auto"/>
      <w:shd w:val="clear" w:color="auto" w:fill="FDE9D9" w:themeFill="accent6" w:themeFillTint="33"/>
    </w:rPr>
  </w:style>
  <w:style w:type="character" w:customStyle="1" w:styleId="scamendsenate">
    <w:name w:val="sc_amend_senate"/>
    <w:uiPriority w:val="1"/>
    <w:qFormat/>
    <w:rsid w:val="006E605A"/>
    <w:rPr>
      <w:bdr w:val="none" w:sz="0" w:space="0" w:color="auto"/>
      <w:shd w:val="clear" w:color="auto" w:fill="E5DFEC" w:themeFill="accent4" w:themeFillTint="33"/>
    </w:rPr>
  </w:style>
  <w:style w:type="paragraph" w:styleId="Revision">
    <w:name w:val="Revision"/>
    <w:hidden/>
    <w:uiPriority w:val="99"/>
    <w:semiHidden/>
    <w:rsid w:val="006E605A"/>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6E605A"/>
    <w:pPr>
      <w:spacing w:after="0" w:line="240" w:lineRule="auto"/>
    </w:pPr>
    <w:rPr>
      <w:i/>
    </w:rPr>
  </w:style>
  <w:style w:type="paragraph" w:customStyle="1" w:styleId="sccoversheetsenate">
    <w:name w:val="sc_coversheet_senate"/>
    <w:qFormat/>
    <w:rsid w:val="006E605A"/>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50&amp;session=126&amp;summary=B" TargetMode="External" Id="R56e884a1a23c40d3" /><Relationship Type="http://schemas.openxmlformats.org/officeDocument/2006/relationships/hyperlink" Target="https://www.scstatehouse.gov/sess126_2025-2026/prever/5750_20260811.docx" TargetMode="External" Id="R734a29d10d00434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4504F"/>
    <w:rsid w:val="00156CB6"/>
    <w:rsid w:val="00174066"/>
    <w:rsid w:val="00212BEF"/>
    <w:rsid w:val="002A3D45"/>
    <w:rsid w:val="00362988"/>
    <w:rsid w:val="00460640"/>
    <w:rsid w:val="004D1BF3"/>
    <w:rsid w:val="00573513"/>
    <w:rsid w:val="005F4AD1"/>
    <w:rsid w:val="00650D2B"/>
    <w:rsid w:val="00656401"/>
    <w:rsid w:val="006E131E"/>
    <w:rsid w:val="0072205F"/>
    <w:rsid w:val="00804B1A"/>
    <w:rsid w:val="008228BC"/>
    <w:rsid w:val="0093735A"/>
    <w:rsid w:val="00A22407"/>
    <w:rsid w:val="00AA1E9B"/>
    <w:rsid w:val="00AA6F82"/>
    <w:rsid w:val="00BE097C"/>
    <w:rsid w:val="00DC6648"/>
    <w:rsid w:val="00DD4960"/>
    <w:rsid w:val="00E216F6"/>
    <w:rsid w:val="00EA266C"/>
    <w:rsid w:val="00EB0F12"/>
    <w:rsid w:val="00EB6DDA"/>
    <w:rsid w:val="00EE2B2C"/>
    <w:rsid w:val="00EF3015"/>
    <w:rsid w:val="00F87613"/>
    <w:rsid w:val="00FD0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3.xml><?xml version="1.0" encoding="utf-8"?>
<lwb360Metadata xmlns="http://schemas.openxmlformats.org/package/2006/metadata/lwb360-metadata">
  <CHAMBER_DISPLAY>House of Representatives</CHAMBER_DISPLAY>
  <DOCUMENT_TYPE>Bill</DOCUMENT_TYPE>
  <FILENAME>&lt;&lt;filename&gt;&gt;</FILENAME>
  <ID>88778c9c-3015-49bc-8271-a0175f317a69</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f92dfd28-6326-4d3c-88ef-5f565a1df6f5</T_BILL_REQUEST_REQUEST>
  <T_BILL_R_ORIGINALDRAFT>5a27b9b0-b5b3-4619-ba54-b048277ae16a</T_BILL_R_ORIGINALDRAFT>
  <T_BILL_SPONSOR_SPONSOR>0cb085e6-c308-43a1-b1c6-e8b53a92e20f</T_BILL_SPONSOR_SPONSOR>
  <T_BILL_T_BILLNAME>[5750]</T_BILL_T_BILLNAME>
  <T_BILL_T_BILLNUMBER>5750</T_BILL_T_BILLNUMBER>
  <T_BILL_T_BILLTITLE>TO CONGRATULATE SAINT PAUL UNITED METHODIST CHURCH ON THE OCCASION OF ITS ONE HUNDRED FIFTIETH ANNIVERSARY FOR A CENTURY AND A HALF OF SERVICE TO GOD AND THE COMMUNITY.</T_BILL_T_BILLTITLE>
  <T_BILL_T_CHAMBER>house</T_BILL_T_CHAMBER>
  <T_BILL_T_FILENAME> </T_BILL_T_FILENAME>
  <T_BILL_T_LEGTYPE>resolution</T_BILL_T_LEGTYPE>
  <T_BILL_T_RATNUMBERSTRING>HNone</T_BILL_T_RATNUMBERSTRING>
  <T_BILL_T_SUBJECT>Saint Paul United Methodist Church in Kingstree 150 anniversary</T_BILL_T_SUBJECT>
  <T_BILL_UR_DRAFTER>samanthaallen@scstatehouse.gov</T_BILL_UR_DRAFTER>
  <T_BILL_UR_DRAFTINGASSISTANT>julienewboult@scstatehouse.gov</T_BILL_UR_DRAFTINGASSISTANT>
  <T_BILL_UR_RESOLUTIONWRITER>janetholland@scstatehouse.gov</T_BILL_UR_RESOLUTIONWRITER>
</lwb360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8333F38B-8E38-4BF4-97D2-19F54C8A6C3B}">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3473</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2026-08-10T16:18:00Z</cp:lastPrinted>
  <dcterms:created xsi:type="dcterms:W3CDTF">2026-08-10T17:06:00Z</dcterms:created>
  <dcterms:modified xsi:type="dcterms:W3CDTF">2026-08-10T17:06:00Z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