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5757</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LC-0552VR-EB26.docx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Walnut Grove Baptist Church Bicentennial</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195bbca98d86438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a778bb7521a04b86">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3876A07">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A45D33">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EF7A65" w14:paraId="48DB32D0" w14:textId="11F7B7C3">
          <w:pPr>
            <w:pStyle w:val="scresolutiontitle"/>
          </w:pPr>
          <w:r w:rsidRPr="00EF7A65">
            <w:t>TO Celebrate the historic two hundredth anniversary of Walnut Grove Baptist Church, and to commend the church for two centuries of service to the</w:t>
          </w:r>
          <w:r w:rsidR="00FA0BD8">
            <w:t xml:space="preserve"> Greenwood County</w:t>
          </w:r>
          <w:r w:rsidRPr="00EF7A65">
            <w:t xml:space="preserve"> community and the State</w:t>
          </w:r>
          <w:r w:rsidR="00FA0BD8">
            <w:t xml:space="preserve"> of South Carolina</w:t>
          </w:r>
          <w:r w:rsidRPr="00EF7A65">
            <w:t>.</w:t>
          </w:r>
        </w:p>
      </w:sdtContent>
    </w:sdt>
    <w:p w:rsidR="0010776B" w:rsidP="00091FD9" w:rsidRDefault="0010776B" w14:paraId="48DB32D1" w14:textId="56627158">
      <w:pPr>
        <w:pStyle w:val="scresolutiontitle"/>
      </w:pPr>
    </w:p>
    <w:p w:rsidR="008C3A19" w:rsidP="00084D53" w:rsidRDefault="008C3A19" w14:paraId="5C7CA9E3" w14:textId="62137D4A">
      <w:pPr>
        <w:pStyle w:val="scresolutionwhereas"/>
      </w:pPr>
      <w:bookmarkStart w:name="wa_ca36bb435" w:id="1"/>
      <w:r w:rsidRPr="00084D53">
        <w:t>W</w:t>
      </w:r>
      <w:bookmarkEnd w:id="1"/>
      <w:r w:rsidRPr="00084D53">
        <w:t>hereas,</w:t>
      </w:r>
      <w:r w:rsidR="001347EE">
        <w:t xml:space="preserve"> </w:t>
      </w:r>
      <w:r w:rsidR="009E5248">
        <w:t xml:space="preserve">the </w:t>
      </w:r>
      <w:r w:rsidR="0028143C">
        <w:t>South Carolina House of Representative</w:t>
      </w:r>
      <w:r w:rsidR="00046051">
        <w:t>s</w:t>
      </w:r>
      <w:r w:rsidR="0028143C">
        <w:t xml:space="preserve"> is </w:t>
      </w:r>
      <w:r w:rsidR="009E5248">
        <w:t>pleased to learn that Walnut Grove Baptist Church, of Greenwood County, will celebrate its bicentennial anniversary on September 27, 2026</w:t>
      </w:r>
      <w:r w:rsidRPr="00084D53">
        <w:t>; and</w:t>
      </w:r>
    </w:p>
    <w:p w:rsidR="008C3A19" w:rsidP="00AF1A81" w:rsidRDefault="008C3A19" w14:paraId="69ECC539" w14:textId="77777777">
      <w:pPr>
        <w:pStyle w:val="scemptyline"/>
      </w:pPr>
    </w:p>
    <w:p w:rsidR="00046051" w:rsidP="00084D53" w:rsidRDefault="00F935A0" w14:paraId="0430D5FD" w14:textId="639680D5">
      <w:pPr>
        <w:pStyle w:val="scresolutionwhereas"/>
      </w:pPr>
      <w:bookmarkStart w:name="wa_167710fc1" w:id="2"/>
      <w:r>
        <w:t>W</w:t>
      </w:r>
      <w:bookmarkEnd w:id="2"/>
      <w:r>
        <w:t>hereas,</w:t>
      </w:r>
      <w:r w:rsidR="001347EE">
        <w:t xml:space="preserve"> </w:t>
      </w:r>
      <w:r w:rsidR="003D78D3">
        <w:t>the</w:t>
      </w:r>
      <w:r w:rsidR="00866801">
        <w:t xml:space="preserve"> church was constituted on June 2</w:t>
      </w:r>
      <w:r w:rsidR="00816F5B">
        <w:t>6</w:t>
      </w:r>
      <w:r w:rsidR="00866801">
        <w:t>, 1826, in what was then the Abbeville District, under the ministry of the Reverend Arthur Williams, Chesley Davis, and the Reverend Moses Holland. The eighteen original charter members were drawn from the</w:t>
      </w:r>
      <w:r w:rsidR="00914832">
        <w:t xml:space="preserve"> first</w:t>
      </w:r>
      <w:r w:rsidR="00866801">
        <w:t xml:space="preserve"> pioneer families</w:t>
      </w:r>
      <w:r w:rsidR="00914832">
        <w:t xml:space="preserve">, </w:t>
      </w:r>
      <w:r w:rsidR="003D78D3">
        <w:t xml:space="preserve">whose </w:t>
      </w:r>
      <w:r w:rsidRPr="00866801" w:rsidR="00866801">
        <w:t xml:space="preserve">names </w:t>
      </w:r>
      <w:r w:rsidR="003D78D3">
        <w:t xml:space="preserve">are </w:t>
      </w:r>
      <w:r w:rsidRPr="00866801" w:rsidR="00866801">
        <w:t>still written across the land and the churchyard today</w:t>
      </w:r>
      <w:r w:rsidR="00046051">
        <w:t>. T</w:t>
      </w:r>
      <w:r w:rsidRPr="00910B68" w:rsidR="00910B68">
        <w:t>hrough two centuries of war, hardship, and change, the congregation has never ceased to gather</w:t>
      </w:r>
      <w:r w:rsidR="00914832">
        <w:t xml:space="preserve">; and </w:t>
      </w:r>
    </w:p>
    <w:p w:rsidR="00046051" w:rsidP="00084D53" w:rsidRDefault="00046051" w14:paraId="62C4D8DD" w14:textId="77777777">
      <w:pPr>
        <w:pStyle w:val="scresolutionwhereas"/>
      </w:pPr>
    </w:p>
    <w:p w:rsidR="008A7625" w:rsidP="00084D53" w:rsidRDefault="00046051" w14:paraId="4666F527" w14:textId="0763B818">
      <w:pPr>
        <w:pStyle w:val="scresolutionwhereas"/>
      </w:pPr>
      <w:bookmarkStart w:name="wa_10af39d49" w:id="3"/>
      <w:r>
        <w:t>W</w:t>
      </w:r>
      <w:bookmarkEnd w:id="3"/>
      <w:r>
        <w:t xml:space="preserve">hereas, </w:t>
      </w:r>
      <w:r w:rsidR="00914832">
        <w:t>the congregation first met in a simple brush arbor along Mulberry Creek</w:t>
      </w:r>
      <w:r w:rsidR="001E181E">
        <w:t>, with t</w:t>
      </w:r>
      <w:r w:rsidR="00914832">
        <w:t xml:space="preserve">he </w:t>
      </w:r>
      <w:r w:rsidR="003809D6">
        <w:t xml:space="preserve">current </w:t>
      </w:r>
      <w:r w:rsidRPr="00910B68" w:rsidR="00910B68">
        <w:t>sanctuary</w:t>
      </w:r>
      <w:r w:rsidR="001E181E">
        <w:t xml:space="preserve"> being built</w:t>
      </w:r>
      <w:r w:rsidRPr="00910B68" w:rsidR="00910B68">
        <w:t xml:space="preserve"> in the 1950s</w:t>
      </w:r>
      <w:r w:rsidR="00910B68">
        <w:t xml:space="preserve"> </w:t>
      </w:r>
      <w:r w:rsidR="00914832">
        <w:t>on Morgan Road</w:t>
      </w:r>
      <w:r w:rsidR="001E181E">
        <w:t>. T</w:t>
      </w:r>
      <w:r w:rsidR="00914832">
        <w:t>oday</w:t>
      </w:r>
      <w:r w:rsidR="0097446B">
        <w:t>,</w:t>
      </w:r>
      <w:r w:rsidR="00914832">
        <w:t xml:space="preserve"> Walnut Grove continues</w:t>
      </w:r>
      <w:r w:rsidRPr="00910B68" w:rsidR="00910B68">
        <w:t xml:space="preserve"> the old and reverent forms of worship, singing </w:t>
      </w:r>
      <w:r w:rsidR="003809D6">
        <w:t xml:space="preserve">from </w:t>
      </w:r>
      <w:r w:rsidRPr="00910B68" w:rsidR="00910B68">
        <w:t>traditional hymnals that carried the faith of its forebears</w:t>
      </w:r>
      <w:r w:rsidR="008A7625">
        <w:t>; and</w:t>
      </w:r>
    </w:p>
    <w:p w:rsidR="008A7625" w:rsidP="007720AC" w:rsidRDefault="008A7625" w14:paraId="251CC829" w14:textId="0705D188">
      <w:pPr>
        <w:pStyle w:val="scemptyline"/>
      </w:pPr>
    </w:p>
    <w:p w:rsidR="008A7625" w:rsidP="00843D27" w:rsidRDefault="008A7625" w14:paraId="44F28955" w14:textId="1A48BB02">
      <w:pPr>
        <w:pStyle w:val="scresolutionwhereas"/>
      </w:pPr>
      <w:bookmarkStart w:name="wa_a7a638c3d" w:id="4"/>
      <w:r>
        <w:t>W</w:t>
      </w:r>
      <w:bookmarkEnd w:id="4"/>
      <w:r>
        <w:t>hereas,</w:t>
      </w:r>
      <w:r w:rsidR="001347EE">
        <w:t xml:space="preserve"> </w:t>
      </w:r>
      <w:r w:rsidR="009E5248">
        <w:t xml:space="preserve">for two hundred years, Walnut Grove Baptist Church has </w:t>
      </w:r>
      <w:r w:rsidR="00FB0465">
        <w:t>remained a faithful and active fellowship</w:t>
      </w:r>
      <w:r w:rsidR="003D78D3">
        <w:t>, standing as a house of worship and a pillar of the Greenwood community</w:t>
      </w:r>
      <w:r w:rsidR="00FB0465">
        <w:t>. They are devoted to preaching the Word of God</w:t>
      </w:r>
      <w:r w:rsidR="0028143C">
        <w:t xml:space="preserve"> and serving the community</w:t>
      </w:r>
      <w:r w:rsidR="00FB0465">
        <w:t xml:space="preserve">. As the church enters its third century, they </w:t>
      </w:r>
      <w:r w:rsidR="00C66A5C">
        <w:t xml:space="preserve">are </w:t>
      </w:r>
      <w:r w:rsidR="00FB0465">
        <w:t>look</w:t>
      </w:r>
      <w:r w:rsidR="00C66A5C">
        <w:t>ing</w:t>
      </w:r>
      <w:r w:rsidR="00FB0465">
        <w:t xml:space="preserve"> forward with the same conviction that gathered its first members: to carry the Gospel of Faith, Hope, and Love into the twenty-first century and beyond. </w:t>
      </w:r>
      <w:r>
        <w:t xml:space="preserve">Now, </w:t>
      </w:r>
      <w:r w:rsidR="001347EE">
        <w:t>t</w:t>
      </w:r>
      <w:r>
        <w:t>herefore,</w:t>
      </w:r>
    </w:p>
    <w:p w:rsidR="003D78D3" w:rsidP="00843D27" w:rsidRDefault="003D78D3" w14:paraId="037F4E13" w14:textId="77777777">
      <w:pPr>
        <w:pStyle w:val="scresolutionwhereas"/>
      </w:pPr>
    </w:p>
    <w:p w:rsidRPr="00040E43" w:rsidR="00B9052D" w:rsidP="00FA0B1D" w:rsidRDefault="00B9052D" w14:paraId="48DB32E4" w14:textId="06983D5D">
      <w:pPr>
        <w:pStyle w:val="scresolutionbody"/>
      </w:pPr>
      <w:bookmarkStart w:name="up_87fffad2a"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45D33">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B537C97">
      <w:pPr>
        <w:pStyle w:val="scresolutionmembers"/>
      </w:pPr>
      <w:bookmarkStart w:name="up_a71008de5"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A45D33">
            <w:rPr>
              <w:rStyle w:val="scresolutionbody1"/>
            </w:rPr>
            <w:t>House of Representatives</w:t>
          </w:r>
        </w:sdtContent>
      </w:sdt>
      <w:r w:rsidRPr="00040E43">
        <w:t xml:space="preserve">, by this resolution, </w:t>
      </w:r>
      <w:r w:rsidR="00EF7A65">
        <w:t>celebrate the historic two hundredth anniversary of Walnut Grove Baptist Church, and commend the church for two centuries of service to the</w:t>
      </w:r>
      <w:r w:rsidR="00FA0BD8">
        <w:t xml:space="preserve"> Greenwood County </w:t>
      </w:r>
      <w:r w:rsidR="00EF7A65">
        <w:t>community and the State</w:t>
      </w:r>
      <w:r w:rsidR="00FA0BD8">
        <w:t xml:space="preserve"> of South Carolina</w:t>
      </w:r>
      <w:r w:rsidR="00EF7A65">
        <w:t xml:space="preserve">. </w:t>
      </w:r>
    </w:p>
    <w:p w:rsidRPr="00040E43" w:rsidR="00007116" w:rsidP="00B703CB" w:rsidRDefault="00007116" w14:paraId="48DB32E7" w14:textId="77777777">
      <w:pPr>
        <w:pStyle w:val="scresolutionbody"/>
      </w:pPr>
    </w:p>
    <w:p w:rsidRPr="00040E43" w:rsidR="00B9052D" w:rsidP="00B703CB" w:rsidRDefault="00007116" w14:paraId="48DB32E8" w14:textId="2A927F54">
      <w:pPr>
        <w:pStyle w:val="scresolutionbody"/>
      </w:pPr>
      <w:bookmarkStart w:name="up_2587b2f57" w:id="7"/>
      <w:r w:rsidRPr="00040E43">
        <w:t>B</w:t>
      </w:r>
      <w:bookmarkEnd w:id="7"/>
      <w:r w:rsidRPr="00040E43">
        <w:t>e it further resolved that a copy of this resolution be presented to</w:t>
      </w:r>
      <w:r w:rsidRPr="00040E43" w:rsidR="00B9105E">
        <w:t xml:space="preserve"> </w:t>
      </w:r>
      <w:r w:rsidR="009E5248">
        <w:t xml:space="preserve">Walnut Grove Baptist Church. </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06074A">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75AB8" w14:textId="77777777" w:rsidR="006140C0" w:rsidRDefault="006140C0" w:rsidP="009F0C77">
      <w:r>
        <w:separator/>
      </w:r>
    </w:p>
  </w:endnote>
  <w:endnote w:type="continuationSeparator" w:id="0">
    <w:p w14:paraId="26466DA0" w14:textId="77777777" w:rsidR="006140C0" w:rsidRDefault="006140C0" w:rsidP="009F0C77">
      <w:r>
        <w:continuationSeparator/>
      </w:r>
    </w:p>
  </w:endnote>
  <w:endnote w:type="continuationNotice" w:id="1">
    <w:p w14:paraId="4D8C52B2" w14:textId="77777777" w:rsidR="006140C0" w:rsidRDefault="00614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482A57F2" w:rsidR="007003E1" w:rsidRDefault="006140C0"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45D33">
              <w:rPr>
                <w:noProof/>
              </w:rPr>
              <w:t>LC-0552VR-EB26.docx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527B" w14:textId="77777777" w:rsidR="006140C0" w:rsidRDefault="006140C0" w:rsidP="009F0C77">
      <w:r>
        <w:separator/>
      </w:r>
    </w:p>
  </w:footnote>
  <w:footnote w:type="continuationSeparator" w:id="0">
    <w:p w14:paraId="16EDC33C" w14:textId="77777777" w:rsidR="006140C0" w:rsidRDefault="006140C0" w:rsidP="009F0C77">
      <w:r>
        <w:continuationSeparator/>
      </w:r>
    </w:p>
  </w:footnote>
  <w:footnote w:type="continuationNotice" w:id="1">
    <w:p w14:paraId="34C08A9D" w14:textId="77777777" w:rsidR="006140C0" w:rsidRDefault="006140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46051"/>
    <w:rsid w:val="0005684D"/>
    <w:rsid w:val="0006074A"/>
    <w:rsid w:val="0008202C"/>
    <w:rsid w:val="000843D7"/>
    <w:rsid w:val="00084D53"/>
    <w:rsid w:val="00091FD9"/>
    <w:rsid w:val="0009711F"/>
    <w:rsid w:val="00097234"/>
    <w:rsid w:val="00097C23"/>
    <w:rsid w:val="000B5A20"/>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527D"/>
    <w:rsid w:val="00146ED3"/>
    <w:rsid w:val="00151044"/>
    <w:rsid w:val="00187057"/>
    <w:rsid w:val="001A022F"/>
    <w:rsid w:val="001A2C0B"/>
    <w:rsid w:val="001A72A6"/>
    <w:rsid w:val="001B0F9E"/>
    <w:rsid w:val="001C4F58"/>
    <w:rsid w:val="001D08F2"/>
    <w:rsid w:val="001D2A16"/>
    <w:rsid w:val="001D3A58"/>
    <w:rsid w:val="001D525B"/>
    <w:rsid w:val="001D68D8"/>
    <w:rsid w:val="001D7F4F"/>
    <w:rsid w:val="001E181E"/>
    <w:rsid w:val="001F75F9"/>
    <w:rsid w:val="002017E6"/>
    <w:rsid w:val="00205238"/>
    <w:rsid w:val="00211B4F"/>
    <w:rsid w:val="00216A5D"/>
    <w:rsid w:val="00231E2C"/>
    <w:rsid w:val="002321B6"/>
    <w:rsid w:val="00232912"/>
    <w:rsid w:val="0025001F"/>
    <w:rsid w:val="00250967"/>
    <w:rsid w:val="00250AE1"/>
    <w:rsid w:val="002543C8"/>
    <w:rsid w:val="0025541D"/>
    <w:rsid w:val="002574EF"/>
    <w:rsid w:val="002635C9"/>
    <w:rsid w:val="0028143C"/>
    <w:rsid w:val="00284AAE"/>
    <w:rsid w:val="002A29E9"/>
    <w:rsid w:val="002B451A"/>
    <w:rsid w:val="002C51C5"/>
    <w:rsid w:val="002D55D2"/>
    <w:rsid w:val="002E4FC2"/>
    <w:rsid w:val="002E5912"/>
    <w:rsid w:val="002F4473"/>
    <w:rsid w:val="00301B21"/>
    <w:rsid w:val="00325348"/>
    <w:rsid w:val="00325EBB"/>
    <w:rsid w:val="0032732C"/>
    <w:rsid w:val="003321E4"/>
    <w:rsid w:val="00336AD0"/>
    <w:rsid w:val="00345DDC"/>
    <w:rsid w:val="00351E21"/>
    <w:rsid w:val="0036008C"/>
    <w:rsid w:val="0037079A"/>
    <w:rsid w:val="003809D6"/>
    <w:rsid w:val="00385E1F"/>
    <w:rsid w:val="003A4798"/>
    <w:rsid w:val="003A4F41"/>
    <w:rsid w:val="003B36BC"/>
    <w:rsid w:val="003C4DAB"/>
    <w:rsid w:val="003D01E8"/>
    <w:rsid w:val="003D0BC2"/>
    <w:rsid w:val="003D500C"/>
    <w:rsid w:val="003D78D3"/>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A41EB"/>
    <w:rsid w:val="004B7339"/>
    <w:rsid w:val="004E6710"/>
    <w:rsid w:val="004E7D54"/>
    <w:rsid w:val="00511974"/>
    <w:rsid w:val="005136E6"/>
    <w:rsid w:val="0052116B"/>
    <w:rsid w:val="005273C6"/>
    <w:rsid w:val="005275A2"/>
    <w:rsid w:val="00530A69"/>
    <w:rsid w:val="00543DF3"/>
    <w:rsid w:val="00544C6E"/>
    <w:rsid w:val="00545593"/>
    <w:rsid w:val="00545C09"/>
    <w:rsid w:val="00551C74"/>
    <w:rsid w:val="00556EBF"/>
    <w:rsid w:val="0055760A"/>
    <w:rsid w:val="005579BF"/>
    <w:rsid w:val="0057560B"/>
    <w:rsid w:val="00577C6C"/>
    <w:rsid w:val="005834ED"/>
    <w:rsid w:val="005A62FE"/>
    <w:rsid w:val="005C2FE2"/>
    <w:rsid w:val="005C521C"/>
    <w:rsid w:val="005D2D93"/>
    <w:rsid w:val="005E2BC9"/>
    <w:rsid w:val="005F74FF"/>
    <w:rsid w:val="00605102"/>
    <w:rsid w:val="006053F5"/>
    <w:rsid w:val="00611909"/>
    <w:rsid w:val="006140C0"/>
    <w:rsid w:val="006215AA"/>
    <w:rsid w:val="00627DCA"/>
    <w:rsid w:val="00666E48"/>
    <w:rsid w:val="00670F2F"/>
    <w:rsid w:val="006913C9"/>
    <w:rsid w:val="0069470D"/>
    <w:rsid w:val="006B1590"/>
    <w:rsid w:val="006D4E53"/>
    <w:rsid w:val="006D58AA"/>
    <w:rsid w:val="006E4451"/>
    <w:rsid w:val="006E655C"/>
    <w:rsid w:val="006E69E6"/>
    <w:rsid w:val="007003E1"/>
    <w:rsid w:val="00700B75"/>
    <w:rsid w:val="007070AD"/>
    <w:rsid w:val="00732DB0"/>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C0EE1"/>
    <w:rsid w:val="007C69B6"/>
    <w:rsid w:val="007C72ED"/>
    <w:rsid w:val="007D70E3"/>
    <w:rsid w:val="007E01B6"/>
    <w:rsid w:val="007E1A44"/>
    <w:rsid w:val="007F3C86"/>
    <w:rsid w:val="007F6D64"/>
    <w:rsid w:val="0080592A"/>
    <w:rsid w:val="00810471"/>
    <w:rsid w:val="00816F5B"/>
    <w:rsid w:val="008362E8"/>
    <w:rsid w:val="008410D3"/>
    <w:rsid w:val="00843D27"/>
    <w:rsid w:val="00846FE5"/>
    <w:rsid w:val="0085786E"/>
    <w:rsid w:val="00866801"/>
    <w:rsid w:val="00870570"/>
    <w:rsid w:val="008905D2"/>
    <w:rsid w:val="008A1768"/>
    <w:rsid w:val="008A489F"/>
    <w:rsid w:val="008A7625"/>
    <w:rsid w:val="008B092C"/>
    <w:rsid w:val="008B4AC4"/>
    <w:rsid w:val="008C3A19"/>
    <w:rsid w:val="008D05D1"/>
    <w:rsid w:val="008E1DCA"/>
    <w:rsid w:val="008F0F33"/>
    <w:rsid w:val="008F4429"/>
    <w:rsid w:val="009059FF"/>
    <w:rsid w:val="00910B68"/>
    <w:rsid w:val="00914832"/>
    <w:rsid w:val="0092634F"/>
    <w:rsid w:val="009270BA"/>
    <w:rsid w:val="0094021A"/>
    <w:rsid w:val="00940835"/>
    <w:rsid w:val="00953783"/>
    <w:rsid w:val="0095454A"/>
    <w:rsid w:val="0096528D"/>
    <w:rsid w:val="00965B3F"/>
    <w:rsid w:val="0097446B"/>
    <w:rsid w:val="009B44AF"/>
    <w:rsid w:val="009B526D"/>
    <w:rsid w:val="009C6A0B"/>
    <w:rsid w:val="009C7F19"/>
    <w:rsid w:val="009E2BE4"/>
    <w:rsid w:val="009E5248"/>
    <w:rsid w:val="009F0C77"/>
    <w:rsid w:val="009F4DD1"/>
    <w:rsid w:val="009F7B81"/>
    <w:rsid w:val="00A02543"/>
    <w:rsid w:val="00A41684"/>
    <w:rsid w:val="00A45D33"/>
    <w:rsid w:val="00A61839"/>
    <w:rsid w:val="00A64E80"/>
    <w:rsid w:val="00A66C6B"/>
    <w:rsid w:val="00A7261B"/>
    <w:rsid w:val="00A72BCD"/>
    <w:rsid w:val="00A74015"/>
    <w:rsid w:val="00A741D9"/>
    <w:rsid w:val="00A833AB"/>
    <w:rsid w:val="00A95560"/>
    <w:rsid w:val="00A9741D"/>
    <w:rsid w:val="00AA1587"/>
    <w:rsid w:val="00AB1254"/>
    <w:rsid w:val="00AB2CC0"/>
    <w:rsid w:val="00AC34A2"/>
    <w:rsid w:val="00AC5A1C"/>
    <w:rsid w:val="00AC74F4"/>
    <w:rsid w:val="00AD1C9A"/>
    <w:rsid w:val="00AD4B17"/>
    <w:rsid w:val="00AD6A6A"/>
    <w:rsid w:val="00AE0AEE"/>
    <w:rsid w:val="00AE1AD3"/>
    <w:rsid w:val="00AF0102"/>
    <w:rsid w:val="00AF1A81"/>
    <w:rsid w:val="00AF69EE"/>
    <w:rsid w:val="00AF7117"/>
    <w:rsid w:val="00B00C4F"/>
    <w:rsid w:val="00B128F5"/>
    <w:rsid w:val="00B31DA6"/>
    <w:rsid w:val="00B3602C"/>
    <w:rsid w:val="00B412D4"/>
    <w:rsid w:val="00B519D6"/>
    <w:rsid w:val="00B61A38"/>
    <w:rsid w:val="00B6480F"/>
    <w:rsid w:val="00B64FFF"/>
    <w:rsid w:val="00B703CB"/>
    <w:rsid w:val="00B7267F"/>
    <w:rsid w:val="00B743B6"/>
    <w:rsid w:val="00B879A5"/>
    <w:rsid w:val="00B9052D"/>
    <w:rsid w:val="00B9105E"/>
    <w:rsid w:val="00B916D0"/>
    <w:rsid w:val="00BC1E62"/>
    <w:rsid w:val="00BC695A"/>
    <w:rsid w:val="00BD086A"/>
    <w:rsid w:val="00BD4498"/>
    <w:rsid w:val="00BE3C22"/>
    <w:rsid w:val="00BE46CD"/>
    <w:rsid w:val="00C0196C"/>
    <w:rsid w:val="00C02C1B"/>
    <w:rsid w:val="00C0345E"/>
    <w:rsid w:val="00C21775"/>
    <w:rsid w:val="00C21ABE"/>
    <w:rsid w:val="00C31C95"/>
    <w:rsid w:val="00C3483A"/>
    <w:rsid w:val="00C41EB9"/>
    <w:rsid w:val="00C433D3"/>
    <w:rsid w:val="00C62619"/>
    <w:rsid w:val="00C664FC"/>
    <w:rsid w:val="00C66A5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3A67"/>
    <w:rsid w:val="00D8028D"/>
    <w:rsid w:val="00D970A9"/>
    <w:rsid w:val="00DB1F5E"/>
    <w:rsid w:val="00DC47B1"/>
    <w:rsid w:val="00DE0081"/>
    <w:rsid w:val="00DE0F87"/>
    <w:rsid w:val="00DE7B82"/>
    <w:rsid w:val="00DF3845"/>
    <w:rsid w:val="00E071A0"/>
    <w:rsid w:val="00E32D96"/>
    <w:rsid w:val="00E41911"/>
    <w:rsid w:val="00E44B57"/>
    <w:rsid w:val="00E53C42"/>
    <w:rsid w:val="00E658FD"/>
    <w:rsid w:val="00E74518"/>
    <w:rsid w:val="00E92EEF"/>
    <w:rsid w:val="00E9423B"/>
    <w:rsid w:val="00E95B4E"/>
    <w:rsid w:val="00E97AB4"/>
    <w:rsid w:val="00EA150E"/>
    <w:rsid w:val="00EB0F12"/>
    <w:rsid w:val="00EF2368"/>
    <w:rsid w:val="00EF3015"/>
    <w:rsid w:val="00EF5F4D"/>
    <w:rsid w:val="00EF7A65"/>
    <w:rsid w:val="00F02C5C"/>
    <w:rsid w:val="00F118F2"/>
    <w:rsid w:val="00F24442"/>
    <w:rsid w:val="00F27EFF"/>
    <w:rsid w:val="00F42BA9"/>
    <w:rsid w:val="00F477DA"/>
    <w:rsid w:val="00F50AE3"/>
    <w:rsid w:val="00F655B7"/>
    <w:rsid w:val="00F656BA"/>
    <w:rsid w:val="00F67CF1"/>
    <w:rsid w:val="00F7053B"/>
    <w:rsid w:val="00F728AA"/>
    <w:rsid w:val="00F840F0"/>
    <w:rsid w:val="00F872CD"/>
    <w:rsid w:val="00F91CB4"/>
    <w:rsid w:val="00F935A0"/>
    <w:rsid w:val="00FA0B1D"/>
    <w:rsid w:val="00FA0BD8"/>
    <w:rsid w:val="00FB0465"/>
    <w:rsid w:val="00FB0D0D"/>
    <w:rsid w:val="00FB43B4"/>
    <w:rsid w:val="00FB6B0B"/>
    <w:rsid w:val="00FB6FC2"/>
    <w:rsid w:val="00FC39D8"/>
    <w:rsid w:val="00FE52B6"/>
    <w:rsid w:val="00FF12FD"/>
    <w:rsid w:val="00FF2AE4"/>
    <w:rsid w:val="00FF3E9F"/>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17"/>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AF7117"/>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117"/>
    <w:rPr>
      <w:rFonts w:eastAsia="Times New Roman" w:cs="Times New Roman"/>
      <w:b/>
      <w:sz w:val="30"/>
      <w:szCs w:val="20"/>
    </w:rPr>
  </w:style>
  <w:style w:type="paragraph" w:styleId="Header">
    <w:name w:val="header"/>
    <w:basedOn w:val="Normal"/>
    <w:link w:val="HeaderChar"/>
    <w:uiPriority w:val="99"/>
    <w:unhideWhenUsed/>
    <w:rsid w:val="00AF7117"/>
    <w:pPr>
      <w:tabs>
        <w:tab w:val="center" w:pos="4680"/>
        <w:tab w:val="right" w:pos="9360"/>
      </w:tabs>
    </w:pPr>
  </w:style>
  <w:style w:type="character" w:customStyle="1" w:styleId="HeaderChar">
    <w:name w:val="Header Char"/>
    <w:basedOn w:val="DefaultParagraphFont"/>
    <w:link w:val="Header"/>
    <w:uiPriority w:val="99"/>
    <w:rsid w:val="00AF7117"/>
    <w:rPr>
      <w:rFonts w:eastAsia="Times New Roman" w:cs="Times New Roman"/>
      <w:szCs w:val="20"/>
    </w:rPr>
  </w:style>
  <w:style w:type="paragraph" w:styleId="Footer">
    <w:name w:val="footer"/>
    <w:basedOn w:val="Normal"/>
    <w:link w:val="FooterChar"/>
    <w:uiPriority w:val="99"/>
    <w:unhideWhenUsed/>
    <w:rsid w:val="00AF7117"/>
    <w:pPr>
      <w:tabs>
        <w:tab w:val="center" w:pos="4680"/>
        <w:tab w:val="right" w:pos="9360"/>
      </w:tabs>
    </w:pPr>
  </w:style>
  <w:style w:type="character" w:customStyle="1" w:styleId="FooterChar">
    <w:name w:val="Footer Char"/>
    <w:basedOn w:val="DefaultParagraphFont"/>
    <w:link w:val="Footer"/>
    <w:uiPriority w:val="99"/>
    <w:rsid w:val="00AF7117"/>
    <w:rPr>
      <w:rFonts w:eastAsia="Times New Roman" w:cs="Times New Roman"/>
      <w:szCs w:val="20"/>
    </w:rPr>
  </w:style>
  <w:style w:type="character" w:styleId="PageNumber">
    <w:name w:val="page number"/>
    <w:basedOn w:val="DefaultParagraphFont"/>
    <w:uiPriority w:val="99"/>
    <w:semiHidden/>
    <w:unhideWhenUsed/>
    <w:rsid w:val="00AF7117"/>
  </w:style>
  <w:style w:type="character" w:styleId="LineNumber">
    <w:name w:val="line number"/>
    <w:basedOn w:val="DefaultParagraphFont"/>
    <w:uiPriority w:val="99"/>
    <w:semiHidden/>
    <w:unhideWhenUsed/>
    <w:rsid w:val="00AF7117"/>
  </w:style>
  <w:style w:type="paragraph" w:customStyle="1" w:styleId="BillDots">
    <w:name w:val="Bill Dots"/>
    <w:basedOn w:val="Normal"/>
    <w:qFormat/>
    <w:rsid w:val="00AF7117"/>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AF7117"/>
    <w:pPr>
      <w:tabs>
        <w:tab w:val="right" w:pos="5904"/>
      </w:tabs>
    </w:pPr>
  </w:style>
  <w:style w:type="paragraph" w:styleId="BalloonText">
    <w:name w:val="Balloon Text"/>
    <w:basedOn w:val="Normal"/>
    <w:link w:val="BalloonTextChar"/>
    <w:uiPriority w:val="99"/>
    <w:semiHidden/>
    <w:unhideWhenUsed/>
    <w:rsid w:val="00AF7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117"/>
    <w:rPr>
      <w:rFonts w:ascii="Segoe UI" w:eastAsia="Times New Roman" w:hAnsi="Segoe UI" w:cs="Segoe UI"/>
      <w:sz w:val="18"/>
      <w:szCs w:val="18"/>
    </w:rPr>
  </w:style>
  <w:style w:type="paragraph" w:styleId="ListParagraph">
    <w:name w:val="List Paragraph"/>
    <w:basedOn w:val="Normal"/>
    <w:uiPriority w:val="34"/>
    <w:qFormat/>
    <w:rsid w:val="00AF7117"/>
    <w:pPr>
      <w:ind w:left="720"/>
      <w:contextualSpacing/>
    </w:pPr>
  </w:style>
  <w:style w:type="paragraph" w:customStyle="1" w:styleId="scbillheader">
    <w:name w:val="sc_bill_header"/>
    <w:qFormat/>
    <w:rsid w:val="00AF7117"/>
    <w:pPr>
      <w:widowControl w:val="0"/>
      <w:suppressAutoHyphens/>
      <w:spacing w:after="0" w:line="240" w:lineRule="auto"/>
      <w:jc w:val="center"/>
    </w:pPr>
    <w:rPr>
      <w:b/>
      <w:caps/>
      <w:sz w:val="30"/>
    </w:rPr>
  </w:style>
  <w:style w:type="paragraph" w:customStyle="1" w:styleId="schouseresolutionbythis">
    <w:name w:val="sc_house_resolution_by_this"/>
    <w:qFormat/>
    <w:rsid w:val="00AF7117"/>
    <w:pPr>
      <w:widowControl w:val="0"/>
      <w:suppressAutoHyphens/>
      <w:spacing w:after="0" w:line="240" w:lineRule="auto"/>
      <w:jc w:val="both"/>
    </w:pPr>
  </w:style>
  <w:style w:type="paragraph" w:customStyle="1" w:styleId="schouseresolutionclippageattorney">
    <w:name w:val="sc_house_resolution_clip_page_attorney"/>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AF7117"/>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AF7117"/>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AF7117"/>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AF7117"/>
    <w:pPr>
      <w:widowControl w:val="0"/>
      <w:suppressAutoHyphens/>
      <w:spacing w:after="0" w:line="240" w:lineRule="auto"/>
      <w:jc w:val="both"/>
    </w:pPr>
    <w:rPr>
      <w:caps/>
    </w:rPr>
  </w:style>
  <w:style w:type="paragraph" w:customStyle="1" w:styleId="schouseresolutionemptyline">
    <w:name w:val="sc_house_resolution_empty_line"/>
    <w:qFormat/>
    <w:rsid w:val="00AF7117"/>
    <w:pPr>
      <w:widowControl w:val="0"/>
      <w:suppressAutoHyphens/>
      <w:spacing w:after="0" w:line="240" w:lineRule="auto"/>
      <w:jc w:val="both"/>
    </w:pPr>
  </w:style>
  <w:style w:type="paragraph" w:customStyle="1" w:styleId="schouseresolutionfurtherresolved">
    <w:name w:val="sc_house_resolution_further_resolved"/>
    <w:qFormat/>
    <w:rsid w:val="00AF7117"/>
    <w:pPr>
      <w:widowControl w:val="0"/>
      <w:suppressAutoHyphens/>
      <w:spacing w:after="0" w:line="240" w:lineRule="auto"/>
      <w:jc w:val="both"/>
    </w:pPr>
  </w:style>
  <w:style w:type="paragraph" w:customStyle="1" w:styleId="schouseresolutionheader">
    <w:name w:val="sc_house_resolution_header"/>
    <w:qFormat/>
    <w:rsid w:val="00AF7117"/>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AF7117"/>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AF7117"/>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AF7117"/>
    <w:pPr>
      <w:widowControl w:val="0"/>
      <w:suppressLineNumbers/>
      <w:suppressAutoHyphens/>
      <w:jc w:val="left"/>
    </w:pPr>
    <w:rPr>
      <w:b/>
    </w:rPr>
  </w:style>
  <w:style w:type="paragraph" w:customStyle="1" w:styleId="schouseresolutionjackettitle">
    <w:name w:val="sc_house_resolution_jacket_title"/>
    <w:qFormat/>
    <w:rsid w:val="00AF7117"/>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AF7117"/>
    <w:pPr>
      <w:widowControl w:val="0"/>
      <w:suppressAutoHyphens/>
      <w:spacing w:after="0" w:line="360" w:lineRule="auto"/>
      <w:jc w:val="both"/>
    </w:pPr>
  </w:style>
  <w:style w:type="paragraph" w:customStyle="1" w:styleId="scresolutionwhereas">
    <w:name w:val="sc_resolution_whereas"/>
    <w:qFormat/>
    <w:rsid w:val="00AF7117"/>
    <w:pPr>
      <w:widowControl w:val="0"/>
      <w:suppressAutoHyphens/>
      <w:spacing w:after="0" w:line="360" w:lineRule="auto"/>
      <w:jc w:val="both"/>
    </w:pPr>
  </w:style>
  <w:style w:type="paragraph" w:customStyle="1" w:styleId="schouseresolutionxx">
    <w:name w:val="sc_house_resolution_xx"/>
    <w:qFormat/>
    <w:rsid w:val="00AF7117"/>
    <w:pPr>
      <w:widowControl w:val="0"/>
      <w:suppressAutoHyphens/>
      <w:spacing w:after="0" w:line="240" w:lineRule="auto"/>
      <w:jc w:val="center"/>
    </w:pPr>
  </w:style>
  <w:style w:type="paragraph" w:customStyle="1" w:styleId="BillDots0">
    <w:name w:val="BillDots"/>
    <w:basedOn w:val="Normal"/>
    <w:autoRedefine/>
    <w:qFormat/>
    <w:rsid w:val="00AF7117"/>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AF7117"/>
    <w:rPr>
      <w:color w:val="0000FF" w:themeColor="hyperlink"/>
      <w:u w:val="single"/>
    </w:rPr>
  </w:style>
  <w:style w:type="paragraph" w:customStyle="1" w:styleId="Numbers">
    <w:name w:val="Numbers"/>
    <w:basedOn w:val="BillDots0"/>
    <w:qFormat/>
    <w:rsid w:val="00AF7117"/>
    <w:pPr>
      <w:tabs>
        <w:tab w:val="right" w:pos="5904"/>
      </w:tabs>
    </w:pPr>
  </w:style>
  <w:style w:type="character" w:customStyle="1" w:styleId="scclippagepath">
    <w:name w:val="sc_clip_page_path"/>
    <w:uiPriority w:val="1"/>
    <w:qFormat/>
    <w:rsid w:val="00AF7117"/>
    <w:rPr>
      <w:rFonts w:ascii="Times New Roman" w:hAnsi="Times New Roman"/>
      <w:caps/>
      <w:smallCaps w:val="0"/>
      <w:sz w:val="22"/>
    </w:rPr>
  </w:style>
  <w:style w:type="paragraph" w:customStyle="1" w:styleId="scconresoattyda">
    <w:name w:val="sc_con_reso_atty_da"/>
    <w:qFormat/>
    <w:rsid w:val="00AF7117"/>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AF7117"/>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AF7117"/>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AF7117"/>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AF7117"/>
    <w:pPr>
      <w:widowControl w:val="0"/>
      <w:suppressAutoHyphens/>
      <w:spacing w:after="0" w:line="240" w:lineRule="auto"/>
      <w:jc w:val="both"/>
    </w:pPr>
  </w:style>
  <w:style w:type="paragraph" w:customStyle="1" w:styleId="scjrregattydadocno">
    <w:name w:val="sc_jrreg_atty_da_docno"/>
    <w:basedOn w:val="Normal"/>
    <w:qFormat/>
    <w:rsid w:val="00AF711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AF7117"/>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AF711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AF7117"/>
    <w:rPr>
      <w:rFonts w:ascii="Times New Roman" w:hAnsi="Times New Roman"/>
      <w:b/>
      <w:caps/>
      <w:smallCaps w:val="0"/>
      <w:sz w:val="24"/>
    </w:rPr>
  </w:style>
  <w:style w:type="paragraph" w:customStyle="1" w:styleId="scjrregfooter">
    <w:name w:val="sc_jrreg_footer"/>
    <w:qFormat/>
    <w:rsid w:val="00AF7117"/>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AF711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AF711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AF7117"/>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AF711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AF711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AF7117"/>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AF711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AF7117"/>
    <w:pPr>
      <w:widowControl w:val="0"/>
      <w:suppressAutoHyphens/>
      <w:spacing w:after="0" w:line="360" w:lineRule="auto"/>
      <w:jc w:val="both"/>
    </w:pPr>
  </w:style>
  <w:style w:type="paragraph" w:customStyle="1" w:styleId="scresolutionbody">
    <w:name w:val="sc_resolution_body"/>
    <w:qFormat/>
    <w:rsid w:val="00AF7117"/>
    <w:pPr>
      <w:widowControl w:val="0"/>
      <w:suppressAutoHyphens/>
      <w:spacing w:after="0" w:line="360" w:lineRule="auto"/>
      <w:jc w:val="both"/>
    </w:pPr>
  </w:style>
  <w:style w:type="paragraph" w:customStyle="1" w:styleId="scresolutionclippagebottom">
    <w:name w:val="sc_resolution_clip_page_bottom"/>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AF7117"/>
    <w:pPr>
      <w:widowControl w:val="0"/>
      <w:suppressAutoHyphens/>
      <w:spacing w:after="0" w:line="240" w:lineRule="auto"/>
      <w:jc w:val="both"/>
    </w:pPr>
  </w:style>
  <w:style w:type="paragraph" w:customStyle="1" w:styleId="scresolutionfooter">
    <w:name w:val="sc_resolution_footer"/>
    <w:link w:val="scresolutionfooterChar"/>
    <w:qFormat/>
    <w:rsid w:val="00AF7117"/>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AF7117"/>
    <w:rPr>
      <w:rFonts w:eastAsia="Times New Roman" w:cs="Times New Roman"/>
      <w:szCs w:val="20"/>
    </w:rPr>
  </w:style>
  <w:style w:type="paragraph" w:customStyle="1" w:styleId="scresolutionheader">
    <w:name w:val="sc_resolution_header"/>
    <w:qFormat/>
    <w:rsid w:val="00AF7117"/>
    <w:pPr>
      <w:widowControl w:val="0"/>
      <w:suppressAutoHyphens/>
      <w:spacing w:after="0" w:line="240" w:lineRule="auto"/>
      <w:jc w:val="center"/>
    </w:pPr>
    <w:rPr>
      <w:b/>
      <w:caps/>
      <w:sz w:val="30"/>
    </w:rPr>
  </w:style>
  <w:style w:type="paragraph" w:customStyle="1" w:styleId="scresolutiontitle">
    <w:name w:val="sc_resolution_title"/>
    <w:qFormat/>
    <w:rsid w:val="00AF7117"/>
    <w:pPr>
      <w:widowControl w:val="0"/>
      <w:suppressAutoHyphens/>
      <w:spacing w:after="0" w:line="240" w:lineRule="auto"/>
      <w:jc w:val="both"/>
    </w:pPr>
    <w:rPr>
      <w:caps/>
    </w:rPr>
  </w:style>
  <w:style w:type="paragraph" w:customStyle="1" w:styleId="scresolutionxx">
    <w:name w:val="sc_resolution_xx"/>
    <w:qFormat/>
    <w:rsid w:val="00AF7117"/>
    <w:pPr>
      <w:widowControl w:val="0"/>
      <w:suppressAutoHyphens/>
      <w:spacing w:after="0" w:line="240" w:lineRule="auto"/>
      <w:jc w:val="center"/>
    </w:pPr>
  </w:style>
  <w:style w:type="character" w:customStyle="1" w:styleId="scSECTIONS">
    <w:name w:val="sc_SECTIONS"/>
    <w:uiPriority w:val="1"/>
    <w:qFormat/>
    <w:rsid w:val="00AF7117"/>
    <w:rPr>
      <w:rFonts w:ascii="Times New Roman" w:hAnsi="Times New Roman"/>
      <w:b w:val="0"/>
      <w:i w:val="0"/>
      <w:caps/>
      <w:smallCaps w:val="0"/>
      <w:color w:val="auto"/>
      <w:sz w:val="22"/>
    </w:rPr>
  </w:style>
  <w:style w:type="character" w:customStyle="1" w:styleId="scsenateclippagepath">
    <w:name w:val="sc_senate_clip_page_path"/>
    <w:uiPriority w:val="1"/>
    <w:qFormat/>
    <w:rsid w:val="00AF7117"/>
    <w:rPr>
      <w:rFonts w:ascii="Times New Roman" w:hAnsi="Times New Roman"/>
      <w:caps/>
      <w:smallCaps w:val="0"/>
      <w:sz w:val="22"/>
    </w:rPr>
  </w:style>
  <w:style w:type="paragraph" w:customStyle="1" w:styleId="scsenateresolutionbody">
    <w:name w:val="sc_senate_resolution_body"/>
    <w:qFormat/>
    <w:rsid w:val="00AF7117"/>
    <w:pPr>
      <w:widowControl w:val="0"/>
      <w:suppressAutoHyphens/>
      <w:spacing w:after="0" w:line="360" w:lineRule="auto"/>
      <w:jc w:val="both"/>
    </w:pPr>
  </w:style>
  <w:style w:type="paragraph" w:customStyle="1" w:styleId="scsenateresolutionclippagebottom">
    <w:name w:val="sc_senate_resolution_clip_page_bottom"/>
    <w:qFormat/>
    <w:rsid w:val="00AF7117"/>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AF7117"/>
    <w:pPr>
      <w:widowControl w:val="0"/>
      <w:suppressLineNumbers/>
      <w:suppressAutoHyphens/>
    </w:pPr>
  </w:style>
  <w:style w:type="paragraph" w:customStyle="1" w:styleId="scsenateresolutionclippagerepdocumentname">
    <w:name w:val="sc_senate_resolution_clip_page_rep_document_name"/>
    <w:qFormat/>
    <w:rsid w:val="00AF7117"/>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AF7117"/>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AF7117"/>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AF7117"/>
    <w:rPr>
      <w:color w:val="808080"/>
    </w:rPr>
  </w:style>
  <w:style w:type="paragraph" w:customStyle="1" w:styleId="sctablecodifiedsection">
    <w:name w:val="sc_table_codified_section"/>
    <w:qFormat/>
    <w:rsid w:val="00AF7117"/>
    <w:pPr>
      <w:widowControl w:val="0"/>
      <w:suppressAutoHyphens/>
      <w:spacing w:after="0" w:line="360" w:lineRule="auto"/>
    </w:pPr>
  </w:style>
  <w:style w:type="paragraph" w:customStyle="1" w:styleId="sctableln">
    <w:name w:val="sc_table_ln"/>
    <w:qFormat/>
    <w:rsid w:val="00AF7117"/>
    <w:pPr>
      <w:widowControl w:val="0"/>
      <w:suppressAutoHyphens/>
      <w:spacing w:after="0" w:line="360" w:lineRule="auto"/>
      <w:jc w:val="right"/>
    </w:pPr>
  </w:style>
  <w:style w:type="paragraph" w:customStyle="1" w:styleId="sctablenoncodifiedsection">
    <w:name w:val="sc_table_non_codified_section"/>
    <w:qFormat/>
    <w:rsid w:val="00AF7117"/>
    <w:pPr>
      <w:widowControl w:val="0"/>
      <w:suppressAutoHyphens/>
      <w:spacing w:after="0" w:line="360" w:lineRule="auto"/>
    </w:pPr>
  </w:style>
  <w:style w:type="paragraph" w:customStyle="1" w:styleId="scresolutionmembers">
    <w:name w:val="sc_resolution_members"/>
    <w:qFormat/>
    <w:rsid w:val="00AF7117"/>
    <w:pPr>
      <w:widowControl w:val="0"/>
      <w:suppressAutoHyphens/>
      <w:spacing w:after="0" w:line="360" w:lineRule="auto"/>
      <w:jc w:val="both"/>
    </w:pPr>
  </w:style>
  <w:style w:type="paragraph" w:customStyle="1" w:styleId="scdraftheader">
    <w:name w:val="sc_draft_header"/>
    <w:qFormat/>
    <w:rsid w:val="00AF7117"/>
    <w:pPr>
      <w:widowControl w:val="0"/>
      <w:suppressAutoHyphens/>
      <w:spacing w:after="0" w:line="240" w:lineRule="auto"/>
    </w:pPr>
  </w:style>
  <w:style w:type="paragraph" w:customStyle="1" w:styleId="scemptyline">
    <w:name w:val="sc_empty_line"/>
    <w:qFormat/>
    <w:rsid w:val="00AF7117"/>
    <w:pPr>
      <w:widowControl w:val="0"/>
      <w:suppressAutoHyphens/>
      <w:spacing w:after="0" w:line="360" w:lineRule="auto"/>
      <w:jc w:val="both"/>
    </w:pPr>
  </w:style>
  <w:style w:type="paragraph" w:customStyle="1" w:styleId="scemptylineheader">
    <w:name w:val="sc_emptyline_header"/>
    <w:qFormat/>
    <w:rsid w:val="00AF7117"/>
    <w:pPr>
      <w:widowControl w:val="0"/>
      <w:suppressAutoHyphens/>
      <w:spacing w:after="0" w:line="240" w:lineRule="auto"/>
      <w:jc w:val="both"/>
    </w:pPr>
  </w:style>
  <w:style w:type="character" w:customStyle="1" w:styleId="scinsert">
    <w:name w:val="sc_insert"/>
    <w:uiPriority w:val="1"/>
    <w:qFormat/>
    <w:rsid w:val="00AF7117"/>
    <w:rPr>
      <w:caps w:val="0"/>
      <w:smallCaps w:val="0"/>
      <w:strike w:val="0"/>
      <w:dstrike w:val="0"/>
      <w:vanish w:val="0"/>
      <w:u w:val="single"/>
      <w:vertAlign w:val="baseline"/>
    </w:rPr>
  </w:style>
  <w:style w:type="character" w:customStyle="1" w:styleId="scinsertblue">
    <w:name w:val="sc_insert_blue"/>
    <w:uiPriority w:val="1"/>
    <w:qFormat/>
    <w:rsid w:val="00AF7117"/>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AF7117"/>
    <w:rPr>
      <w:caps w:val="0"/>
      <w:smallCaps w:val="0"/>
      <w:strike w:val="0"/>
      <w:dstrike w:val="0"/>
      <w:vanish w:val="0"/>
      <w:color w:val="0070C0"/>
      <w:u w:val="none"/>
      <w:vertAlign w:val="baseline"/>
    </w:rPr>
  </w:style>
  <w:style w:type="character" w:customStyle="1" w:styleId="scinsertred">
    <w:name w:val="sc_insert_red"/>
    <w:uiPriority w:val="1"/>
    <w:qFormat/>
    <w:rsid w:val="00AF7117"/>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AF7117"/>
    <w:rPr>
      <w:caps w:val="0"/>
      <w:smallCaps w:val="0"/>
      <w:strike w:val="0"/>
      <w:dstrike w:val="0"/>
      <w:vanish w:val="0"/>
      <w:color w:val="FF0000"/>
      <w:u w:val="none"/>
      <w:vertAlign w:val="baseline"/>
    </w:rPr>
  </w:style>
  <w:style w:type="character" w:customStyle="1" w:styleId="scstrike">
    <w:name w:val="sc_strike"/>
    <w:uiPriority w:val="1"/>
    <w:qFormat/>
    <w:rsid w:val="00AF7117"/>
    <w:rPr>
      <w:strike/>
      <w:dstrike w:val="0"/>
    </w:rPr>
  </w:style>
  <w:style w:type="character" w:customStyle="1" w:styleId="scstrikeblue">
    <w:name w:val="sc_strike_blue"/>
    <w:uiPriority w:val="1"/>
    <w:qFormat/>
    <w:rsid w:val="00AF7117"/>
    <w:rPr>
      <w:strike/>
      <w:dstrike w:val="0"/>
      <w:color w:val="0070C0"/>
    </w:rPr>
  </w:style>
  <w:style w:type="character" w:customStyle="1" w:styleId="scstrikered">
    <w:name w:val="sc_strike_red"/>
    <w:uiPriority w:val="1"/>
    <w:qFormat/>
    <w:rsid w:val="00AF7117"/>
    <w:rPr>
      <w:strike/>
      <w:dstrike w:val="0"/>
      <w:color w:val="FF0000"/>
    </w:rPr>
  </w:style>
  <w:style w:type="character" w:customStyle="1" w:styleId="scstrikebluenoncodified">
    <w:name w:val="sc_strike_blue_non_codified"/>
    <w:uiPriority w:val="1"/>
    <w:qFormat/>
    <w:rsid w:val="00AF7117"/>
    <w:rPr>
      <w:strike/>
      <w:dstrike w:val="0"/>
      <w:color w:val="0070C0"/>
      <w:lang w:val="en-US"/>
    </w:rPr>
  </w:style>
  <w:style w:type="character" w:customStyle="1" w:styleId="scstrikerednoncodified">
    <w:name w:val="sc_strike_red_non_codified"/>
    <w:uiPriority w:val="1"/>
    <w:qFormat/>
    <w:rsid w:val="00AF7117"/>
    <w:rPr>
      <w:strike/>
      <w:dstrike w:val="0"/>
      <w:color w:val="FF0000"/>
    </w:rPr>
  </w:style>
  <w:style w:type="paragraph" w:customStyle="1" w:styleId="scnowthereforebold">
    <w:name w:val="sc_now_therefore_bold"/>
    <w:uiPriority w:val="1"/>
    <w:qFormat/>
    <w:rsid w:val="00AF7117"/>
    <w:pPr>
      <w:widowControl w:val="0"/>
      <w:suppressAutoHyphens/>
      <w:spacing w:after="0" w:line="480" w:lineRule="auto"/>
    </w:pPr>
    <w:rPr>
      <w:rFonts w:eastAsia="Calibri" w:cs="Times New Roman"/>
    </w:rPr>
  </w:style>
  <w:style w:type="paragraph" w:customStyle="1" w:styleId="scbillsiglines">
    <w:name w:val="sc_bill_sig_lines"/>
    <w:qFormat/>
    <w:rsid w:val="00AF7117"/>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AF7117"/>
  </w:style>
  <w:style w:type="paragraph" w:customStyle="1" w:styleId="scbillendxx">
    <w:name w:val="sc_bill_end_xx"/>
    <w:qFormat/>
    <w:rsid w:val="00AF7117"/>
    <w:pPr>
      <w:widowControl w:val="0"/>
      <w:suppressAutoHyphens/>
      <w:spacing w:after="0" w:line="240" w:lineRule="auto"/>
      <w:jc w:val="center"/>
    </w:pPr>
  </w:style>
  <w:style w:type="character" w:customStyle="1" w:styleId="scbillheader1">
    <w:name w:val="sc_bill_header1"/>
    <w:uiPriority w:val="1"/>
    <w:qFormat/>
    <w:rsid w:val="00AF7117"/>
  </w:style>
  <w:style w:type="character" w:customStyle="1" w:styleId="scresolutionbody1">
    <w:name w:val="sc_resolution_body1"/>
    <w:uiPriority w:val="1"/>
    <w:qFormat/>
    <w:rsid w:val="00AF7117"/>
  </w:style>
  <w:style w:type="character" w:styleId="Strong">
    <w:name w:val="Strong"/>
    <w:basedOn w:val="DefaultParagraphFont"/>
    <w:uiPriority w:val="22"/>
    <w:qFormat/>
    <w:rsid w:val="00AF7117"/>
    <w:rPr>
      <w:b/>
      <w:bCs/>
    </w:rPr>
  </w:style>
  <w:style w:type="character" w:customStyle="1" w:styleId="scamendhouse">
    <w:name w:val="sc_amend_house"/>
    <w:uiPriority w:val="1"/>
    <w:qFormat/>
    <w:rsid w:val="00AF7117"/>
    <w:rPr>
      <w:bdr w:val="none" w:sz="0" w:space="0" w:color="auto"/>
      <w:shd w:val="clear" w:color="auto" w:fill="FDE9D9" w:themeFill="accent6" w:themeFillTint="33"/>
    </w:rPr>
  </w:style>
  <w:style w:type="character" w:customStyle="1" w:styleId="scamendsenate">
    <w:name w:val="sc_amend_senate"/>
    <w:uiPriority w:val="1"/>
    <w:qFormat/>
    <w:rsid w:val="00AF7117"/>
    <w:rPr>
      <w:bdr w:val="none" w:sz="0" w:space="0" w:color="auto"/>
      <w:shd w:val="clear" w:color="auto" w:fill="E5DFEC" w:themeFill="accent4" w:themeFillTint="33"/>
    </w:rPr>
  </w:style>
  <w:style w:type="paragraph" w:styleId="Revision">
    <w:name w:val="Revision"/>
    <w:hidden/>
    <w:uiPriority w:val="99"/>
    <w:semiHidden/>
    <w:rsid w:val="00AF7117"/>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AF7117"/>
    <w:pPr>
      <w:spacing w:after="0" w:line="240" w:lineRule="auto"/>
    </w:pPr>
    <w:rPr>
      <w:i/>
    </w:rPr>
  </w:style>
  <w:style w:type="paragraph" w:customStyle="1" w:styleId="sccoversheetsenate">
    <w:name w:val="sc_coversheet_senate"/>
    <w:qFormat/>
    <w:rsid w:val="00AF7117"/>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7&amp;session=126&amp;summary=B" TargetMode="External" Id="R195bbca98d864389" /><Relationship Type="http://schemas.openxmlformats.org/officeDocument/2006/relationships/hyperlink" Target="https://www.scstatehouse.gov/sess126_2025-2026/prever/5757_20260811.docx" TargetMode="External" Id="Ra778bb7521a04b8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574EF"/>
    <w:rsid w:val="002A3D45"/>
    <w:rsid w:val="00310A13"/>
    <w:rsid w:val="00314C98"/>
    <w:rsid w:val="00362988"/>
    <w:rsid w:val="003A7D95"/>
    <w:rsid w:val="003B117A"/>
    <w:rsid w:val="00460640"/>
    <w:rsid w:val="004D1BF3"/>
    <w:rsid w:val="005136E6"/>
    <w:rsid w:val="00573513"/>
    <w:rsid w:val="0072205F"/>
    <w:rsid w:val="00804B1A"/>
    <w:rsid w:val="008228BC"/>
    <w:rsid w:val="008531A4"/>
    <w:rsid w:val="00940835"/>
    <w:rsid w:val="00A22407"/>
    <w:rsid w:val="00AA6F82"/>
    <w:rsid w:val="00BE097C"/>
    <w:rsid w:val="00C82592"/>
    <w:rsid w:val="00E216F6"/>
    <w:rsid w:val="00E625A4"/>
    <w:rsid w:val="00EA266C"/>
    <w:rsid w:val="00EB0F12"/>
    <w:rsid w:val="00EB6DDA"/>
    <w:rsid w:val="00EE2B2C"/>
    <w:rsid w:val="00EF3015"/>
    <w:rsid w:val="00F27EFF"/>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CHAMBER_DISPLAY>House of Representatives</CHAMBER_DISPLAY>
  <DOCUMENT_TYPE>Bill</DOCUMENT_TYPE>
  <FILENAME>&lt;&lt;filename&gt;&gt;</FILENAME>
  <ID>8beba3b6-8bdb-417d-82a3-a29fae3ddf14</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0d4af071-1c99-4941-a04b-b063e744bff2</T_BILL_REQUEST_REQUEST>
  <T_BILL_R_ORIGINALDRAFT>6e05728b-0da6-4996-a729-fa7c32846ffe</T_BILL_R_ORIGINALDRAFT>
  <T_BILL_SPONSOR_SPONSOR>38276cc1-38d7-4d2a-91ca-aa079f855b96</T_BILL_SPONSOR_SPONSOR>
  <T_BILL_T_BILLNAME>[5757]</T_BILL_T_BILLNAME>
  <T_BILL_T_BILLNUMBER>5757</T_BILL_T_BILLNUMBER>
  <T_BILL_T_BILLTITLE>TO Celebrate the historic two hundredth anniversary of Walnut Grove Baptist Church, and to commend the church for two centuries of service to the Greenwood County community and the State of South Carolina.</T_BILL_T_BILLTITLE>
  <T_BILL_T_CHAMBER>house</T_BILL_T_CHAMBER>
  <T_BILL_T_FILENAME> </T_BILL_T_FILENAME>
  <T_BILL_T_LEGTYPE>resolution</T_BILL_T_LEGTYPE>
  <T_BILL_T_RATNUMBERSTRING>HNone</T_BILL_T_RATNUMBERSTRING>
  <T_BILL_T_SUBJECT>Walnut Grove Baptist Church Bicentennial</T_BILL_T_SUBJECT>
  <T_BILL_UR_DRAFTER>virginiaravenel@scstatehouse.gov</T_BILL_UR_DRAFTER>
  <T_BILL_UR_DRAFTINGASSISTANT>morgangarrett@scstatehouse.gov</T_BILL_UR_DRAFTINGASSISTANT>
  <T_BILL_UR_RESOLUTIONWRITER>emmaleablackstone@scstatehouse.gov</T_BILL_UR_RESOLUTIONWRITER>
</lwb360Metadat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3FCBFDA8-F13F-4BB3-A17B-5420E0F2B280}">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1780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Morgan Garrett</cp:lastModifiedBy>
  <cp:revision>4</cp:revision>
  <cp:lastPrinted>2026-08-10T19:08:00Z</cp:lastPrinted>
  <dcterms:created xsi:type="dcterms:W3CDTF">2026-08-10T19:09:00Z</dcterms:created>
  <dcterms:modified xsi:type="dcterms:W3CDTF">2026-08-10T19:09:00Z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