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Anderson, Alexander,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LC-0483HDB-EB26.docx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Reverend Phillip Curtis Anderson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37d28a24a44c460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4a658e39eb54d18">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6644C9F">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C33C63">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C8748D" w14:paraId="48DB32D0" w14:textId="4BFC2A94">
          <w:pPr>
            <w:pStyle w:val="scresolutiontitle"/>
          </w:pPr>
          <w:r>
            <w:t>to recognize and honor Reverend Phillip Curtis Anderson, upon the occasion of his retirement after forty-five years of faithful service to the African Methodist Episcopal Church and to wish him continued success and happiness in all his future endeavors.</w:t>
          </w:r>
        </w:p>
      </w:sdtContent>
    </w:sdt>
    <w:p w:rsidR="0010776B" w:rsidP="00091FD9" w:rsidRDefault="0010776B" w14:paraId="48DB32D1" w14:textId="56627158">
      <w:pPr>
        <w:pStyle w:val="scresolutiontitle"/>
      </w:pPr>
    </w:p>
    <w:p w:rsidR="008C3A19" w:rsidP="00084D53" w:rsidRDefault="008C3A19" w14:paraId="5C7CA9E3" w14:textId="15AA920D">
      <w:pPr>
        <w:pStyle w:val="scresolutionwhereas"/>
      </w:pPr>
      <w:bookmarkStart w:name="wa_7e4d78408" w:id="1"/>
      <w:r w:rsidRPr="00084D53">
        <w:t>W</w:t>
      </w:r>
      <w:bookmarkEnd w:id="1"/>
      <w:r w:rsidRPr="00084D53">
        <w:t>hereas,</w:t>
      </w:r>
      <w:r w:rsidR="00E46200">
        <w:t xml:space="preserve"> </w:t>
      </w:r>
      <w:r w:rsidR="001E08F7">
        <w:t>it is altogether fitting and proper that the members of the South Carolina House of Representatives should pause in their deliberations to express their gratitude to Reverend Phillip Curtis Anderson for his significant contributions to the African Methodist Episcopal</w:t>
      </w:r>
      <w:r w:rsidR="00616F03">
        <w:t xml:space="preserve"> (AME)</w:t>
      </w:r>
      <w:r w:rsidR="001E08F7">
        <w:t xml:space="preserve"> Church</w:t>
      </w:r>
      <w:r w:rsidRPr="00084D53">
        <w:t>; and</w:t>
      </w:r>
    </w:p>
    <w:p w:rsidR="008C3A19" w:rsidP="00AF1A81" w:rsidRDefault="008C3A19" w14:paraId="69ECC539" w14:textId="77777777">
      <w:pPr>
        <w:pStyle w:val="scemptyline"/>
      </w:pPr>
    </w:p>
    <w:p w:rsidR="00F935A0" w:rsidP="00330089" w:rsidRDefault="00F935A0" w14:paraId="16A4F864" w14:textId="2B7A4A50">
      <w:pPr>
        <w:pStyle w:val="scresolutionwhereas"/>
      </w:pPr>
      <w:bookmarkStart w:name="wa_dc22c4734" w:id="2"/>
      <w:r>
        <w:t>W</w:t>
      </w:r>
      <w:bookmarkEnd w:id="2"/>
      <w:r>
        <w:t>hereas,</w:t>
      </w:r>
      <w:r w:rsidR="001347EE">
        <w:t xml:space="preserve"> </w:t>
      </w:r>
      <w:r w:rsidR="00880391">
        <w:t xml:space="preserve">Phillip </w:t>
      </w:r>
      <w:r w:rsidR="00A07054">
        <w:t>An</w:t>
      </w:r>
      <w:r w:rsidR="00880391">
        <w:t>derson served in the United States Army from 1973 to 1976</w:t>
      </w:r>
      <w:r w:rsidR="00330089">
        <w:t xml:space="preserve">. </w:t>
      </w:r>
      <w:r w:rsidR="0062483D">
        <w:t>F</w:t>
      </w:r>
      <w:r w:rsidRPr="0062483D" w:rsidR="0062483D">
        <w:t xml:space="preserve">ollowing his military service, he </w:t>
      </w:r>
      <w:r w:rsidR="00A208DF">
        <w:t>had</w:t>
      </w:r>
      <w:r w:rsidRPr="0062483D" w:rsidR="0062483D">
        <w:t xml:space="preserve"> a distinguished </w:t>
      </w:r>
      <w:r w:rsidRPr="0062483D" w:rsidR="00417234">
        <w:t>thirty‑five</w:t>
      </w:r>
      <w:r w:rsidR="00417234">
        <w:t>‑year</w:t>
      </w:r>
      <w:r w:rsidRPr="0062483D" w:rsidR="0062483D">
        <w:t xml:space="preserve"> career in law enforcement, serving with the South Carolina Department of Corrections from 1976 to 1977, the South Carolina Highway Patrol from 1977 to 1978, the Abbeville Police Department from 1978 to 1979</w:t>
      </w:r>
      <w:r w:rsidR="00A208DF">
        <w:t xml:space="preserve">, and </w:t>
      </w:r>
      <w:r w:rsidRPr="00A208DF" w:rsidR="00A208DF">
        <w:t xml:space="preserve">the Greenwood Sheriff’s Department </w:t>
      </w:r>
      <w:r w:rsidR="00417234">
        <w:t xml:space="preserve">from 1979 </w:t>
      </w:r>
      <w:r w:rsidR="008B6C86">
        <w:t>until</w:t>
      </w:r>
      <w:r w:rsidR="00725CDE">
        <w:t xml:space="preserve"> 2011, when</w:t>
      </w:r>
      <w:r w:rsidRPr="00A208DF" w:rsidR="00A208DF">
        <w:t xml:space="preserve"> he retired as a Major</w:t>
      </w:r>
      <w:r w:rsidR="00417234">
        <w:t>;</w:t>
      </w:r>
      <w:r w:rsidRPr="00A208DF" w:rsidR="00A208DF">
        <w:t xml:space="preserve"> </w:t>
      </w:r>
      <w:r w:rsidRPr="0062483D" w:rsidR="0062483D">
        <w:t>and</w:t>
      </w:r>
    </w:p>
    <w:p w:rsidR="00330089" w:rsidP="00330089" w:rsidRDefault="00330089" w14:paraId="2B926E29" w14:textId="77777777">
      <w:pPr>
        <w:pStyle w:val="scresolutionwhereas"/>
      </w:pPr>
    </w:p>
    <w:p w:rsidR="00434084" w:rsidP="00E46200" w:rsidRDefault="00434084" w14:paraId="124C1239" w14:textId="0DF55796">
      <w:pPr>
        <w:pStyle w:val="scresolutionwhereas"/>
      </w:pPr>
      <w:bookmarkStart w:name="wa_9f94d8ae6" w:id="3"/>
      <w:r>
        <w:t>W</w:t>
      </w:r>
      <w:bookmarkEnd w:id="3"/>
      <w:r>
        <w:t xml:space="preserve">hereas, his forty‑five years of faithful </w:t>
      </w:r>
      <w:r w:rsidR="005A3BB7">
        <w:t>ministry began in November 1981, when he was</w:t>
      </w:r>
      <w:r w:rsidRPr="005A3BB7" w:rsidR="005A3BB7">
        <w:t xml:space="preserve"> </w:t>
      </w:r>
      <w:r w:rsidR="005A3BB7">
        <w:t>licensed to preach at Allen Chapel African Methodist Episcopal Church in Greenwood</w:t>
      </w:r>
      <w:r w:rsidR="00E46200">
        <w:t>.</w:t>
      </w:r>
      <w:r>
        <w:t xml:space="preserve"> Since then, Reverend Anderson </w:t>
      </w:r>
      <w:r w:rsidR="00E46200">
        <w:t xml:space="preserve">has been blessed to serve numerous congregations across </w:t>
      </w:r>
      <w:r w:rsidR="007D2406">
        <w:t>the State</w:t>
      </w:r>
      <w:r>
        <w:t xml:space="preserve"> including, the</w:t>
      </w:r>
      <w:r w:rsidRPr="00E46200" w:rsidR="00E46200">
        <w:t xml:space="preserve"> Antioch AME and Mt. Pleasant AME Circuit</w:t>
      </w:r>
      <w:r>
        <w:t xml:space="preserve"> in </w:t>
      </w:r>
      <w:r w:rsidRPr="00E46200" w:rsidR="00E46200">
        <w:t xml:space="preserve">Clinton, </w:t>
      </w:r>
      <w:r>
        <w:t xml:space="preserve">the </w:t>
      </w:r>
      <w:r w:rsidRPr="00E46200" w:rsidR="00E46200">
        <w:t>Fairview AME and Elzee AME</w:t>
      </w:r>
      <w:r w:rsidR="00616F03">
        <w:t xml:space="preserve"> </w:t>
      </w:r>
      <w:r w:rsidRPr="00E46200" w:rsidR="00E46200">
        <w:t>Circuit</w:t>
      </w:r>
      <w:r w:rsidR="00A67576">
        <w:t xml:space="preserve"> in</w:t>
      </w:r>
      <w:r w:rsidRPr="00E46200" w:rsidR="00E46200">
        <w:t xml:space="preserve"> Clinton, </w:t>
      </w:r>
      <w:r>
        <w:t xml:space="preserve">and the </w:t>
      </w:r>
      <w:r w:rsidR="00E46200">
        <w:t>Mt. Zion AME and Pine Grove AME Circuit</w:t>
      </w:r>
      <w:r w:rsidR="00A67576">
        <w:t xml:space="preserve"> in</w:t>
      </w:r>
      <w:r w:rsidR="00E46200">
        <w:t xml:space="preserve"> Hodges,</w:t>
      </w:r>
      <w:r w:rsidR="00A67576">
        <w:t xml:space="preserve"> </w:t>
      </w:r>
      <w:r>
        <w:t>where</w:t>
      </w:r>
      <w:r w:rsidR="00E46200">
        <w:t xml:space="preserve"> he </w:t>
      </w:r>
      <w:r>
        <w:t xml:space="preserve">successfully </w:t>
      </w:r>
      <w:r w:rsidR="00E46200">
        <w:t>convinced both churches to become station church</w:t>
      </w:r>
      <w:r w:rsidR="002B3C18">
        <w:t>es</w:t>
      </w:r>
      <w:r>
        <w:t xml:space="preserve">, which was </w:t>
      </w:r>
      <w:r w:rsidR="00E46200">
        <w:t>ratified at the 1986 Piedmont Annual Conference</w:t>
      </w:r>
      <w:r w:rsidR="00DC58E2">
        <w:t xml:space="preserve">; and </w:t>
      </w:r>
    </w:p>
    <w:p w:rsidR="00434084" w:rsidP="00E46200" w:rsidRDefault="00434084" w14:paraId="5D59972D" w14:textId="77777777">
      <w:pPr>
        <w:pStyle w:val="scresolutionwhereas"/>
      </w:pPr>
    </w:p>
    <w:p w:rsidR="008A7625" w:rsidP="00E46200" w:rsidRDefault="00DC58E2" w14:paraId="4666F527" w14:textId="26130FD8">
      <w:pPr>
        <w:pStyle w:val="scresolutionwhereas"/>
      </w:pPr>
      <w:bookmarkStart w:name="wa_37ba8960a" w:id="4"/>
      <w:r>
        <w:t>W</w:t>
      </w:r>
      <w:bookmarkEnd w:id="4"/>
      <w:r>
        <w:t xml:space="preserve">hereas, he furthered his devoted leadership at </w:t>
      </w:r>
      <w:r w:rsidR="00E46200">
        <w:t>Mt. Carmel AME</w:t>
      </w:r>
      <w:r w:rsidR="00A67576">
        <w:t xml:space="preserve"> in</w:t>
      </w:r>
      <w:r w:rsidR="00E46200">
        <w:t xml:space="preserve"> Gray Court, where he built the first AME Family Life Center in S</w:t>
      </w:r>
      <w:r w:rsidR="00A67576">
        <w:t>outh Carolina</w:t>
      </w:r>
      <w:r w:rsidR="00E46200">
        <w:t xml:space="preserve">, </w:t>
      </w:r>
      <w:r>
        <w:t xml:space="preserve">and at </w:t>
      </w:r>
      <w:r w:rsidR="00E46200">
        <w:t>St. Paul AME</w:t>
      </w:r>
      <w:r w:rsidR="00A67576">
        <w:t xml:space="preserve"> in</w:t>
      </w:r>
      <w:r w:rsidR="00E46200">
        <w:t xml:space="preserve"> Irmo</w:t>
      </w:r>
      <w:r>
        <w:t xml:space="preserve"> in the </w:t>
      </w:r>
      <w:r w:rsidR="00E46200">
        <w:t>Columbia Conference</w:t>
      </w:r>
      <w:r>
        <w:t>,</w:t>
      </w:r>
      <w:r w:rsidR="00E46200">
        <w:t xml:space="preserve"> where he initiated the construction of</w:t>
      </w:r>
      <w:r w:rsidR="00A67576">
        <w:t xml:space="preserve"> </w:t>
      </w:r>
      <w:r w:rsidR="00E46200">
        <w:t>the current edifice</w:t>
      </w:r>
      <w:r>
        <w:t>. Reverend Anderson was then</w:t>
      </w:r>
      <w:r w:rsidR="00E46200">
        <w:t xml:space="preserve"> moved by Bishop Preston Williams</w:t>
      </w:r>
      <w:r w:rsidR="00563F90">
        <w:t xml:space="preserve"> to</w:t>
      </w:r>
      <w:r w:rsidR="00E46200">
        <w:t xml:space="preserve"> </w:t>
      </w:r>
      <w:r w:rsidR="00563F90">
        <w:t>aid</w:t>
      </w:r>
      <w:r w:rsidR="00E46200">
        <w:t xml:space="preserve"> “a</w:t>
      </w:r>
      <w:r w:rsidR="00A67576">
        <w:t xml:space="preserve"> </w:t>
      </w:r>
      <w:r w:rsidR="00E46200">
        <w:t>church in crisis</w:t>
      </w:r>
      <w:r w:rsidR="000F631E">
        <w:t>,</w:t>
      </w:r>
      <w:r w:rsidR="00E46200">
        <w:t>”</w:t>
      </w:r>
      <w:r w:rsidRPr="00E46200" w:rsidR="00E46200">
        <w:t xml:space="preserve"> </w:t>
      </w:r>
      <w:r w:rsidR="00E46200">
        <w:t>Bethel AME</w:t>
      </w:r>
      <w:r w:rsidR="00A67576">
        <w:t xml:space="preserve"> in </w:t>
      </w:r>
      <w:r w:rsidR="00E46200">
        <w:t>Anderson, where he restore</w:t>
      </w:r>
      <w:r>
        <w:t xml:space="preserve">d </w:t>
      </w:r>
      <w:r w:rsidR="00E46200">
        <w:t>strength to the</w:t>
      </w:r>
      <w:r w:rsidR="00A67576">
        <w:t xml:space="preserve"> </w:t>
      </w:r>
      <w:r w:rsidR="00E46200">
        <w:t>congregation and increased the membership tremendously</w:t>
      </w:r>
      <w:r>
        <w:t xml:space="preserve">. He then served at the </w:t>
      </w:r>
      <w:r w:rsidR="00E46200">
        <w:t>Greater St. James AME</w:t>
      </w:r>
      <w:r w:rsidR="00A67576">
        <w:t xml:space="preserve"> in</w:t>
      </w:r>
      <w:r w:rsidR="00E46200">
        <w:t xml:space="preserve"> Summervill</w:t>
      </w:r>
      <w:r w:rsidR="00A67576">
        <w:t>e,</w:t>
      </w:r>
      <w:r>
        <w:t xml:space="preserve"> in the South Carolina Conference, </w:t>
      </w:r>
      <w:r w:rsidR="00E46200">
        <w:t>where he planned and initiated the construction of the current edifice</w:t>
      </w:r>
      <w:r w:rsidR="008A7625">
        <w:t>; and</w:t>
      </w:r>
    </w:p>
    <w:p w:rsidR="00E46200" w:rsidP="00E46200" w:rsidRDefault="00E46200" w14:paraId="1DF757EA" w14:textId="77777777">
      <w:pPr>
        <w:pStyle w:val="scresolutionwhereas"/>
      </w:pPr>
    </w:p>
    <w:p w:rsidR="001E4F1C" w:rsidP="00E46200" w:rsidRDefault="00E46200" w14:paraId="7555B481" w14:textId="7604F13F">
      <w:pPr>
        <w:pStyle w:val="scresolutionwhereas"/>
      </w:pPr>
      <w:bookmarkStart w:name="wa_478971376" w:id="5"/>
      <w:r>
        <w:t>W</w:t>
      </w:r>
      <w:bookmarkEnd w:id="5"/>
      <w:r>
        <w:t xml:space="preserve">hereas, in March 2016, Reverend Anderson was appointed </w:t>
      </w:r>
      <w:r w:rsidR="00DC58E2">
        <w:t>as the</w:t>
      </w:r>
      <w:r>
        <w:t xml:space="preserve"> </w:t>
      </w:r>
      <w:r w:rsidR="00C93482">
        <w:t>p</w:t>
      </w:r>
      <w:r>
        <w:t xml:space="preserve">residing </w:t>
      </w:r>
      <w:r w:rsidR="00C93482">
        <w:t>e</w:t>
      </w:r>
      <w:r>
        <w:t xml:space="preserve">lder of the Wateree </w:t>
      </w:r>
      <w:r>
        <w:lastRenderedPageBreak/>
        <w:t>District</w:t>
      </w:r>
      <w:r w:rsidR="00DC58E2">
        <w:t xml:space="preserve"> in the</w:t>
      </w:r>
      <w:r>
        <w:t xml:space="preserve"> Central Conference by Bishop Richard Norris</w:t>
      </w:r>
      <w:r w:rsidR="00A07054">
        <w:t>, and in</w:t>
      </w:r>
      <w:r>
        <w:t xml:space="preserve"> March 2018, </w:t>
      </w:r>
      <w:r w:rsidR="00DC58E2">
        <w:t>he was asked</w:t>
      </w:r>
      <w:r w:rsidR="007F6844">
        <w:t xml:space="preserve"> by</w:t>
      </w:r>
      <w:r w:rsidR="00DC58E2">
        <w:t xml:space="preserve"> </w:t>
      </w:r>
      <w:r>
        <w:t>Bishop Samuel Green to go to the Beaufort</w:t>
      </w:r>
      <w:r w:rsidR="00293F7E">
        <w:t xml:space="preserve"> District</w:t>
      </w:r>
      <w:r w:rsidR="007F6844">
        <w:t>, where he successfully regained the trust of the pastors, calmed spirits, and rebuilt the morale of the district following a challenging period</w:t>
      </w:r>
      <w:r w:rsidR="001E4F1C">
        <w:t xml:space="preserve">. Reverend Anderson joined the Abbeville‑Greenwood District as the </w:t>
      </w:r>
      <w:r w:rsidR="0057442C">
        <w:t>p</w:t>
      </w:r>
      <w:r w:rsidR="001E4F1C">
        <w:t xml:space="preserve">residing </w:t>
      </w:r>
      <w:r w:rsidR="0057442C">
        <w:t>e</w:t>
      </w:r>
      <w:r w:rsidR="001E4F1C">
        <w:t xml:space="preserve">lder in August 2024; and </w:t>
      </w:r>
    </w:p>
    <w:p w:rsidR="00E46200" w:rsidP="00E46200" w:rsidRDefault="00E46200" w14:paraId="0C9879E6" w14:textId="77777777">
      <w:pPr>
        <w:pStyle w:val="scresolutionwhereas"/>
      </w:pPr>
    </w:p>
    <w:p w:rsidR="00E46200" w:rsidP="00E46200" w:rsidRDefault="00E46200" w14:paraId="6AFCFD20" w14:textId="6D435C6E">
      <w:pPr>
        <w:pStyle w:val="scresolutionwhereas"/>
      </w:pPr>
      <w:bookmarkStart w:name="wa_4c139cde8" w:id="6"/>
      <w:r>
        <w:t>W</w:t>
      </w:r>
      <w:bookmarkEnd w:id="6"/>
      <w:r>
        <w:t>hereas,</w:t>
      </w:r>
      <w:r w:rsidR="001E4F1C">
        <w:t xml:space="preserve"> Reverend</w:t>
      </w:r>
      <w:r>
        <w:t xml:space="preserve"> Anderson has been married to </w:t>
      </w:r>
      <w:r w:rsidR="00614ECF">
        <w:t xml:space="preserve">his beloved wife </w:t>
      </w:r>
      <w:r>
        <w:t>Sandra Aull Anderson for fifty‑two years. Together they reared two sons</w:t>
      </w:r>
      <w:r w:rsidR="0057442C">
        <w:t>,</w:t>
      </w:r>
      <w:r>
        <w:t xml:space="preserve"> Andull and Antonio. They ar</w:t>
      </w:r>
      <w:r w:rsidR="0016679C">
        <w:t xml:space="preserve">e the proud grandparents to </w:t>
      </w:r>
      <w:r>
        <w:t>three grandchildren</w:t>
      </w:r>
      <w:r w:rsidR="0057442C">
        <w:t>:</w:t>
      </w:r>
      <w:r>
        <w:t xml:space="preserve"> Eboni, Jordan, and AJ; and </w:t>
      </w:r>
    </w:p>
    <w:p w:rsidR="008A7625" w:rsidP="007720AC" w:rsidRDefault="008A7625" w14:paraId="251CC829" w14:textId="0705D188">
      <w:pPr>
        <w:pStyle w:val="scemptyline"/>
      </w:pPr>
    </w:p>
    <w:p w:rsidR="00563F90" w:rsidP="00E46200" w:rsidRDefault="008A7625" w14:paraId="1BCFDC33" w14:textId="368A942F">
      <w:pPr>
        <w:pStyle w:val="scresolutionwhereas"/>
      </w:pPr>
      <w:bookmarkStart w:name="wa_3ce582b29" w:id="7"/>
      <w:r>
        <w:t>W</w:t>
      </w:r>
      <w:bookmarkEnd w:id="7"/>
      <w:r>
        <w:t>hereas,</w:t>
      </w:r>
      <w:r w:rsidR="001347EE">
        <w:t xml:space="preserve"> </w:t>
      </w:r>
      <w:r w:rsidR="00E46200">
        <w:t>Reverend Anderson has spent his entire life as a servant toward humanity, thirty‑five years in law enforcement and forty‑five years preaching the good news of Jesus, ministering to the hopeless, caring for the sick and shut‑in, providing food to the hungry, and speaking up for those who could not do so for themselves</w:t>
      </w:r>
      <w:r w:rsidR="00563F90">
        <w:t>; and</w:t>
      </w:r>
    </w:p>
    <w:p w:rsidR="00563F90" w:rsidP="00E46200" w:rsidRDefault="00563F90" w14:paraId="16A146D2" w14:textId="77777777">
      <w:pPr>
        <w:pStyle w:val="scresolutionwhereas"/>
      </w:pPr>
    </w:p>
    <w:p w:rsidR="008A7625" w:rsidP="00E46200" w:rsidRDefault="00525260" w14:paraId="44F28955" w14:textId="5C0977F0">
      <w:pPr>
        <w:pStyle w:val="scresolutionwhereas"/>
      </w:pPr>
      <w:bookmarkStart w:name="wa_f5b9b50e2" w:id="8"/>
      <w:r>
        <w:t>W</w:t>
      </w:r>
      <w:bookmarkEnd w:id="8"/>
      <w:r>
        <w:t>hereas</w:t>
      </w:r>
      <w:r w:rsidR="008A7625">
        <w:t xml:space="preserve">, </w:t>
      </w:r>
      <w:r w:rsidR="00563F90">
        <w:t xml:space="preserve">the members of the South Carolina House of Representatives take great pleasure in extending best wishes to Reverend Phillip Curtis Anderson as he transitions to </w:t>
      </w:r>
      <w:r>
        <w:t xml:space="preserve">a richly deserved retirement and the leisurely, unhurried pace of the days ahead. 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56C7A6B2">
      <w:pPr>
        <w:pStyle w:val="scresolutionbody"/>
      </w:pPr>
      <w:bookmarkStart w:name="up_542c01326"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33C63">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2A30EC2B">
      <w:pPr>
        <w:pStyle w:val="scresolutionmembers"/>
      </w:pPr>
      <w:bookmarkStart w:name="up_e82f70ff3"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33C63">
            <w:rPr>
              <w:rStyle w:val="scresolutionbody1"/>
            </w:rPr>
            <w:t>House of Representatives</w:t>
          </w:r>
        </w:sdtContent>
      </w:sdt>
      <w:r w:rsidRPr="00040E43">
        <w:t xml:space="preserve">, by this resolution, </w:t>
      </w:r>
      <w:r w:rsidR="001E08F7">
        <w:t>recognize and honor Reverend Phillip Curtis Anderson, upon the occasion of his retirement after forty‑five years of faithful service to the African Methodist Episcopal Church and wish him continued success and happiness in all his future endeavors.</w:t>
      </w:r>
    </w:p>
    <w:p w:rsidRPr="00040E43" w:rsidR="00007116" w:rsidP="00B703CB" w:rsidRDefault="00007116" w14:paraId="48DB32E7" w14:textId="77777777">
      <w:pPr>
        <w:pStyle w:val="scresolutionbody"/>
      </w:pPr>
    </w:p>
    <w:p w:rsidRPr="00040E43" w:rsidR="00B9052D" w:rsidP="00B703CB" w:rsidRDefault="00007116" w14:paraId="48DB32E8" w14:textId="4F1A65F2">
      <w:pPr>
        <w:pStyle w:val="scresolutionbody"/>
      </w:pPr>
      <w:bookmarkStart w:name="up_5b18fc0fc" w:id="11"/>
      <w:r w:rsidRPr="00040E43">
        <w:t>B</w:t>
      </w:r>
      <w:bookmarkEnd w:id="11"/>
      <w:r w:rsidRPr="00040E43">
        <w:t>e it further resolved that a copy of this resolution be presented to</w:t>
      </w:r>
      <w:r w:rsidRPr="00040E43" w:rsidR="00B9105E">
        <w:t xml:space="preserve"> </w:t>
      </w:r>
      <w:r w:rsidR="001E08F7">
        <w:t>Reverend Phillip Curtis Anderson.</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004BDB">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53391" w14:textId="77777777" w:rsidR="008E63FE" w:rsidRDefault="008E63FE" w:rsidP="009F0C77">
      <w:r>
        <w:separator/>
      </w:r>
    </w:p>
  </w:endnote>
  <w:endnote w:type="continuationSeparator" w:id="0">
    <w:p w14:paraId="4BC8F572" w14:textId="77777777" w:rsidR="008E63FE" w:rsidRDefault="008E63FE" w:rsidP="009F0C77">
      <w:r>
        <w:continuationSeparator/>
      </w:r>
    </w:p>
  </w:endnote>
  <w:endnote w:type="continuationNotice" w:id="1">
    <w:p w14:paraId="0DEECCBD" w14:textId="77777777" w:rsidR="008E63FE" w:rsidRDefault="008E6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68BC07E" w:rsidR="007003E1" w:rsidRDefault="008E63F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33C63">
              <w:rPr>
                <w:noProof/>
              </w:rPr>
              <w:t>LC-0483HDB-EB26.docx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057F" w14:textId="77777777" w:rsidR="008E63FE" w:rsidRDefault="008E63FE" w:rsidP="009F0C77">
      <w:r>
        <w:separator/>
      </w:r>
    </w:p>
  </w:footnote>
  <w:footnote w:type="continuationSeparator" w:id="0">
    <w:p w14:paraId="6120E622" w14:textId="77777777" w:rsidR="008E63FE" w:rsidRDefault="008E63FE" w:rsidP="009F0C77">
      <w:r>
        <w:continuationSeparator/>
      </w:r>
    </w:p>
  </w:footnote>
  <w:footnote w:type="continuationNotice" w:id="1">
    <w:p w14:paraId="41FC5FE7" w14:textId="77777777" w:rsidR="008E63FE" w:rsidRDefault="008E6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8"/>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4BDB"/>
    <w:rsid w:val="00007116"/>
    <w:rsid w:val="00011869"/>
    <w:rsid w:val="00015CD6"/>
    <w:rsid w:val="00032E86"/>
    <w:rsid w:val="00040E43"/>
    <w:rsid w:val="0005486F"/>
    <w:rsid w:val="0008202C"/>
    <w:rsid w:val="000843D7"/>
    <w:rsid w:val="00084D53"/>
    <w:rsid w:val="00085C25"/>
    <w:rsid w:val="00091FD9"/>
    <w:rsid w:val="0009711F"/>
    <w:rsid w:val="00097234"/>
    <w:rsid w:val="00097C23"/>
    <w:rsid w:val="000B5523"/>
    <w:rsid w:val="000C34F8"/>
    <w:rsid w:val="000C5BE4"/>
    <w:rsid w:val="000E0100"/>
    <w:rsid w:val="000E1785"/>
    <w:rsid w:val="000E546A"/>
    <w:rsid w:val="000F1901"/>
    <w:rsid w:val="000F2E49"/>
    <w:rsid w:val="000F40FA"/>
    <w:rsid w:val="000F631E"/>
    <w:rsid w:val="00102018"/>
    <w:rsid w:val="001035F1"/>
    <w:rsid w:val="0010776B"/>
    <w:rsid w:val="00133E66"/>
    <w:rsid w:val="001347EE"/>
    <w:rsid w:val="00136B38"/>
    <w:rsid w:val="001373F6"/>
    <w:rsid w:val="001435A3"/>
    <w:rsid w:val="00146ED3"/>
    <w:rsid w:val="00151044"/>
    <w:rsid w:val="0016679C"/>
    <w:rsid w:val="0017188C"/>
    <w:rsid w:val="00187057"/>
    <w:rsid w:val="001A022F"/>
    <w:rsid w:val="001A2C0B"/>
    <w:rsid w:val="001A72A6"/>
    <w:rsid w:val="001C4F58"/>
    <w:rsid w:val="001D08F2"/>
    <w:rsid w:val="001D2A16"/>
    <w:rsid w:val="001D3A58"/>
    <w:rsid w:val="001D525B"/>
    <w:rsid w:val="001D68D8"/>
    <w:rsid w:val="001D7F4F"/>
    <w:rsid w:val="001E08F7"/>
    <w:rsid w:val="001E4F1C"/>
    <w:rsid w:val="001F75F9"/>
    <w:rsid w:val="002017E6"/>
    <w:rsid w:val="00205238"/>
    <w:rsid w:val="00211B4F"/>
    <w:rsid w:val="002321B6"/>
    <w:rsid w:val="00232912"/>
    <w:rsid w:val="0025001F"/>
    <w:rsid w:val="00250967"/>
    <w:rsid w:val="002543C8"/>
    <w:rsid w:val="0025541D"/>
    <w:rsid w:val="002635C9"/>
    <w:rsid w:val="002647A7"/>
    <w:rsid w:val="00284AAE"/>
    <w:rsid w:val="00293F7E"/>
    <w:rsid w:val="002B3C18"/>
    <w:rsid w:val="002B451A"/>
    <w:rsid w:val="002D41D6"/>
    <w:rsid w:val="002D55D2"/>
    <w:rsid w:val="002E5912"/>
    <w:rsid w:val="002F4473"/>
    <w:rsid w:val="00301B21"/>
    <w:rsid w:val="00325348"/>
    <w:rsid w:val="0032732C"/>
    <w:rsid w:val="00330089"/>
    <w:rsid w:val="003321E4"/>
    <w:rsid w:val="00336AD0"/>
    <w:rsid w:val="00344C7F"/>
    <w:rsid w:val="003525EF"/>
    <w:rsid w:val="0036008C"/>
    <w:rsid w:val="0037079A"/>
    <w:rsid w:val="00385E1F"/>
    <w:rsid w:val="003A4798"/>
    <w:rsid w:val="003A4F41"/>
    <w:rsid w:val="003C4DAB"/>
    <w:rsid w:val="003D01E8"/>
    <w:rsid w:val="003D0BC2"/>
    <w:rsid w:val="003E3934"/>
    <w:rsid w:val="003E5288"/>
    <w:rsid w:val="003F6D79"/>
    <w:rsid w:val="003F6E8C"/>
    <w:rsid w:val="00413B51"/>
    <w:rsid w:val="00417234"/>
    <w:rsid w:val="0041760A"/>
    <w:rsid w:val="00417C01"/>
    <w:rsid w:val="004252D4"/>
    <w:rsid w:val="00434084"/>
    <w:rsid w:val="00436096"/>
    <w:rsid w:val="0044035C"/>
    <w:rsid w:val="004403BD"/>
    <w:rsid w:val="00461441"/>
    <w:rsid w:val="004623E6"/>
    <w:rsid w:val="0046488E"/>
    <w:rsid w:val="0046685D"/>
    <w:rsid w:val="004669F5"/>
    <w:rsid w:val="004809EE"/>
    <w:rsid w:val="004B4560"/>
    <w:rsid w:val="004B7339"/>
    <w:rsid w:val="004E7D54"/>
    <w:rsid w:val="005079A8"/>
    <w:rsid w:val="00511974"/>
    <w:rsid w:val="0052116B"/>
    <w:rsid w:val="00524757"/>
    <w:rsid w:val="00525260"/>
    <w:rsid w:val="005273C6"/>
    <w:rsid w:val="005275A2"/>
    <w:rsid w:val="00530A69"/>
    <w:rsid w:val="00543DF3"/>
    <w:rsid w:val="00544C6E"/>
    <w:rsid w:val="00545593"/>
    <w:rsid w:val="00545C09"/>
    <w:rsid w:val="00551C74"/>
    <w:rsid w:val="00556EBF"/>
    <w:rsid w:val="0055760A"/>
    <w:rsid w:val="00563F90"/>
    <w:rsid w:val="005705B8"/>
    <w:rsid w:val="0057442C"/>
    <w:rsid w:val="0057560B"/>
    <w:rsid w:val="00577C6C"/>
    <w:rsid w:val="005834ED"/>
    <w:rsid w:val="005940BD"/>
    <w:rsid w:val="005A3BB7"/>
    <w:rsid w:val="005A62FE"/>
    <w:rsid w:val="005B76E0"/>
    <w:rsid w:val="005B7BF1"/>
    <w:rsid w:val="005C1F14"/>
    <w:rsid w:val="005C2FE2"/>
    <w:rsid w:val="005E2BC9"/>
    <w:rsid w:val="00605102"/>
    <w:rsid w:val="006053F5"/>
    <w:rsid w:val="00611909"/>
    <w:rsid w:val="00614ECF"/>
    <w:rsid w:val="00616F03"/>
    <w:rsid w:val="006215AA"/>
    <w:rsid w:val="0062483D"/>
    <w:rsid w:val="00625C15"/>
    <w:rsid w:val="00627DCA"/>
    <w:rsid w:val="006529B0"/>
    <w:rsid w:val="00655F80"/>
    <w:rsid w:val="00666E48"/>
    <w:rsid w:val="00670F2F"/>
    <w:rsid w:val="00675933"/>
    <w:rsid w:val="006879E7"/>
    <w:rsid w:val="006913C9"/>
    <w:rsid w:val="0069470D"/>
    <w:rsid w:val="006B1590"/>
    <w:rsid w:val="006D3174"/>
    <w:rsid w:val="006D58AA"/>
    <w:rsid w:val="006E4451"/>
    <w:rsid w:val="006E655C"/>
    <w:rsid w:val="006E69E6"/>
    <w:rsid w:val="007003E1"/>
    <w:rsid w:val="007070AD"/>
    <w:rsid w:val="00725CDE"/>
    <w:rsid w:val="00730E76"/>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D1980"/>
    <w:rsid w:val="007D2406"/>
    <w:rsid w:val="007D33C8"/>
    <w:rsid w:val="007E01B6"/>
    <w:rsid w:val="007F013C"/>
    <w:rsid w:val="007F3C86"/>
    <w:rsid w:val="007F6844"/>
    <w:rsid w:val="007F6D64"/>
    <w:rsid w:val="0080734C"/>
    <w:rsid w:val="00810471"/>
    <w:rsid w:val="008152D8"/>
    <w:rsid w:val="008362E8"/>
    <w:rsid w:val="008410D3"/>
    <w:rsid w:val="00843AB1"/>
    <w:rsid w:val="00843D27"/>
    <w:rsid w:val="00846FE5"/>
    <w:rsid w:val="0085786E"/>
    <w:rsid w:val="00870570"/>
    <w:rsid w:val="00880391"/>
    <w:rsid w:val="008905D2"/>
    <w:rsid w:val="008A1768"/>
    <w:rsid w:val="008A489F"/>
    <w:rsid w:val="008A7625"/>
    <w:rsid w:val="008B4AC4"/>
    <w:rsid w:val="008B6C86"/>
    <w:rsid w:val="008C3A19"/>
    <w:rsid w:val="008D05D1"/>
    <w:rsid w:val="008E1DCA"/>
    <w:rsid w:val="008E63FE"/>
    <w:rsid w:val="008F0F33"/>
    <w:rsid w:val="008F4429"/>
    <w:rsid w:val="009059FF"/>
    <w:rsid w:val="0092634F"/>
    <w:rsid w:val="009270BA"/>
    <w:rsid w:val="0094021A"/>
    <w:rsid w:val="00940835"/>
    <w:rsid w:val="00953783"/>
    <w:rsid w:val="00956649"/>
    <w:rsid w:val="0096528D"/>
    <w:rsid w:val="00965B3F"/>
    <w:rsid w:val="009B44AF"/>
    <w:rsid w:val="009C6A0B"/>
    <w:rsid w:val="009C7F19"/>
    <w:rsid w:val="009D3840"/>
    <w:rsid w:val="009E2BE4"/>
    <w:rsid w:val="009F0C77"/>
    <w:rsid w:val="009F4DD1"/>
    <w:rsid w:val="009F7B81"/>
    <w:rsid w:val="00A02543"/>
    <w:rsid w:val="00A07054"/>
    <w:rsid w:val="00A208DF"/>
    <w:rsid w:val="00A41684"/>
    <w:rsid w:val="00A56906"/>
    <w:rsid w:val="00A64E80"/>
    <w:rsid w:val="00A66C6B"/>
    <w:rsid w:val="00A67576"/>
    <w:rsid w:val="00A7261B"/>
    <w:rsid w:val="00A72BCD"/>
    <w:rsid w:val="00A74015"/>
    <w:rsid w:val="00A741D9"/>
    <w:rsid w:val="00A74996"/>
    <w:rsid w:val="00A81190"/>
    <w:rsid w:val="00A833AB"/>
    <w:rsid w:val="00A86ADA"/>
    <w:rsid w:val="00A95560"/>
    <w:rsid w:val="00A9741D"/>
    <w:rsid w:val="00AB0296"/>
    <w:rsid w:val="00AB1254"/>
    <w:rsid w:val="00AB2CC0"/>
    <w:rsid w:val="00AC34A2"/>
    <w:rsid w:val="00AC4163"/>
    <w:rsid w:val="00AC74F4"/>
    <w:rsid w:val="00AD1C9A"/>
    <w:rsid w:val="00AD4B17"/>
    <w:rsid w:val="00AD6DF4"/>
    <w:rsid w:val="00AF0102"/>
    <w:rsid w:val="00AF1A81"/>
    <w:rsid w:val="00AF69EE"/>
    <w:rsid w:val="00B00C4F"/>
    <w:rsid w:val="00B128F5"/>
    <w:rsid w:val="00B1744A"/>
    <w:rsid w:val="00B31DA6"/>
    <w:rsid w:val="00B3602C"/>
    <w:rsid w:val="00B412D4"/>
    <w:rsid w:val="00B519D6"/>
    <w:rsid w:val="00B6480F"/>
    <w:rsid w:val="00B64FFF"/>
    <w:rsid w:val="00B703CB"/>
    <w:rsid w:val="00B7267F"/>
    <w:rsid w:val="00B879A5"/>
    <w:rsid w:val="00B9052D"/>
    <w:rsid w:val="00B9105E"/>
    <w:rsid w:val="00BA768C"/>
    <w:rsid w:val="00BB05F3"/>
    <w:rsid w:val="00BB1F93"/>
    <w:rsid w:val="00BB3DAD"/>
    <w:rsid w:val="00BC1E62"/>
    <w:rsid w:val="00BC695A"/>
    <w:rsid w:val="00BD086A"/>
    <w:rsid w:val="00BD0EEE"/>
    <w:rsid w:val="00BD4498"/>
    <w:rsid w:val="00BE3C22"/>
    <w:rsid w:val="00BE46CD"/>
    <w:rsid w:val="00C02C1B"/>
    <w:rsid w:val="00C0345E"/>
    <w:rsid w:val="00C21775"/>
    <w:rsid w:val="00C21ABE"/>
    <w:rsid w:val="00C31C95"/>
    <w:rsid w:val="00C33C63"/>
    <w:rsid w:val="00C3483A"/>
    <w:rsid w:val="00C41EB9"/>
    <w:rsid w:val="00C433D3"/>
    <w:rsid w:val="00C5117B"/>
    <w:rsid w:val="00C664FC"/>
    <w:rsid w:val="00C66A41"/>
    <w:rsid w:val="00C7322B"/>
    <w:rsid w:val="00C73AEE"/>
    <w:rsid w:val="00C73AFC"/>
    <w:rsid w:val="00C74E9D"/>
    <w:rsid w:val="00C826DD"/>
    <w:rsid w:val="00C82FD3"/>
    <w:rsid w:val="00C8748D"/>
    <w:rsid w:val="00C92819"/>
    <w:rsid w:val="00C93482"/>
    <w:rsid w:val="00C93C2C"/>
    <w:rsid w:val="00CA3BCF"/>
    <w:rsid w:val="00CC6B7B"/>
    <w:rsid w:val="00CD2089"/>
    <w:rsid w:val="00CE189B"/>
    <w:rsid w:val="00CE4EE6"/>
    <w:rsid w:val="00CF44FA"/>
    <w:rsid w:val="00D1567E"/>
    <w:rsid w:val="00D31310"/>
    <w:rsid w:val="00D37AF8"/>
    <w:rsid w:val="00D55053"/>
    <w:rsid w:val="00D66B80"/>
    <w:rsid w:val="00D73A67"/>
    <w:rsid w:val="00D8028D"/>
    <w:rsid w:val="00D970A9"/>
    <w:rsid w:val="00DB1F5E"/>
    <w:rsid w:val="00DC47B1"/>
    <w:rsid w:val="00DC58E2"/>
    <w:rsid w:val="00DE6EA0"/>
    <w:rsid w:val="00DF3845"/>
    <w:rsid w:val="00E071A0"/>
    <w:rsid w:val="00E32D96"/>
    <w:rsid w:val="00E41911"/>
    <w:rsid w:val="00E44B57"/>
    <w:rsid w:val="00E46200"/>
    <w:rsid w:val="00E658FD"/>
    <w:rsid w:val="00E65EC9"/>
    <w:rsid w:val="00E71F96"/>
    <w:rsid w:val="00E92EEF"/>
    <w:rsid w:val="00E95B4E"/>
    <w:rsid w:val="00E97AB4"/>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185D"/>
    <w:rsid w:val="00F728AA"/>
    <w:rsid w:val="00F7668F"/>
    <w:rsid w:val="00F840F0"/>
    <w:rsid w:val="00F91CB4"/>
    <w:rsid w:val="00F935A0"/>
    <w:rsid w:val="00FA0B1D"/>
    <w:rsid w:val="00FA660D"/>
    <w:rsid w:val="00FA6DD4"/>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980"/>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7D1980"/>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980"/>
    <w:rPr>
      <w:rFonts w:eastAsia="Times New Roman" w:cs="Times New Roman"/>
      <w:b/>
      <w:sz w:val="30"/>
      <w:szCs w:val="20"/>
    </w:rPr>
  </w:style>
  <w:style w:type="paragraph" w:styleId="Header">
    <w:name w:val="header"/>
    <w:basedOn w:val="Normal"/>
    <w:link w:val="HeaderChar"/>
    <w:uiPriority w:val="99"/>
    <w:unhideWhenUsed/>
    <w:rsid w:val="007D1980"/>
    <w:pPr>
      <w:tabs>
        <w:tab w:val="center" w:pos="4680"/>
        <w:tab w:val="right" w:pos="9360"/>
      </w:tabs>
    </w:pPr>
  </w:style>
  <w:style w:type="character" w:customStyle="1" w:styleId="HeaderChar">
    <w:name w:val="Header Char"/>
    <w:basedOn w:val="DefaultParagraphFont"/>
    <w:link w:val="Header"/>
    <w:uiPriority w:val="99"/>
    <w:rsid w:val="007D1980"/>
    <w:rPr>
      <w:rFonts w:eastAsia="Times New Roman" w:cs="Times New Roman"/>
      <w:szCs w:val="20"/>
    </w:rPr>
  </w:style>
  <w:style w:type="paragraph" w:styleId="Footer">
    <w:name w:val="footer"/>
    <w:basedOn w:val="Normal"/>
    <w:link w:val="FooterChar"/>
    <w:uiPriority w:val="99"/>
    <w:unhideWhenUsed/>
    <w:rsid w:val="007D1980"/>
    <w:pPr>
      <w:tabs>
        <w:tab w:val="center" w:pos="4680"/>
        <w:tab w:val="right" w:pos="9360"/>
      </w:tabs>
    </w:pPr>
  </w:style>
  <w:style w:type="character" w:customStyle="1" w:styleId="FooterChar">
    <w:name w:val="Footer Char"/>
    <w:basedOn w:val="DefaultParagraphFont"/>
    <w:link w:val="Footer"/>
    <w:uiPriority w:val="99"/>
    <w:rsid w:val="007D1980"/>
    <w:rPr>
      <w:rFonts w:eastAsia="Times New Roman" w:cs="Times New Roman"/>
      <w:szCs w:val="20"/>
    </w:rPr>
  </w:style>
  <w:style w:type="character" w:styleId="PageNumber">
    <w:name w:val="page number"/>
    <w:basedOn w:val="DefaultParagraphFont"/>
    <w:uiPriority w:val="99"/>
    <w:semiHidden/>
    <w:unhideWhenUsed/>
    <w:rsid w:val="007D1980"/>
  </w:style>
  <w:style w:type="character" w:styleId="LineNumber">
    <w:name w:val="line number"/>
    <w:basedOn w:val="DefaultParagraphFont"/>
    <w:uiPriority w:val="99"/>
    <w:semiHidden/>
    <w:unhideWhenUsed/>
    <w:rsid w:val="007D1980"/>
  </w:style>
  <w:style w:type="paragraph" w:customStyle="1" w:styleId="BillDots">
    <w:name w:val="Bill Dots"/>
    <w:basedOn w:val="Normal"/>
    <w:qFormat/>
    <w:rsid w:val="007D1980"/>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7D1980"/>
    <w:pPr>
      <w:tabs>
        <w:tab w:val="right" w:pos="5904"/>
      </w:tabs>
    </w:pPr>
  </w:style>
  <w:style w:type="paragraph" w:styleId="BalloonText">
    <w:name w:val="Balloon Text"/>
    <w:basedOn w:val="Normal"/>
    <w:link w:val="BalloonTextChar"/>
    <w:uiPriority w:val="99"/>
    <w:semiHidden/>
    <w:unhideWhenUsed/>
    <w:rsid w:val="007D19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980"/>
    <w:rPr>
      <w:rFonts w:ascii="Segoe UI" w:eastAsia="Times New Roman" w:hAnsi="Segoe UI" w:cs="Segoe UI"/>
      <w:sz w:val="18"/>
      <w:szCs w:val="18"/>
    </w:rPr>
  </w:style>
  <w:style w:type="paragraph" w:styleId="ListParagraph">
    <w:name w:val="List Paragraph"/>
    <w:basedOn w:val="Normal"/>
    <w:uiPriority w:val="34"/>
    <w:qFormat/>
    <w:rsid w:val="007D1980"/>
    <w:pPr>
      <w:ind w:left="720"/>
      <w:contextualSpacing/>
    </w:pPr>
  </w:style>
  <w:style w:type="paragraph" w:customStyle="1" w:styleId="scbillheader">
    <w:name w:val="sc_bill_header"/>
    <w:qFormat/>
    <w:rsid w:val="007D1980"/>
    <w:pPr>
      <w:widowControl w:val="0"/>
      <w:suppressAutoHyphens/>
      <w:spacing w:after="0" w:line="240" w:lineRule="auto"/>
      <w:jc w:val="center"/>
    </w:pPr>
    <w:rPr>
      <w:b/>
      <w:caps/>
      <w:sz w:val="30"/>
    </w:rPr>
  </w:style>
  <w:style w:type="paragraph" w:customStyle="1" w:styleId="schouseresolutionbythis">
    <w:name w:val="sc_house_resolution_by_this"/>
    <w:qFormat/>
    <w:rsid w:val="007D1980"/>
    <w:pPr>
      <w:widowControl w:val="0"/>
      <w:suppressAutoHyphens/>
      <w:spacing w:after="0" w:line="240" w:lineRule="auto"/>
      <w:jc w:val="both"/>
    </w:pPr>
  </w:style>
  <w:style w:type="paragraph" w:customStyle="1" w:styleId="schouseresolutionclippageattorney">
    <w:name w:val="sc_house_resolution_clip_page_attorney"/>
    <w:qFormat/>
    <w:rsid w:val="007D198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7D198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7D198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7D1980"/>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7D1980"/>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7D198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7D198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7D1980"/>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7D1980"/>
    <w:pPr>
      <w:widowControl w:val="0"/>
      <w:suppressAutoHyphens/>
      <w:spacing w:after="0" w:line="240" w:lineRule="auto"/>
      <w:jc w:val="both"/>
    </w:pPr>
    <w:rPr>
      <w:caps/>
    </w:rPr>
  </w:style>
  <w:style w:type="paragraph" w:customStyle="1" w:styleId="schouseresolutionemptyline">
    <w:name w:val="sc_house_resolution_empty_line"/>
    <w:qFormat/>
    <w:rsid w:val="007D1980"/>
    <w:pPr>
      <w:widowControl w:val="0"/>
      <w:suppressAutoHyphens/>
      <w:spacing w:after="0" w:line="240" w:lineRule="auto"/>
      <w:jc w:val="both"/>
    </w:pPr>
  </w:style>
  <w:style w:type="paragraph" w:customStyle="1" w:styleId="schouseresolutionfurtherresolved">
    <w:name w:val="sc_house_resolution_further_resolved"/>
    <w:qFormat/>
    <w:rsid w:val="007D1980"/>
    <w:pPr>
      <w:widowControl w:val="0"/>
      <w:suppressAutoHyphens/>
      <w:spacing w:after="0" w:line="240" w:lineRule="auto"/>
      <w:jc w:val="both"/>
    </w:pPr>
  </w:style>
  <w:style w:type="paragraph" w:customStyle="1" w:styleId="schouseresolutionheader">
    <w:name w:val="sc_house_resolution_header"/>
    <w:qFormat/>
    <w:rsid w:val="007D1980"/>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7D1980"/>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7D1980"/>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7D1980"/>
    <w:pPr>
      <w:widowControl w:val="0"/>
      <w:suppressLineNumbers/>
      <w:suppressAutoHyphens/>
      <w:jc w:val="left"/>
    </w:pPr>
    <w:rPr>
      <w:b/>
    </w:rPr>
  </w:style>
  <w:style w:type="paragraph" w:customStyle="1" w:styleId="schouseresolutionjackettitle">
    <w:name w:val="sc_house_resolution_jacket_title"/>
    <w:qFormat/>
    <w:rsid w:val="007D1980"/>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7D1980"/>
    <w:pPr>
      <w:widowControl w:val="0"/>
      <w:suppressAutoHyphens/>
      <w:spacing w:after="0" w:line="360" w:lineRule="auto"/>
      <w:jc w:val="both"/>
    </w:pPr>
  </w:style>
  <w:style w:type="paragraph" w:customStyle="1" w:styleId="scresolutionwhereas">
    <w:name w:val="sc_resolution_whereas"/>
    <w:qFormat/>
    <w:rsid w:val="007D1980"/>
    <w:pPr>
      <w:widowControl w:val="0"/>
      <w:suppressAutoHyphens/>
      <w:spacing w:after="0" w:line="360" w:lineRule="auto"/>
      <w:jc w:val="both"/>
    </w:pPr>
  </w:style>
  <w:style w:type="paragraph" w:customStyle="1" w:styleId="schouseresolutionxx">
    <w:name w:val="sc_house_resolution_xx"/>
    <w:qFormat/>
    <w:rsid w:val="007D1980"/>
    <w:pPr>
      <w:widowControl w:val="0"/>
      <w:suppressAutoHyphens/>
      <w:spacing w:after="0" w:line="240" w:lineRule="auto"/>
      <w:jc w:val="center"/>
    </w:pPr>
  </w:style>
  <w:style w:type="paragraph" w:customStyle="1" w:styleId="BillDots0">
    <w:name w:val="BillDots"/>
    <w:basedOn w:val="Normal"/>
    <w:autoRedefine/>
    <w:qFormat/>
    <w:rsid w:val="007D1980"/>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7D1980"/>
    <w:rPr>
      <w:color w:val="0000FF" w:themeColor="hyperlink"/>
      <w:u w:val="single"/>
    </w:rPr>
  </w:style>
  <w:style w:type="paragraph" w:customStyle="1" w:styleId="Numbers">
    <w:name w:val="Numbers"/>
    <w:basedOn w:val="BillDots0"/>
    <w:qFormat/>
    <w:rsid w:val="007D1980"/>
    <w:pPr>
      <w:tabs>
        <w:tab w:val="right" w:pos="5904"/>
      </w:tabs>
    </w:pPr>
  </w:style>
  <w:style w:type="character" w:customStyle="1" w:styleId="scclippagepath">
    <w:name w:val="sc_clip_page_path"/>
    <w:uiPriority w:val="1"/>
    <w:qFormat/>
    <w:rsid w:val="007D1980"/>
    <w:rPr>
      <w:rFonts w:ascii="Times New Roman" w:hAnsi="Times New Roman"/>
      <w:caps/>
      <w:smallCaps w:val="0"/>
      <w:sz w:val="22"/>
    </w:rPr>
  </w:style>
  <w:style w:type="paragraph" w:customStyle="1" w:styleId="scconresoattyda">
    <w:name w:val="sc_con_reso_atty_da"/>
    <w:qFormat/>
    <w:rsid w:val="007D1980"/>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7D1980"/>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7D1980"/>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7D1980"/>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7D1980"/>
    <w:pPr>
      <w:widowControl w:val="0"/>
      <w:suppressAutoHyphens/>
      <w:spacing w:after="0" w:line="240" w:lineRule="auto"/>
      <w:jc w:val="both"/>
    </w:pPr>
  </w:style>
  <w:style w:type="paragraph" w:customStyle="1" w:styleId="scjrregattydadocno">
    <w:name w:val="sc_jrreg_atty_da_docno"/>
    <w:basedOn w:val="Normal"/>
    <w:qFormat/>
    <w:rsid w:val="007D1980"/>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7D1980"/>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7D1980"/>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7D1980"/>
    <w:rPr>
      <w:rFonts w:ascii="Times New Roman" w:hAnsi="Times New Roman"/>
      <w:b/>
      <w:caps/>
      <w:smallCaps w:val="0"/>
      <w:sz w:val="24"/>
    </w:rPr>
  </w:style>
  <w:style w:type="paragraph" w:customStyle="1" w:styleId="scjrregfooter">
    <w:name w:val="sc_jrreg_footer"/>
    <w:qFormat/>
    <w:rsid w:val="007D1980"/>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7D1980"/>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7D1980"/>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7D1980"/>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7D1980"/>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7D1980"/>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7D1980"/>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7D1980"/>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7D1980"/>
    <w:pPr>
      <w:widowControl w:val="0"/>
      <w:suppressAutoHyphens/>
      <w:spacing w:after="0" w:line="360" w:lineRule="auto"/>
      <w:jc w:val="both"/>
    </w:pPr>
  </w:style>
  <w:style w:type="paragraph" w:customStyle="1" w:styleId="scresolutionbody">
    <w:name w:val="sc_resolution_body"/>
    <w:qFormat/>
    <w:rsid w:val="007D1980"/>
    <w:pPr>
      <w:widowControl w:val="0"/>
      <w:suppressAutoHyphens/>
      <w:spacing w:after="0" w:line="360" w:lineRule="auto"/>
      <w:jc w:val="both"/>
    </w:pPr>
  </w:style>
  <w:style w:type="paragraph" w:customStyle="1" w:styleId="scresolutionclippagebottom">
    <w:name w:val="sc_resolution_clip_page_bottom"/>
    <w:qFormat/>
    <w:rsid w:val="007D1980"/>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7D1980"/>
    <w:pPr>
      <w:widowControl w:val="0"/>
      <w:suppressAutoHyphens/>
      <w:spacing w:after="0" w:line="240" w:lineRule="auto"/>
      <w:jc w:val="both"/>
    </w:pPr>
  </w:style>
  <w:style w:type="paragraph" w:customStyle="1" w:styleId="scresolutionfooter">
    <w:name w:val="sc_resolution_footer"/>
    <w:link w:val="scresolutionfooterChar"/>
    <w:qFormat/>
    <w:rsid w:val="007D1980"/>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7D1980"/>
    <w:rPr>
      <w:rFonts w:eastAsia="Times New Roman" w:cs="Times New Roman"/>
      <w:szCs w:val="20"/>
    </w:rPr>
  </w:style>
  <w:style w:type="paragraph" w:customStyle="1" w:styleId="scresolutionheader">
    <w:name w:val="sc_resolution_header"/>
    <w:qFormat/>
    <w:rsid w:val="007D1980"/>
    <w:pPr>
      <w:widowControl w:val="0"/>
      <w:suppressAutoHyphens/>
      <w:spacing w:after="0" w:line="240" w:lineRule="auto"/>
      <w:jc w:val="center"/>
    </w:pPr>
    <w:rPr>
      <w:b/>
      <w:caps/>
      <w:sz w:val="30"/>
    </w:rPr>
  </w:style>
  <w:style w:type="paragraph" w:customStyle="1" w:styleId="scresolutiontitle">
    <w:name w:val="sc_resolution_title"/>
    <w:qFormat/>
    <w:rsid w:val="007D1980"/>
    <w:pPr>
      <w:widowControl w:val="0"/>
      <w:suppressAutoHyphens/>
      <w:spacing w:after="0" w:line="240" w:lineRule="auto"/>
      <w:jc w:val="both"/>
    </w:pPr>
    <w:rPr>
      <w:caps/>
    </w:rPr>
  </w:style>
  <w:style w:type="paragraph" w:customStyle="1" w:styleId="scresolutionxx">
    <w:name w:val="sc_resolution_xx"/>
    <w:qFormat/>
    <w:rsid w:val="007D1980"/>
    <w:pPr>
      <w:widowControl w:val="0"/>
      <w:suppressAutoHyphens/>
      <w:spacing w:after="0" w:line="240" w:lineRule="auto"/>
      <w:jc w:val="center"/>
    </w:pPr>
  </w:style>
  <w:style w:type="character" w:customStyle="1" w:styleId="scSECTIONS">
    <w:name w:val="sc_SECTIONS"/>
    <w:uiPriority w:val="1"/>
    <w:qFormat/>
    <w:rsid w:val="007D1980"/>
    <w:rPr>
      <w:rFonts w:ascii="Times New Roman" w:hAnsi="Times New Roman"/>
      <w:b w:val="0"/>
      <w:i w:val="0"/>
      <w:caps/>
      <w:smallCaps w:val="0"/>
      <w:color w:val="auto"/>
      <w:sz w:val="22"/>
    </w:rPr>
  </w:style>
  <w:style w:type="character" w:customStyle="1" w:styleId="scsenateclippagepath">
    <w:name w:val="sc_senate_clip_page_path"/>
    <w:uiPriority w:val="1"/>
    <w:qFormat/>
    <w:rsid w:val="007D1980"/>
    <w:rPr>
      <w:rFonts w:ascii="Times New Roman" w:hAnsi="Times New Roman"/>
      <w:caps/>
      <w:smallCaps w:val="0"/>
      <w:sz w:val="22"/>
    </w:rPr>
  </w:style>
  <w:style w:type="paragraph" w:customStyle="1" w:styleId="scsenateresolutionbody">
    <w:name w:val="sc_senate_resolution_body"/>
    <w:qFormat/>
    <w:rsid w:val="007D1980"/>
    <w:pPr>
      <w:widowControl w:val="0"/>
      <w:suppressAutoHyphens/>
      <w:spacing w:after="0" w:line="360" w:lineRule="auto"/>
      <w:jc w:val="both"/>
    </w:pPr>
  </w:style>
  <w:style w:type="paragraph" w:customStyle="1" w:styleId="scsenateresolutionclippagebottom">
    <w:name w:val="sc_senate_resolution_clip_page_bottom"/>
    <w:qFormat/>
    <w:rsid w:val="007D1980"/>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7D1980"/>
    <w:pPr>
      <w:widowControl w:val="0"/>
      <w:suppressLineNumbers/>
      <w:suppressAutoHyphens/>
    </w:pPr>
  </w:style>
  <w:style w:type="paragraph" w:customStyle="1" w:styleId="scsenateresolutionclippagerepdocumentname">
    <w:name w:val="sc_senate_resolution_clip_page_rep_document_name"/>
    <w:qFormat/>
    <w:rsid w:val="007D1980"/>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7D1980"/>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7D1980"/>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7D1980"/>
    <w:rPr>
      <w:color w:val="808080"/>
    </w:rPr>
  </w:style>
  <w:style w:type="paragraph" w:customStyle="1" w:styleId="sctablecodifiedsection">
    <w:name w:val="sc_table_codified_section"/>
    <w:qFormat/>
    <w:rsid w:val="007D1980"/>
    <w:pPr>
      <w:widowControl w:val="0"/>
      <w:suppressAutoHyphens/>
      <w:spacing w:after="0" w:line="360" w:lineRule="auto"/>
    </w:pPr>
  </w:style>
  <w:style w:type="paragraph" w:customStyle="1" w:styleId="sctableln">
    <w:name w:val="sc_table_ln"/>
    <w:qFormat/>
    <w:rsid w:val="007D1980"/>
    <w:pPr>
      <w:widowControl w:val="0"/>
      <w:suppressAutoHyphens/>
      <w:spacing w:after="0" w:line="360" w:lineRule="auto"/>
      <w:jc w:val="right"/>
    </w:pPr>
  </w:style>
  <w:style w:type="paragraph" w:customStyle="1" w:styleId="sctablenoncodifiedsection">
    <w:name w:val="sc_table_non_codified_section"/>
    <w:qFormat/>
    <w:rsid w:val="007D1980"/>
    <w:pPr>
      <w:widowControl w:val="0"/>
      <w:suppressAutoHyphens/>
      <w:spacing w:after="0" w:line="360" w:lineRule="auto"/>
    </w:pPr>
  </w:style>
  <w:style w:type="paragraph" w:customStyle="1" w:styleId="scresolutionmembers">
    <w:name w:val="sc_resolution_members"/>
    <w:qFormat/>
    <w:rsid w:val="007D1980"/>
    <w:pPr>
      <w:widowControl w:val="0"/>
      <w:suppressAutoHyphens/>
      <w:spacing w:after="0" w:line="360" w:lineRule="auto"/>
      <w:jc w:val="both"/>
    </w:pPr>
  </w:style>
  <w:style w:type="paragraph" w:customStyle="1" w:styleId="scdraftheader">
    <w:name w:val="sc_draft_header"/>
    <w:qFormat/>
    <w:rsid w:val="007D1980"/>
    <w:pPr>
      <w:widowControl w:val="0"/>
      <w:suppressAutoHyphens/>
      <w:spacing w:after="0" w:line="240" w:lineRule="auto"/>
    </w:pPr>
  </w:style>
  <w:style w:type="paragraph" w:customStyle="1" w:styleId="scemptyline">
    <w:name w:val="sc_empty_line"/>
    <w:qFormat/>
    <w:rsid w:val="007D1980"/>
    <w:pPr>
      <w:widowControl w:val="0"/>
      <w:suppressAutoHyphens/>
      <w:spacing w:after="0" w:line="360" w:lineRule="auto"/>
      <w:jc w:val="both"/>
    </w:pPr>
  </w:style>
  <w:style w:type="paragraph" w:customStyle="1" w:styleId="scemptylineheader">
    <w:name w:val="sc_emptyline_header"/>
    <w:qFormat/>
    <w:rsid w:val="007D1980"/>
    <w:pPr>
      <w:widowControl w:val="0"/>
      <w:suppressAutoHyphens/>
      <w:spacing w:after="0" w:line="240" w:lineRule="auto"/>
      <w:jc w:val="both"/>
    </w:pPr>
  </w:style>
  <w:style w:type="character" w:customStyle="1" w:styleId="scinsert">
    <w:name w:val="sc_insert"/>
    <w:uiPriority w:val="1"/>
    <w:qFormat/>
    <w:rsid w:val="007D1980"/>
    <w:rPr>
      <w:caps w:val="0"/>
      <w:smallCaps w:val="0"/>
      <w:strike w:val="0"/>
      <w:dstrike w:val="0"/>
      <w:vanish w:val="0"/>
      <w:u w:val="single"/>
      <w:vertAlign w:val="baseline"/>
    </w:rPr>
  </w:style>
  <w:style w:type="character" w:customStyle="1" w:styleId="scinsertblue">
    <w:name w:val="sc_insert_blue"/>
    <w:uiPriority w:val="1"/>
    <w:qFormat/>
    <w:rsid w:val="007D1980"/>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7D1980"/>
    <w:rPr>
      <w:caps w:val="0"/>
      <w:smallCaps w:val="0"/>
      <w:strike w:val="0"/>
      <w:dstrike w:val="0"/>
      <w:vanish w:val="0"/>
      <w:color w:val="0070C0"/>
      <w:u w:val="none"/>
      <w:vertAlign w:val="baseline"/>
    </w:rPr>
  </w:style>
  <w:style w:type="character" w:customStyle="1" w:styleId="scinsertred">
    <w:name w:val="sc_insert_red"/>
    <w:uiPriority w:val="1"/>
    <w:qFormat/>
    <w:rsid w:val="007D1980"/>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7D1980"/>
    <w:rPr>
      <w:caps w:val="0"/>
      <w:smallCaps w:val="0"/>
      <w:strike w:val="0"/>
      <w:dstrike w:val="0"/>
      <w:vanish w:val="0"/>
      <w:color w:val="FF0000"/>
      <w:u w:val="none"/>
      <w:vertAlign w:val="baseline"/>
    </w:rPr>
  </w:style>
  <w:style w:type="character" w:customStyle="1" w:styleId="scstrike">
    <w:name w:val="sc_strike"/>
    <w:uiPriority w:val="1"/>
    <w:qFormat/>
    <w:rsid w:val="007D1980"/>
    <w:rPr>
      <w:strike/>
      <w:dstrike w:val="0"/>
    </w:rPr>
  </w:style>
  <w:style w:type="character" w:customStyle="1" w:styleId="scstrikeblue">
    <w:name w:val="sc_strike_blue"/>
    <w:uiPriority w:val="1"/>
    <w:qFormat/>
    <w:rsid w:val="007D1980"/>
    <w:rPr>
      <w:strike/>
      <w:dstrike w:val="0"/>
      <w:color w:val="0070C0"/>
    </w:rPr>
  </w:style>
  <w:style w:type="character" w:customStyle="1" w:styleId="scstrikered">
    <w:name w:val="sc_strike_red"/>
    <w:uiPriority w:val="1"/>
    <w:qFormat/>
    <w:rsid w:val="007D1980"/>
    <w:rPr>
      <w:strike/>
      <w:dstrike w:val="0"/>
      <w:color w:val="FF0000"/>
    </w:rPr>
  </w:style>
  <w:style w:type="character" w:customStyle="1" w:styleId="scstrikebluenoncodified">
    <w:name w:val="sc_strike_blue_non_codified"/>
    <w:uiPriority w:val="1"/>
    <w:qFormat/>
    <w:rsid w:val="007D1980"/>
    <w:rPr>
      <w:strike/>
      <w:dstrike w:val="0"/>
      <w:color w:val="0070C0"/>
      <w:lang w:val="en-US"/>
    </w:rPr>
  </w:style>
  <w:style w:type="character" w:customStyle="1" w:styleId="scstrikerednoncodified">
    <w:name w:val="sc_strike_red_non_codified"/>
    <w:uiPriority w:val="1"/>
    <w:qFormat/>
    <w:rsid w:val="007D1980"/>
    <w:rPr>
      <w:strike/>
      <w:dstrike w:val="0"/>
      <w:color w:val="FF0000"/>
    </w:rPr>
  </w:style>
  <w:style w:type="paragraph" w:customStyle="1" w:styleId="scnowthereforebold">
    <w:name w:val="sc_now_therefore_bold"/>
    <w:uiPriority w:val="1"/>
    <w:qFormat/>
    <w:rsid w:val="007D1980"/>
    <w:pPr>
      <w:widowControl w:val="0"/>
      <w:suppressAutoHyphens/>
      <w:spacing w:after="0" w:line="480" w:lineRule="auto"/>
    </w:pPr>
    <w:rPr>
      <w:rFonts w:eastAsia="Calibri" w:cs="Times New Roman"/>
    </w:rPr>
  </w:style>
  <w:style w:type="paragraph" w:customStyle="1" w:styleId="scbillsiglines">
    <w:name w:val="sc_bill_sig_lines"/>
    <w:qFormat/>
    <w:rsid w:val="007D1980"/>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7D1980"/>
  </w:style>
  <w:style w:type="paragraph" w:customStyle="1" w:styleId="scbillendxx">
    <w:name w:val="sc_bill_end_xx"/>
    <w:qFormat/>
    <w:rsid w:val="007D1980"/>
    <w:pPr>
      <w:widowControl w:val="0"/>
      <w:suppressAutoHyphens/>
      <w:spacing w:after="0" w:line="240" w:lineRule="auto"/>
      <w:jc w:val="center"/>
    </w:pPr>
  </w:style>
  <w:style w:type="character" w:customStyle="1" w:styleId="scbillheader1">
    <w:name w:val="sc_bill_header1"/>
    <w:uiPriority w:val="1"/>
    <w:qFormat/>
    <w:rsid w:val="007D1980"/>
  </w:style>
  <w:style w:type="character" w:customStyle="1" w:styleId="scresolutionbody1">
    <w:name w:val="sc_resolution_body1"/>
    <w:uiPriority w:val="1"/>
    <w:qFormat/>
    <w:rsid w:val="007D1980"/>
  </w:style>
  <w:style w:type="character" w:styleId="Strong">
    <w:name w:val="Strong"/>
    <w:basedOn w:val="DefaultParagraphFont"/>
    <w:uiPriority w:val="22"/>
    <w:qFormat/>
    <w:rsid w:val="007D1980"/>
    <w:rPr>
      <w:b/>
      <w:bCs/>
    </w:rPr>
  </w:style>
  <w:style w:type="character" w:customStyle="1" w:styleId="scamendhouse">
    <w:name w:val="sc_amend_house"/>
    <w:uiPriority w:val="1"/>
    <w:qFormat/>
    <w:rsid w:val="007D1980"/>
    <w:rPr>
      <w:bdr w:val="none" w:sz="0" w:space="0" w:color="auto"/>
      <w:shd w:val="clear" w:color="auto" w:fill="FDE9D9" w:themeFill="accent6" w:themeFillTint="33"/>
    </w:rPr>
  </w:style>
  <w:style w:type="character" w:customStyle="1" w:styleId="scamendsenate">
    <w:name w:val="sc_amend_senate"/>
    <w:uiPriority w:val="1"/>
    <w:qFormat/>
    <w:rsid w:val="007D1980"/>
    <w:rPr>
      <w:bdr w:val="none" w:sz="0" w:space="0" w:color="auto"/>
      <w:shd w:val="clear" w:color="auto" w:fill="E5DFEC" w:themeFill="accent4" w:themeFillTint="33"/>
    </w:rPr>
  </w:style>
  <w:style w:type="paragraph" w:styleId="Revision">
    <w:name w:val="Revision"/>
    <w:hidden/>
    <w:uiPriority w:val="99"/>
    <w:semiHidden/>
    <w:rsid w:val="007D1980"/>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7D1980"/>
    <w:pPr>
      <w:spacing w:after="0" w:line="240" w:lineRule="auto"/>
    </w:pPr>
    <w:rPr>
      <w:i/>
    </w:rPr>
  </w:style>
  <w:style w:type="paragraph" w:customStyle="1" w:styleId="sccoversheetsenate">
    <w:name w:val="sc_coversheet_senate"/>
    <w:qFormat/>
    <w:rsid w:val="007D1980"/>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1&amp;session=126&amp;summary=B" TargetMode="External" Id="R37d28a24a44c4608" /><Relationship Type="http://schemas.openxmlformats.org/officeDocument/2006/relationships/hyperlink" Target="https://www.scstatehouse.gov/sess126_2025-2026/prever/5761_20260811.docx" TargetMode="External" Id="R74a658e39eb54d1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A3EDD"/>
    <w:rsid w:val="00207714"/>
    <w:rsid w:val="00212BEF"/>
    <w:rsid w:val="002A3D45"/>
    <w:rsid w:val="002E31EB"/>
    <w:rsid w:val="00362988"/>
    <w:rsid w:val="00460640"/>
    <w:rsid w:val="004D1BF3"/>
    <w:rsid w:val="005079A8"/>
    <w:rsid w:val="00573513"/>
    <w:rsid w:val="006D3174"/>
    <w:rsid w:val="0072205F"/>
    <w:rsid w:val="00804B1A"/>
    <w:rsid w:val="008228BC"/>
    <w:rsid w:val="00843AB1"/>
    <w:rsid w:val="008B0A38"/>
    <w:rsid w:val="00940835"/>
    <w:rsid w:val="009A24B4"/>
    <w:rsid w:val="00A054C2"/>
    <w:rsid w:val="00A05D78"/>
    <w:rsid w:val="00A22407"/>
    <w:rsid w:val="00AA6F82"/>
    <w:rsid w:val="00B432CA"/>
    <w:rsid w:val="00BE097C"/>
    <w:rsid w:val="00D50C6B"/>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2589e0bc-fc92-4ef7-90cb-78f0446deded</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59bb132c-2d0b-42c8-b3b9-ef371eabf95f</T_BILL_REQUEST_REQUEST>
  <T_BILL_R_ORIGINALDRAFT>5c493729-5162-477c-8be9-82fbee7e49d5</T_BILL_R_ORIGINALDRAFT>
  <T_BILL_SPONSOR_SPONSOR>e766c6b3-0a86-4f99-9e93-04ab128037ad</T_BILL_SPONSOR_SPONSOR>
  <T_BILL_T_BILLNAME>[5761]</T_BILL_T_BILLNAME>
  <T_BILL_T_BILLNUMBER>5761</T_BILL_T_BILLNUMBER>
  <T_BILL_T_BILLTITLE>to recognize and honor Reverend Phillip Curtis Anderson, upon the occasion of his retirement after forty-five years of faithful service to the African Methodist Episcopal Church and to wish him continued success and happiness in all his future endeavors.</T_BILL_T_BILLTITLE>
  <T_BILL_T_CHAMBER>house</T_BILL_T_CHAMBER>
  <T_BILL_T_FILENAME> </T_BILL_T_FILENAME>
  <T_BILL_T_LEGTYPE>resolution</T_BILL_T_LEGTYPE>
  <T_BILL_T_RATNUMBERSTRING>HNone</T_BILL_T_RATNUMBERSTRING>
  <T_BILL_T_SUBJECT>Reverend Phillip Curtis Anderson</T_BILL_T_SUBJECT>
  <T_BILL_UR_DRAFTER>harrisonbrant@scstatehouse.gov</T_BILL_UR_DRAFTER>
  <T_BILL_UR_DRAFTINGASSISTANT>julienewboult@scstatehouse.gov</T_BILL_UR_DRAFTINGASSISTANT>
  <T_BILL_UR_RESOLUTIONWRITER>emmaleablackstone@scstatehouse.gov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CC97AA75-D03F-4372-B901-78558C9C965B}">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3448</Characters>
  <Application>Microsoft Office Word</Application>
  <DocSecurity>0</DocSecurity>
  <Lines>68</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2026-08-11T14:45:00Z</cp:lastPrinted>
  <dcterms:created xsi:type="dcterms:W3CDTF">2026-08-11T14:45:00Z</dcterms:created>
  <dcterms:modified xsi:type="dcterms:W3CDTF">2026-08-11T14:45:00Z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