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Spann-Wilder,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LC-0475HDB-GM26.docx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Linda Gadson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041de9be5eca4ee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054b8b18fe341e0">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71A8BB6">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F31A3D">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3160EE" w14:paraId="48DB32D0" w14:textId="5F2C49C3">
          <w:pPr>
            <w:pStyle w:val="scresolutiontitle"/>
          </w:pPr>
          <w:r w:rsidRPr="003160EE">
            <w:t xml:space="preserve">TO EXPRESS THE PROFOUND SORROW OF THE MEMBERS OF THE SOUTH CAROLINA HOUSE OF REPRESENTATIVES UPON THE PASSING OF Missionary Linda Dingle Gadson OF </w:t>
          </w:r>
          <w:r>
            <w:t>charleston</w:t>
          </w:r>
          <w:r w:rsidRPr="003160EE">
            <w:t xml:space="preserve"> COUNTY AND TO EXTEND THEIR DEEPEST SYMPATHY TO HER LOVING FAMILY AND Her MANY FRIENDS.</w:t>
          </w:r>
        </w:p>
      </w:sdtContent>
    </w:sdt>
    <w:p w:rsidR="0010776B" w:rsidP="00091FD9" w:rsidRDefault="0010776B" w14:paraId="48DB32D1" w14:textId="56627158">
      <w:pPr>
        <w:pStyle w:val="scresolutiontitle"/>
      </w:pPr>
    </w:p>
    <w:p w:rsidR="00500D91" w:rsidP="00500D91" w:rsidRDefault="008C3A19" w14:paraId="4B02B19A" w14:textId="2E508279">
      <w:pPr>
        <w:pStyle w:val="scresolutionwhereas"/>
      </w:pPr>
      <w:bookmarkStart w:name="wa_972671b5e" w:id="1"/>
      <w:r w:rsidRPr="00084D53">
        <w:t>W</w:t>
      </w:r>
      <w:bookmarkEnd w:id="1"/>
      <w:r w:rsidRPr="00084D53">
        <w:t>hereas,</w:t>
      </w:r>
      <w:r w:rsidR="001347EE">
        <w:t xml:space="preserve"> </w:t>
      </w:r>
      <w:r w:rsidR="00500D91">
        <w:t xml:space="preserve">the members of the South Carolina House of Representatives were saddened to learn of the death of </w:t>
      </w:r>
      <w:r w:rsidRPr="003160EE" w:rsidR="003160EE">
        <w:t xml:space="preserve">Missionary Linda Dingle Gadson </w:t>
      </w:r>
      <w:r w:rsidR="00500D91">
        <w:t xml:space="preserve">on </w:t>
      </w:r>
      <w:r w:rsidR="003160EE">
        <w:t>June 29, 2026</w:t>
      </w:r>
      <w:r w:rsidR="00500D91">
        <w:t>; and</w:t>
      </w:r>
    </w:p>
    <w:p w:rsidR="00500D91" w:rsidP="00500D91" w:rsidRDefault="00500D91" w14:paraId="41643B62" w14:textId="77777777">
      <w:pPr>
        <w:pStyle w:val="scresolutionwhereas"/>
      </w:pPr>
    </w:p>
    <w:p w:rsidR="003160EE" w:rsidP="003160EE" w:rsidRDefault="00500D91" w14:paraId="622AC93F" w14:textId="613FD4D3">
      <w:pPr>
        <w:pStyle w:val="scresolutionwhereas"/>
      </w:pPr>
      <w:bookmarkStart w:name="wa_19a29ce33" w:id="2"/>
      <w:r>
        <w:t>W</w:t>
      </w:r>
      <w:bookmarkEnd w:id="2"/>
      <w:r>
        <w:t xml:space="preserve">hereas, born and reared in Hollywood on Yonges Island, she was the daughter of </w:t>
      </w:r>
      <w:r w:rsidRPr="00500D91">
        <w:t>the late Julius Thomas Dingle and the late Annabelle Pinckney Dingle</w:t>
      </w:r>
      <w:r w:rsidR="003160EE">
        <w:t xml:space="preserve"> and was r</w:t>
      </w:r>
      <w:r>
        <w:t>eared by her maternal grandmother, the late Emily Judge Simmons</w:t>
      </w:r>
      <w:r w:rsidR="00C403AF">
        <w:t xml:space="preserve">. She received her early education in the </w:t>
      </w:r>
      <w:r w:rsidRPr="00C403AF" w:rsidR="00C403AF">
        <w:t>Charleston County public schools</w:t>
      </w:r>
      <w:r w:rsidR="00C403AF">
        <w:t>, and u</w:t>
      </w:r>
      <w:r w:rsidRPr="00C403AF" w:rsidR="00C403AF">
        <w:t xml:space="preserve">pon entering high school, </w:t>
      </w:r>
      <w:r w:rsidR="00C403AF">
        <w:t>she was thrust into</w:t>
      </w:r>
      <w:r w:rsidRPr="00C403AF" w:rsidR="00C403AF">
        <w:t xml:space="preserve"> pioneering </w:t>
      </w:r>
      <w:r w:rsidR="00C403AF">
        <w:t>work</w:t>
      </w:r>
      <w:r w:rsidRPr="00C403AF" w:rsidR="00C403AF">
        <w:t xml:space="preserve"> of </w:t>
      </w:r>
      <w:r w:rsidR="00C403AF">
        <w:t xml:space="preserve">desegregation and graduated from the predominantly white Saint Paul’s Parish High School. In 1972, </w:t>
      </w:r>
      <w:r w:rsidRPr="00C403AF" w:rsidR="00C403AF">
        <w:t>an Eleanor Roosevelt Scholar</w:t>
      </w:r>
      <w:r w:rsidR="00C403AF">
        <w:t>,</w:t>
      </w:r>
      <w:r w:rsidRPr="00C403AF" w:rsidR="00C403AF">
        <w:t xml:space="preserve"> </w:t>
      </w:r>
      <w:r w:rsidR="00C403AF">
        <w:t xml:space="preserve">she was </w:t>
      </w:r>
      <w:r w:rsidRPr="00C403AF" w:rsidR="00C403AF">
        <w:t xml:space="preserve">the first Black woman to </w:t>
      </w:r>
      <w:r w:rsidR="00C403AF">
        <w:t>earn a bachelor’s degree</w:t>
      </w:r>
      <w:r w:rsidRPr="00C403AF" w:rsidR="00C403AF">
        <w:t xml:space="preserve"> from the College of Charleston</w:t>
      </w:r>
      <w:r w:rsidR="003160EE">
        <w:t>; and</w:t>
      </w:r>
    </w:p>
    <w:p w:rsidR="00500D91" w:rsidP="00500D91" w:rsidRDefault="00500D91" w14:paraId="56538F8D" w14:textId="77777777">
      <w:pPr>
        <w:pStyle w:val="scresolutionwhereas"/>
      </w:pPr>
    </w:p>
    <w:p w:rsidR="00500D91" w:rsidP="00E658F3" w:rsidRDefault="00672DEF" w14:paraId="6A858547" w14:textId="50432106">
      <w:pPr>
        <w:pStyle w:val="scresolutionwhereas"/>
      </w:pPr>
      <w:bookmarkStart w:name="wa_6f20b1346" w:id="3"/>
      <w:r>
        <w:t>W</w:t>
      </w:r>
      <w:bookmarkEnd w:id="3"/>
      <w:r>
        <w:t xml:space="preserve">hereas, </w:t>
      </w:r>
      <w:r w:rsidR="00C403AF">
        <w:t>w</w:t>
      </w:r>
      <w:r w:rsidR="00500D91">
        <w:t xml:space="preserve">ith plans to enter law school in the fall of 1972, </w:t>
      </w:r>
      <w:r w:rsidR="00CD77A5">
        <w:t>Mrs. Gadson</w:t>
      </w:r>
      <w:r w:rsidR="00C403AF">
        <w:t xml:space="preserve"> took </w:t>
      </w:r>
      <w:r w:rsidR="00500D91">
        <w:t>a summer job at Rural Mission</w:t>
      </w:r>
      <w:r>
        <w:t xml:space="preserve"> </w:t>
      </w:r>
      <w:r w:rsidR="00500D91">
        <w:t>Inc. on Johns Island</w:t>
      </w:r>
      <w:r w:rsidR="00E658F3">
        <w:t xml:space="preserve">, </w:t>
      </w:r>
      <w:r w:rsidRPr="00E658F3" w:rsidR="00E658F3">
        <w:t xml:space="preserve">a </w:t>
      </w:r>
      <w:r w:rsidRPr="00E658F3" w:rsidR="0024531B">
        <w:t>grass</w:t>
      </w:r>
      <w:r w:rsidR="0024531B">
        <w:t>roots</w:t>
      </w:r>
      <w:r w:rsidRPr="00E658F3" w:rsidR="00E658F3">
        <w:t>, human services agency</w:t>
      </w:r>
      <w:r w:rsidR="00E658F3">
        <w:t>,</w:t>
      </w:r>
      <w:r w:rsidR="00C403AF">
        <w:t xml:space="preserve"> </w:t>
      </w:r>
      <w:r w:rsidR="003D1E9F">
        <w:t>and the job</w:t>
      </w:r>
      <w:r w:rsidR="00C403AF">
        <w:t xml:space="preserve"> </w:t>
      </w:r>
      <w:r w:rsidR="00500D91">
        <w:t>significantly changed the course of her life</w:t>
      </w:r>
      <w:r w:rsidR="00C403AF">
        <w:t xml:space="preserve"> from </w:t>
      </w:r>
      <w:r w:rsidR="00E658F3">
        <w:t xml:space="preserve">the practice of </w:t>
      </w:r>
      <w:r w:rsidR="00C403AF">
        <w:t>law</w:t>
      </w:r>
      <w:r w:rsidR="00500D91">
        <w:t xml:space="preserve"> to the vocation of a selfless humanitarian. She serve</w:t>
      </w:r>
      <w:r w:rsidR="00E658F3">
        <w:t>d</w:t>
      </w:r>
      <w:r w:rsidR="00500D91">
        <w:t xml:space="preserve"> God and God’s people </w:t>
      </w:r>
      <w:r w:rsidR="00E658F3">
        <w:t>for forty-seven</w:t>
      </w:r>
      <w:r w:rsidR="00500D91">
        <w:t xml:space="preserve"> years “serving the least of these” at Rural Mission Inc</w:t>
      </w:r>
      <w:r w:rsidR="00E658F3">
        <w:t>.,</w:t>
      </w:r>
      <w:r w:rsidR="00500D91">
        <w:t xml:space="preserve"> </w:t>
      </w:r>
      <w:r w:rsidR="00E658F3">
        <w:t>ending her career as the Rural Mission executive director; and</w:t>
      </w:r>
    </w:p>
    <w:p w:rsidR="00500D91" w:rsidP="00500D91" w:rsidRDefault="00500D91" w14:paraId="1F56D4A1" w14:textId="77777777">
      <w:pPr>
        <w:pStyle w:val="scresolutionwhereas"/>
      </w:pPr>
      <w:r>
        <w:t xml:space="preserve"> </w:t>
      </w:r>
    </w:p>
    <w:p w:rsidR="00500D91" w:rsidP="00500D91" w:rsidRDefault="00E658F3" w14:paraId="27574FE3" w14:textId="4401BE0E">
      <w:pPr>
        <w:pStyle w:val="scresolutionwhereas"/>
      </w:pPr>
      <w:bookmarkStart w:name="wa_8323429dd" w:id="4"/>
      <w:r>
        <w:t>W</w:t>
      </w:r>
      <w:bookmarkEnd w:id="4"/>
      <w:r>
        <w:t>hereas, t</w:t>
      </w:r>
      <w:r w:rsidR="00500D91">
        <w:t>he arms of Rural Mission and of Linda Gadson have stretched from</w:t>
      </w:r>
      <w:r w:rsidR="00672DEF">
        <w:t xml:space="preserve"> </w:t>
      </w:r>
      <w:r w:rsidR="00500D91">
        <w:t>providing hope to the hopeless, help to the helpless, shelter to the homeless, respite</w:t>
      </w:r>
      <w:r w:rsidR="00672DEF">
        <w:t xml:space="preserve"> </w:t>
      </w:r>
      <w:r w:rsidR="00500D91">
        <w:t>from the scorch of heat for migrant children, educational opportunities to the</w:t>
      </w:r>
      <w:r w:rsidR="00672DEF">
        <w:t xml:space="preserve"> </w:t>
      </w:r>
      <w:r w:rsidR="00500D91">
        <w:t xml:space="preserve">disadvantaged, and advocacy for the marginalized, to </w:t>
      </w:r>
      <w:r w:rsidR="003D1E9F">
        <w:t>providing</w:t>
      </w:r>
      <w:r w:rsidR="00500D91">
        <w:t xml:space="preserve"> a satellite worship center</w:t>
      </w:r>
      <w:r w:rsidR="00672DEF">
        <w:t xml:space="preserve"> </w:t>
      </w:r>
      <w:r w:rsidR="00500D91">
        <w:t>on Tuesdays for any</w:t>
      </w:r>
      <w:r>
        <w:t xml:space="preserve"> and all </w:t>
      </w:r>
      <w:r w:rsidR="00500D91">
        <w:t>in the on-site chapel</w:t>
      </w:r>
      <w:r>
        <w:t>; and</w:t>
      </w:r>
      <w:r w:rsidR="00500D91">
        <w:t xml:space="preserve"> </w:t>
      </w:r>
    </w:p>
    <w:p w:rsidR="00E658F3" w:rsidP="00500D91" w:rsidRDefault="00E658F3" w14:paraId="2328169C" w14:textId="77777777">
      <w:pPr>
        <w:pStyle w:val="scresolutionwhereas"/>
      </w:pPr>
    </w:p>
    <w:p w:rsidR="00500D91" w:rsidP="00CD77A5" w:rsidRDefault="00E658F3" w14:paraId="0A039C8E" w14:textId="51305B81">
      <w:pPr>
        <w:pStyle w:val="scresolutionwhereas"/>
      </w:pPr>
      <w:bookmarkStart w:name="wa_c84dd8652" w:id="5"/>
      <w:r>
        <w:t>W</w:t>
      </w:r>
      <w:bookmarkEnd w:id="5"/>
      <w:r>
        <w:t xml:space="preserve">hereas, </w:t>
      </w:r>
      <w:r w:rsidR="00500D91">
        <w:t>recognized for</w:t>
      </w:r>
      <w:r w:rsidR="00672DEF">
        <w:t xml:space="preserve"> </w:t>
      </w:r>
      <w:r w:rsidR="00500D91">
        <w:t xml:space="preserve">her outstanding commitment to serving </w:t>
      </w:r>
      <w:r>
        <w:t>by</w:t>
      </w:r>
      <w:r w:rsidR="00500D91">
        <w:t xml:space="preserve"> feeding the hungry,</w:t>
      </w:r>
      <w:r w:rsidR="00672DEF">
        <w:t xml:space="preserve"> </w:t>
      </w:r>
      <w:r w:rsidR="00500D91">
        <w:t>clothing the naked, helping the blind to see beyond their natural eyes, encouraging the</w:t>
      </w:r>
      <w:r w:rsidR="00672DEF">
        <w:t xml:space="preserve"> </w:t>
      </w:r>
      <w:r w:rsidR="00500D91">
        <w:t>lame to walk even in valleys of despair, and opening doors of employment for many</w:t>
      </w:r>
      <w:r>
        <w:t xml:space="preserve">, </w:t>
      </w:r>
      <w:r w:rsidR="00CD77A5">
        <w:t>Mrs. Gadson</w:t>
      </w:r>
      <w:r>
        <w:t xml:space="preserve"> received many</w:t>
      </w:r>
      <w:r w:rsidR="00500D91">
        <w:t xml:space="preserve"> awards</w:t>
      </w:r>
      <w:r>
        <w:t>,</w:t>
      </w:r>
      <w:r w:rsidR="00500D91">
        <w:t xml:space="preserve"> most notably, the Order of</w:t>
      </w:r>
      <w:r w:rsidR="00672DEF">
        <w:t xml:space="preserve"> </w:t>
      </w:r>
      <w:r w:rsidR="00500D91">
        <w:t xml:space="preserve">the Palmetto in 2010, which is the highest </w:t>
      </w:r>
      <w:r w:rsidR="00CD77A5">
        <w:t xml:space="preserve">civilian </w:t>
      </w:r>
      <w:r w:rsidR="00500D91">
        <w:t xml:space="preserve">award presented by the </w:t>
      </w:r>
      <w:r w:rsidR="00CD77A5">
        <w:lastRenderedPageBreak/>
        <w:t>g</w:t>
      </w:r>
      <w:r w:rsidR="00500D91">
        <w:t>overnor of South</w:t>
      </w:r>
      <w:r w:rsidR="00672DEF">
        <w:t xml:space="preserve"> </w:t>
      </w:r>
      <w:r w:rsidR="00500D91">
        <w:t>Carolina</w:t>
      </w:r>
      <w:r w:rsidR="00CD77A5">
        <w:t>; and</w:t>
      </w:r>
    </w:p>
    <w:p w:rsidR="00CD77A5" w:rsidP="00500D91" w:rsidRDefault="00CD77A5" w14:paraId="125F5B52" w14:textId="77777777">
      <w:pPr>
        <w:pStyle w:val="scresolutionwhereas"/>
      </w:pPr>
    </w:p>
    <w:p w:rsidR="00500D91" w:rsidP="00500D91" w:rsidRDefault="00CD77A5" w14:paraId="65563402" w14:textId="3131E180">
      <w:pPr>
        <w:pStyle w:val="scresolutionwhereas"/>
      </w:pPr>
      <w:bookmarkStart w:name="wa_d9cea1e4b" w:id="6"/>
      <w:r>
        <w:t>W</w:t>
      </w:r>
      <w:bookmarkEnd w:id="6"/>
      <w:r>
        <w:t>hereas, a</w:t>
      </w:r>
      <w:r w:rsidR="00500D91">
        <w:t xml:space="preserve">ffectionately known as “Mother Gadson,” </w:t>
      </w:r>
      <w:r>
        <w:t>she</w:t>
      </w:r>
      <w:r w:rsidR="00500D91">
        <w:t xml:space="preserve"> </w:t>
      </w:r>
      <w:r>
        <w:t>was</w:t>
      </w:r>
      <w:r w:rsidR="00500D91">
        <w:t xml:space="preserve"> a lifelong member of Wesley United Methodist Church </w:t>
      </w:r>
      <w:r>
        <w:t>and</w:t>
      </w:r>
      <w:r w:rsidR="00500D91">
        <w:t xml:space="preserve"> served </w:t>
      </w:r>
      <w:r>
        <w:t xml:space="preserve">the congregation and community </w:t>
      </w:r>
      <w:r w:rsidR="00500D91">
        <w:t>in leadership and service</w:t>
      </w:r>
      <w:r>
        <w:t>.</w:t>
      </w:r>
      <w:r w:rsidR="00500D91">
        <w:t xml:space="preserve"> </w:t>
      </w:r>
      <w:r>
        <w:t>I</w:t>
      </w:r>
      <w:r w:rsidRPr="00CD77A5">
        <w:t>n 1986</w:t>
      </w:r>
      <w:r>
        <w:t>,</w:t>
      </w:r>
      <w:r w:rsidRPr="00CD77A5">
        <w:t xml:space="preserve"> </w:t>
      </w:r>
      <w:r>
        <w:t>s</w:t>
      </w:r>
      <w:r w:rsidR="00500D91">
        <w:t xml:space="preserve">he invented Big Mama, Mama &amp; Me Anointing Oil, which has </w:t>
      </w:r>
      <w:r>
        <w:t>been used</w:t>
      </w:r>
      <w:r w:rsidR="00500D91">
        <w:t xml:space="preserve"> across America for prayer and for pain</w:t>
      </w:r>
      <w:r>
        <w:t>; and</w:t>
      </w:r>
    </w:p>
    <w:p w:rsidR="00500D91" w:rsidP="00500D91" w:rsidRDefault="00500D91" w14:paraId="371623E5" w14:textId="77777777">
      <w:pPr>
        <w:pStyle w:val="scresolutionwhereas"/>
      </w:pPr>
      <w:r>
        <w:t xml:space="preserve"> </w:t>
      </w:r>
    </w:p>
    <w:p w:rsidR="00672DEF" w:rsidP="00500D91" w:rsidRDefault="003160EE" w14:paraId="08C9EE73" w14:textId="1D4904D7">
      <w:pPr>
        <w:pStyle w:val="scresolutionwhereas"/>
      </w:pPr>
      <w:bookmarkStart w:name="wa_7f2dc78f4" w:id="7"/>
      <w:r>
        <w:t>W</w:t>
      </w:r>
      <w:bookmarkEnd w:id="7"/>
      <w:r>
        <w:t>hereas, together with her beloved husband,</w:t>
      </w:r>
      <w:r w:rsidR="00500D91">
        <w:t xml:space="preserve"> the late Honorable Herbert Gadson</w:t>
      </w:r>
      <w:r w:rsidR="0038403A">
        <w:t xml:space="preserve"> who was the first Black mayor of Hollywood</w:t>
      </w:r>
      <w:r w:rsidR="00500D91">
        <w:t xml:space="preserve">, </w:t>
      </w:r>
      <w:r w:rsidR="00CD77A5">
        <w:t xml:space="preserve">she reared three fine children: </w:t>
      </w:r>
      <w:r w:rsidRPr="00CD77A5" w:rsidR="00CD77A5">
        <w:t>Reginald Gadson, a bus driver for the CARTA Company</w:t>
      </w:r>
      <w:r w:rsidR="00CD77A5">
        <w:t>;</w:t>
      </w:r>
      <w:r w:rsidRPr="00CD77A5" w:rsidR="00CD77A5">
        <w:t xml:space="preserve"> </w:t>
      </w:r>
      <w:r w:rsidR="00CD77A5">
        <w:t>t</w:t>
      </w:r>
      <w:r w:rsidRPr="00CD77A5" w:rsidR="00CD77A5">
        <w:t xml:space="preserve">he Reverend Telley Lynnette Gadson, an ordained </w:t>
      </w:r>
      <w:r w:rsidR="0038403A">
        <w:t>el</w:t>
      </w:r>
      <w:r w:rsidRPr="00CD77A5" w:rsidR="00CD77A5">
        <w:t>der in the United Methodist Church</w:t>
      </w:r>
      <w:r w:rsidR="006A5A38">
        <w:t>,</w:t>
      </w:r>
      <w:r w:rsidRPr="00CD77A5" w:rsidR="00CD77A5">
        <w:t xml:space="preserve"> currently serving as a </w:t>
      </w:r>
      <w:r w:rsidR="0038403A">
        <w:t>d</w:t>
      </w:r>
      <w:r w:rsidRPr="00CD77A5" w:rsidR="00CD77A5">
        <w:t xml:space="preserve">istrict </w:t>
      </w:r>
      <w:r w:rsidRPr="00CD77A5" w:rsidR="0038403A">
        <w:t>superintendent and</w:t>
      </w:r>
      <w:r w:rsidR="0038403A">
        <w:t xml:space="preserve"> a</w:t>
      </w:r>
      <w:r w:rsidRPr="00CD77A5" w:rsidR="0038403A">
        <w:t xml:space="preserve"> leadership development coach</w:t>
      </w:r>
      <w:r w:rsidRPr="00CD77A5" w:rsidR="00CD77A5">
        <w:t xml:space="preserve">; and Shaytee Herbert Abraham Gadson, a </w:t>
      </w:r>
      <w:r w:rsidR="0038403A">
        <w:t>l</w:t>
      </w:r>
      <w:r w:rsidRPr="00CD77A5" w:rsidR="00CD77A5">
        <w:t xml:space="preserve">iteracy </w:t>
      </w:r>
      <w:r w:rsidR="0038403A">
        <w:t>c</w:t>
      </w:r>
      <w:r w:rsidRPr="00CD77A5" w:rsidR="00CD77A5">
        <w:t>oach</w:t>
      </w:r>
      <w:r w:rsidR="0038403A">
        <w:t xml:space="preserve">. </w:t>
      </w:r>
      <w:r w:rsidRPr="0038403A" w:rsidR="0038403A">
        <w:t xml:space="preserve">Shaytee </w:t>
      </w:r>
      <w:r w:rsidR="0038403A">
        <w:t xml:space="preserve">was </w:t>
      </w:r>
      <w:r w:rsidRPr="0038403A" w:rsidR="0038403A">
        <w:t xml:space="preserve">a 2015 </w:t>
      </w:r>
      <w:r w:rsidR="0038403A">
        <w:t>w</w:t>
      </w:r>
      <w:r w:rsidRPr="0038403A" w:rsidR="0038403A">
        <w:t xml:space="preserve">inner of The Harlem International Film Festival for Best Screenplay, whose book, </w:t>
      </w:r>
      <w:r w:rsidRPr="003D1E9F" w:rsidR="0038403A">
        <w:rPr>
          <w:i/>
          <w:iCs/>
        </w:rPr>
        <w:t>Hallelujah! In Hollywood: A true Hollywood story</w:t>
      </w:r>
      <w:r w:rsidRPr="0038403A" w:rsidR="0038403A">
        <w:t>,</w:t>
      </w:r>
      <w:r w:rsidR="0038403A">
        <w:t xml:space="preserve"> was</w:t>
      </w:r>
      <w:r w:rsidRPr="0038403A" w:rsidR="0038403A">
        <w:t xml:space="preserve"> endorsed by Oscar </w:t>
      </w:r>
      <w:r w:rsidR="003D1E9F">
        <w:t>w</w:t>
      </w:r>
      <w:r w:rsidRPr="0038403A" w:rsidR="0038403A">
        <w:t>inner Susan Sarando</w:t>
      </w:r>
      <w:r w:rsidR="0038403A">
        <w:t xml:space="preserve">n. </w:t>
      </w:r>
      <w:r w:rsidR="006A5A38">
        <w:t>Mrs. Gadson</w:t>
      </w:r>
      <w:r w:rsidR="0038403A">
        <w:t xml:space="preserve"> </w:t>
      </w:r>
      <w:r w:rsidR="003D1E9F">
        <w:t xml:space="preserve">was </w:t>
      </w:r>
      <w:r w:rsidR="0038403A">
        <w:t xml:space="preserve">blessed </w:t>
      </w:r>
      <w:r w:rsidR="003D1E9F">
        <w:t>to see the continuation of her loving family legacy in</w:t>
      </w:r>
      <w:r w:rsidR="0038403A">
        <w:t xml:space="preserve"> two </w:t>
      </w:r>
      <w:r w:rsidR="003D1E9F">
        <w:t>ador</w:t>
      </w:r>
      <w:r w:rsidR="0038403A">
        <w:t xml:space="preserve">ing granddaughters, </w:t>
      </w:r>
      <w:r w:rsidRPr="0038403A" w:rsidR="0038403A">
        <w:t>Quati LeNay and Qynn LeShay</w:t>
      </w:r>
      <w:r w:rsidR="0038403A">
        <w:t>; and</w:t>
      </w:r>
    </w:p>
    <w:p w:rsidR="0038403A" w:rsidP="00500D91" w:rsidRDefault="0038403A" w14:paraId="54A4451C" w14:textId="77777777">
      <w:pPr>
        <w:pStyle w:val="scresolutionwhereas"/>
      </w:pPr>
    </w:p>
    <w:p w:rsidR="008A7625" w:rsidP="00672DEF" w:rsidRDefault="00672DEF" w14:paraId="44F28955" w14:textId="2CC283F8">
      <w:pPr>
        <w:pStyle w:val="scresolutionwhereas"/>
      </w:pPr>
      <w:bookmarkStart w:name="wa_93b3b6834" w:id="8"/>
      <w:r>
        <w:t>W</w:t>
      </w:r>
      <w:bookmarkEnd w:id="8"/>
      <w:r>
        <w:t xml:space="preserve">hereas, the members of the South Carolina House of Representatives are grateful for the life and legacy of Linda Gadson and for the example of </w:t>
      </w:r>
      <w:r w:rsidRPr="00672DEF">
        <w:t>unwavering faith, devotion to prayer, and the spirit of Mother Teresa</w:t>
      </w:r>
      <w:r>
        <w:t xml:space="preserve"> she set for all who knew her</w:t>
      </w:r>
      <w:r w:rsidR="003160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04747BE2">
      <w:pPr>
        <w:pStyle w:val="scresolutionbody"/>
      </w:pPr>
      <w:bookmarkStart w:name="up_9e83ce151"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F31A3D">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3160EE" w:rsidP="003160EE" w:rsidRDefault="00007116" w14:paraId="34BB9208" w14:textId="34D23C78">
      <w:pPr>
        <w:pStyle w:val="scresolutionmembers"/>
      </w:pPr>
      <w:bookmarkStart w:name="up_45c9022f8"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F31A3D">
            <w:rPr>
              <w:rStyle w:val="scresolutionbody1"/>
            </w:rPr>
            <w:t>House of Representatives</w:t>
          </w:r>
        </w:sdtContent>
      </w:sdt>
      <w:r w:rsidRPr="00040E43">
        <w:t xml:space="preserve">, by this resolution, </w:t>
      </w:r>
      <w:r w:rsidR="003160EE">
        <w:t xml:space="preserve">express their profound sorrow upon the passing of </w:t>
      </w:r>
      <w:r w:rsidRPr="003160EE" w:rsidR="003160EE">
        <w:t xml:space="preserve">Missionary Linda Dingle Gadson </w:t>
      </w:r>
      <w:r w:rsidR="003160EE">
        <w:t>of Charleston County and extend their deepest sympathy to her loving family and her many friends.</w:t>
      </w:r>
    </w:p>
    <w:p w:rsidR="003160EE" w:rsidP="003160EE" w:rsidRDefault="003160EE" w14:paraId="1ADE1553" w14:textId="77777777">
      <w:pPr>
        <w:pStyle w:val="scresolutionmembers"/>
      </w:pPr>
    </w:p>
    <w:p w:rsidRPr="00040E43" w:rsidR="00B9052D" w:rsidP="003160EE" w:rsidRDefault="003160EE" w14:paraId="48DB32E8" w14:textId="061BEEC7">
      <w:pPr>
        <w:pStyle w:val="scresolutionmembers"/>
      </w:pPr>
      <w:bookmarkStart w:name="up_16cf063b0" w:id="11"/>
      <w:r>
        <w:t>B</w:t>
      </w:r>
      <w:bookmarkEnd w:id="11"/>
      <w:r>
        <w:t xml:space="preserve">e it further resolved that a copy of this resolution be presented to the family of </w:t>
      </w:r>
      <w:r w:rsidRPr="003160EE">
        <w:t>Missionary Linda Dingle Gadson</w:t>
      </w:r>
      <w:r>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7F060D">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8B73B" w14:textId="77777777" w:rsidR="001D109F" w:rsidRDefault="001D109F" w:rsidP="009F0C77">
      <w:r>
        <w:separator/>
      </w:r>
    </w:p>
  </w:endnote>
  <w:endnote w:type="continuationSeparator" w:id="0">
    <w:p w14:paraId="3CFFD5F7" w14:textId="77777777" w:rsidR="001D109F" w:rsidRDefault="001D109F" w:rsidP="009F0C77">
      <w:r>
        <w:continuationSeparator/>
      </w:r>
    </w:p>
  </w:endnote>
  <w:endnote w:type="continuationNotice" w:id="1">
    <w:p w14:paraId="133E77F0" w14:textId="77777777" w:rsidR="001D109F" w:rsidRDefault="001D1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005A0F9" w:rsidR="007003E1" w:rsidRDefault="001D109F"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F31A3D">
              <w:rPr>
                <w:noProof/>
              </w:rPr>
              <w:t>LC-0475HDB-GM26.docx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1686" w14:textId="77777777" w:rsidR="001D109F" w:rsidRDefault="001D109F" w:rsidP="009F0C77">
      <w:r>
        <w:separator/>
      </w:r>
    </w:p>
  </w:footnote>
  <w:footnote w:type="continuationSeparator" w:id="0">
    <w:p w14:paraId="5D25AFE3" w14:textId="77777777" w:rsidR="001D109F" w:rsidRDefault="001D109F" w:rsidP="009F0C77">
      <w:r>
        <w:continuationSeparator/>
      </w:r>
    </w:p>
  </w:footnote>
  <w:footnote w:type="continuationNotice" w:id="1">
    <w:p w14:paraId="77EA9757" w14:textId="77777777" w:rsidR="001D109F" w:rsidRDefault="001D10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070E"/>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109F"/>
    <w:rsid w:val="001D2A16"/>
    <w:rsid w:val="001D3A58"/>
    <w:rsid w:val="001D525B"/>
    <w:rsid w:val="001D68D8"/>
    <w:rsid w:val="001D7F4F"/>
    <w:rsid w:val="001F75F9"/>
    <w:rsid w:val="002017E6"/>
    <w:rsid w:val="00201AA0"/>
    <w:rsid w:val="00205238"/>
    <w:rsid w:val="00211B4F"/>
    <w:rsid w:val="002321B6"/>
    <w:rsid w:val="00232912"/>
    <w:rsid w:val="0024531B"/>
    <w:rsid w:val="0025001F"/>
    <w:rsid w:val="00250967"/>
    <w:rsid w:val="002543C8"/>
    <w:rsid w:val="0025541D"/>
    <w:rsid w:val="002635C9"/>
    <w:rsid w:val="00284AAE"/>
    <w:rsid w:val="002B451A"/>
    <w:rsid w:val="002D55D2"/>
    <w:rsid w:val="002E18E6"/>
    <w:rsid w:val="002E5912"/>
    <w:rsid w:val="002F4473"/>
    <w:rsid w:val="00301B21"/>
    <w:rsid w:val="003160EE"/>
    <w:rsid w:val="00325348"/>
    <w:rsid w:val="0032732C"/>
    <w:rsid w:val="003321E4"/>
    <w:rsid w:val="00336AD0"/>
    <w:rsid w:val="00350BBC"/>
    <w:rsid w:val="0036008C"/>
    <w:rsid w:val="0037079A"/>
    <w:rsid w:val="003773D8"/>
    <w:rsid w:val="0038403A"/>
    <w:rsid w:val="00385E1F"/>
    <w:rsid w:val="00395698"/>
    <w:rsid w:val="003A4798"/>
    <w:rsid w:val="003A4F41"/>
    <w:rsid w:val="003C4DAB"/>
    <w:rsid w:val="003D01E8"/>
    <w:rsid w:val="003D0BC2"/>
    <w:rsid w:val="003D1E9F"/>
    <w:rsid w:val="003E5288"/>
    <w:rsid w:val="003F6D79"/>
    <w:rsid w:val="003F6E8C"/>
    <w:rsid w:val="0041760A"/>
    <w:rsid w:val="00417C01"/>
    <w:rsid w:val="004252D4"/>
    <w:rsid w:val="00436096"/>
    <w:rsid w:val="004403BD"/>
    <w:rsid w:val="00445FB8"/>
    <w:rsid w:val="00461441"/>
    <w:rsid w:val="004623E6"/>
    <w:rsid w:val="0046488E"/>
    <w:rsid w:val="0046685D"/>
    <w:rsid w:val="004669F5"/>
    <w:rsid w:val="004809EE"/>
    <w:rsid w:val="00484A72"/>
    <w:rsid w:val="004B7339"/>
    <w:rsid w:val="004E7D54"/>
    <w:rsid w:val="004F7674"/>
    <w:rsid w:val="00500D91"/>
    <w:rsid w:val="00511974"/>
    <w:rsid w:val="0052116B"/>
    <w:rsid w:val="005273C6"/>
    <w:rsid w:val="005275A2"/>
    <w:rsid w:val="00530A69"/>
    <w:rsid w:val="00543DF3"/>
    <w:rsid w:val="00544C6E"/>
    <w:rsid w:val="00545593"/>
    <w:rsid w:val="00545C09"/>
    <w:rsid w:val="00551C74"/>
    <w:rsid w:val="00556EBF"/>
    <w:rsid w:val="0055760A"/>
    <w:rsid w:val="0057126E"/>
    <w:rsid w:val="00573A5C"/>
    <w:rsid w:val="0057560B"/>
    <w:rsid w:val="00577C6C"/>
    <w:rsid w:val="005834ED"/>
    <w:rsid w:val="005A62FE"/>
    <w:rsid w:val="005C2FE2"/>
    <w:rsid w:val="005E2BC9"/>
    <w:rsid w:val="005F72BA"/>
    <w:rsid w:val="00605102"/>
    <w:rsid w:val="006053F5"/>
    <w:rsid w:val="00611909"/>
    <w:rsid w:val="006215AA"/>
    <w:rsid w:val="00627DCA"/>
    <w:rsid w:val="00666E48"/>
    <w:rsid w:val="00670F2F"/>
    <w:rsid w:val="00672DEF"/>
    <w:rsid w:val="006913C9"/>
    <w:rsid w:val="0069470D"/>
    <w:rsid w:val="006A5A38"/>
    <w:rsid w:val="006B1590"/>
    <w:rsid w:val="006D58AA"/>
    <w:rsid w:val="006E4451"/>
    <w:rsid w:val="006E655C"/>
    <w:rsid w:val="006E69E6"/>
    <w:rsid w:val="006F5FAA"/>
    <w:rsid w:val="007003E1"/>
    <w:rsid w:val="007070AD"/>
    <w:rsid w:val="00733210"/>
    <w:rsid w:val="00734F00"/>
    <w:rsid w:val="007352A5"/>
    <w:rsid w:val="0073631E"/>
    <w:rsid w:val="00736959"/>
    <w:rsid w:val="0074375C"/>
    <w:rsid w:val="00746A58"/>
    <w:rsid w:val="007720AC"/>
    <w:rsid w:val="00781A55"/>
    <w:rsid w:val="00781DF8"/>
    <w:rsid w:val="007836CC"/>
    <w:rsid w:val="00787728"/>
    <w:rsid w:val="007917CE"/>
    <w:rsid w:val="007959D3"/>
    <w:rsid w:val="007A70AE"/>
    <w:rsid w:val="007C0EE1"/>
    <w:rsid w:val="007C69B6"/>
    <w:rsid w:val="007C72ED"/>
    <w:rsid w:val="007E01B6"/>
    <w:rsid w:val="007F060D"/>
    <w:rsid w:val="007F3C86"/>
    <w:rsid w:val="007F6D64"/>
    <w:rsid w:val="00810471"/>
    <w:rsid w:val="008362E8"/>
    <w:rsid w:val="008410D3"/>
    <w:rsid w:val="00843D27"/>
    <w:rsid w:val="00846FE5"/>
    <w:rsid w:val="0085786E"/>
    <w:rsid w:val="00870570"/>
    <w:rsid w:val="008905D2"/>
    <w:rsid w:val="008A1768"/>
    <w:rsid w:val="008A489F"/>
    <w:rsid w:val="008A7625"/>
    <w:rsid w:val="008B2239"/>
    <w:rsid w:val="008B4AC4"/>
    <w:rsid w:val="008C3A19"/>
    <w:rsid w:val="008D05D1"/>
    <w:rsid w:val="008D72C9"/>
    <w:rsid w:val="008E1DCA"/>
    <w:rsid w:val="008F0F33"/>
    <w:rsid w:val="008F4429"/>
    <w:rsid w:val="009059FF"/>
    <w:rsid w:val="00920377"/>
    <w:rsid w:val="0092634F"/>
    <w:rsid w:val="009270BA"/>
    <w:rsid w:val="0094021A"/>
    <w:rsid w:val="00942525"/>
    <w:rsid w:val="00953783"/>
    <w:rsid w:val="0096528D"/>
    <w:rsid w:val="00965B3F"/>
    <w:rsid w:val="009B44AF"/>
    <w:rsid w:val="009B49FE"/>
    <w:rsid w:val="009C08B7"/>
    <w:rsid w:val="009C6A0B"/>
    <w:rsid w:val="009C7F19"/>
    <w:rsid w:val="009D37F4"/>
    <w:rsid w:val="009D65A8"/>
    <w:rsid w:val="009E2BE4"/>
    <w:rsid w:val="009E57E2"/>
    <w:rsid w:val="009F0C77"/>
    <w:rsid w:val="009F4DD1"/>
    <w:rsid w:val="009F7B81"/>
    <w:rsid w:val="00A02543"/>
    <w:rsid w:val="00A05E86"/>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E5BBA"/>
    <w:rsid w:val="00AF0102"/>
    <w:rsid w:val="00AF1A81"/>
    <w:rsid w:val="00AF69EE"/>
    <w:rsid w:val="00B00C4F"/>
    <w:rsid w:val="00B128F5"/>
    <w:rsid w:val="00B31DA6"/>
    <w:rsid w:val="00B3602C"/>
    <w:rsid w:val="00B412D4"/>
    <w:rsid w:val="00B519D6"/>
    <w:rsid w:val="00B53D1B"/>
    <w:rsid w:val="00B6480F"/>
    <w:rsid w:val="00B64FFF"/>
    <w:rsid w:val="00B703CB"/>
    <w:rsid w:val="00B7267F"/>
    <w:rsid w:val="00B879A5"/>
    <w:rsid w:val="00B9052D"/>
    <w:rsid w:val="00B9105E"/>
    <w:rsid w:val="00B92FFC"/>
    <w:rsid w:val="00BC1E62"/>
    <w:rsid w:val="00BC695A"/>
    <w:rsid w:val="00BD086A"/>
    <w:rsid w:val="00BD4498"/>
    <w:rsid w:val="00BE3C22"/>
    <w:rsid w:val="00BE46CD"/>
    <w:rsid w:val="00BE7AD5"/>
    <w:rsid w:val="00C02C1B"/>
    <w:rsid w:val="00C0345E"/>
    <w:rsid w:val="00C21775"/>
    <w:rsid w:val="00C21ABE"/>
    <w:rsid w:val="00C31C95"/>
    <w:rsid w:val="00C3483A"/>
    <w:rsid w:val="00C403AF"/>
    <w:rsid w:val="00C41EB9"/>
    <w:rsid w:val="00C433D3"/>
    <w:rsid w:val="00C660B0"/>
    <w:rsid w:val="00C664FC"/>
    <w:rsid w:val="00C7322B"/>
    <w:rsid w:val="00C73AFC"/>
    <w:rsid w:val="00C74E9D"/>
    <w:rsid w:val="00C826DD"/>
    <w:rsid w:val="00C82FD3"/>
    <w:rsid w:val="00C92819"/>
    <w:rsid w:val="00C93C2C"/>
    <w:rsid w:val="00CA3BCF"/>
    <w:rsid w:val="00CC6B7B"/>
    <w:rsid w:val="00CD2089"/>
    <w:rsid w:val="00CD77A5"/>
    <w:rsid w:val="00CE4EE6"/>
    <w:rsid w:val="00CF44FA"/>
    <w:rsid w:val="00D1567E"/>
    <w:rsid w:val="00D17497"/>
    <w:rsid w:val="00D31310"/>
    <w:rsid w:val="00D37AF8"/>
    <w:rsid w:val="00D55053"/>
    <w:rsid w:val="00D66B80"/>
    <w:rsid w:val="00D73A67"/>
    <w:rsid w:val="00D8028D"/>
    <w:rsid w:val="00D9559F"/>
    <w:rsid w:val="00D970A9"/>
    <w:rsid w:val="00DB1F5E"/>
    <w:rsid w:val="00DC1756"/>
    <w:rsid w:val="00DC47B1"/>
    <w:rsid w:val="00DF3752"/>
    <w:rsid w:val="00DF3845"/>
    <w:rsid w:val="00E071A0"/>
    <w:rsid w:val="00E32D96"/>
    <w:rsid w:val="00E41911"/>
    <w:rsid w:val="00E44B57"/>
    <w:rsid w:val="00E658F3"/>
    <w:rsid w:val="00E658FD"/>
    <w:rsid w:val="00E92EEF"/>
    <w:rsid w:val="00E95B4E"/>
    <w:rsid w:val="00E97AB4"/>
    <w:rsid w:val="00EA150E"/>
    <w:rsid w:val="00EB0F12"/>
    <w:rsid w:val="00EF2368"/>
    <w:rsid w:val="00EF3015"/>
    <w:rsid w:val="00EF5F4D"/>
    <w:rsid w:val="00F02C5C"/>
    <w:rsid w:val="00F22C5F"/>
    <w:rsid w:val="00F24442"/>
    <w:rsid w:val="00F31A3D"/>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9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1749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497"/>
    <w:rPr>
      <w:rFonts w:eastAsia="Times New Roman" w:cs="Times New Roman"/>
      <w:b/>
      <w:sz w:val="30"/>
      <w:szCs w:val="20"/>
    </w:rPr>
  </w:style>
  <w:style w:type="paragraph" w:styleId="Header">
    <w:name w:val="header"/>
    <w:basedOn w:val="Normal"/>
    <w:link w:val="HeaderChar"/>
    <w:uiPriority w:val="99"/>
    <w:unhideWhenUsed/>
    <w:rsid w:val="00D17497"/>
    <w:pPr>
      <w:tabs>
        <w:tab w:val="center" w:pos="4680"/>
        <w:tab w:val="right" w:pos="9360"/>
      </w:tabs>
    </w:pPr>
  </w:style>
  <w:style w:type="character" w:customStyle="1" w:styleId="HeaderChar">
    <w:name w:val="Header Char"/>
    <w:basedOn w:val="DefaultParagraphFont"/>
    <w:link w:val="Header"/>
    <w:uiPriority w:val="99"/>
    <w:rsid w:val="00D17497"/>
    <w:rPr>
      <w:rFonts w:eastAsia="Times New Roman" w:cs="Times New Roman"/>
      <w:szCs w:val="20"/>
    </w:rPr>
  </w:style>
  <w:style w:type="paragraph" w:styleId="Footer">
    <w:name w:val="footer"/>
    <w:basedOn w:val="Normal"/>
    <w:link w:val="FooterChar"/>
    <w:uiPriority w:val="99"/>
    <w:unhideWhenUsed/>
    <w:rsid w:val="00D17497"/>
    <w:pPr>
      <w:tabs>
        <w:tab w:val="center" w:pos="4680"/>
        <w:tab w:val="right" w:pos="9360"/>
      </w:tabs>
    </w:pPr>
  </w:style>
  <w:style w:type="character" w:customStyle="1" w:styleId="FooterChar">
    <w:name w:val="Footer Char"/>
    <w:basedOn w:val="DefaultParagraphFont"/>
    <w:link w:val="Footer"/>
    <w:uiPriority w:val="99"/>
    <w:rsid w:val="00D17497"/>
    <w:rPr>
      <w:rFonts w:eastAsia="Times New Roman" w:cs="Times New Roman"/>
      <w:szCs w:val="20"/>
    </w:rPr>
  </w:style>
  <w:style w:type="character" w:styleId="PageNumber">
    <w:name w:val="page number"/>
    <w:basedOn w:val="DefaultParagraphFont"/>
    <w:uiPriority w:val="99"/>
    <w:semiHidden/>
    <w:unhideWhenUsed/>
    <w:rsid w:val="00D17497"/>
  </w:style>
  <w:style w:type="character" w:styleId="LineNumber">
    <w:name w:val="line number"/>
    <w:basedOn w:val="DefaultParagraphFont"/>
    <w:uiPriority w:val="99"/>
    <w:semiHidden/>
    <w:unhideWhenUsed/>
    <w:rsid w:val="00D17497"/>
  </w:style>
  <w:style w:type="paragraph" w:customStyle="1" w:styleId="BillDots">
    <w:name w:val="Bill Dots"/>
    <w:basedOn w:val="Normal"/>
    <w:qFormat/>
    <w:rsid w:val="00D1749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17497"/>
    <w:pPr>
      <w:tabs>
        <w:tab w:val="right" w:pos="5904"/>
      </w:tabs>
    </w:pPr>
  </w:style>
  <w:style w:type="paragraph" w:styleId="BalloonText">
    <w:name w:val="Balloon Text"/>
    <w:basedOn w:val="Normal"/>
    <w:link w:val="BalloonTextChar"/>
    <w:uiPriority w:val="99"/>
    <w:semiHidden/>
    <w:unhideWhenUsed/>
    <w:rsid w:val="00D174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497"/>
    <w:rPr>
      <w:rFonts w:ascii="Segoe UI" w:eastAsia="Times New Roman" w:hAnsi="Segoe UI" w:cs="Segoe UI"/>
      <w:sz w:val="18"/>
      <w:szCs w:val="18"/>
    </w:rPr>
  </w:style>
  <w:style w:type="paragraph" w:styleId="ListParagraph">
    <w:name w:val="List Paragraph"/>
    <w:basedOn w:val="Normal"/>
    <w:uiPriority w:val="34"/>
    <w:qFormat/>
    <w:rsid w:val="00D17497"/>
    <w:pPr>
      <w:ind w:left="720"/>
      <w:contextualSpacing/>
    </w:pPr>
  </w:style>
  <w:style w:type="paragraph" w:customStyle="1" w:styleId="scbillheader">
    <w:name w:val="sc_bill_header"/>
    <w:qFormat/>
    <w:rsid w:val="00D17497"/>
    <w:pPr>
      <w:widowControl w:val="0"/>
      <w:suppressAutoHyphens/>
      <w:spacing w:after="0" w:line="240" w:lineRule="auto"/>
      <w:jc w:val="center"/>
    </w:pPr>
    <w:rPr>
      <w:b/>
      <w:caps/>
      <w:sz w:val="30"/>
    </w:rPr>
  </w:style>
  <w:style w:type="paragraph" w:customStyle="1" w:styleId="schouseresolutionbythis">
    <w:name w:val="sc_house_resolution_by_this"/>
    <w:qFormat/>
    <w:rsid w:val="00D17497"/>
    <w:pPr>
      <w:widowControl w:val="0"/>
      <w:suppressAutoHyphens/>
      <w:spacing w:after="0" w:line="240" w:lineRule="auto"/>
      <w:jc w:val="both"/>
    </w:pPr>
  </w:style>
  <w:style w:type="paragraph" w:customStyle="1" w:styleId="schouseresolutionclippageattorney">
    <w:name w:val="sc_house_resolution_clip_page_attorney"/>
    <w:qFormat/>
    <w:rsid w:val="00D1749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1749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1749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1749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1749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1749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1749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17497"/>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17497"/>
    <w:pPr>
      <w:widowControl w:val="0"/>
      <w:suppressAutoHyphens/>
      <w:spacing w:after="0" w:line="240" w:lineRule="auto"/>
      <w:jc w:val="both"/>
    </w:pPr>
    <w:rPr>
      <w:caps/>
    </w:rPr>
  </w:style>
  <w:style w:type="paragraph" w:customStyle="1" w:styleId="schouseresolutionemptyline">
    <w:name w:val="sc_house_resolution_empty_line"/>
    <w:qFormat/>
    <w:rsid w:val="00D17497"/>
    <w:pPr>
      <w:widowControl w:val="0"/>
      <w:suppressAutoHyphens/>
      <w:spacing w:after="0" w:line="240" w:lineRule="auto"/>
      <w:jc w:val="both"/>
    </w:pPr>
  </w:style>
  <w:style w:type="paragraph" w:customStyle="1" w:styleId="schouseresolutionfurtherresolved">
    <w:name w:val="sc_house_resolution_further_resolved"/>
    <w:qFormat/>
    <w:rsid w:val="00D17497"/>
    <w:pPr>
      <w:widowControl w:val="0"/>
      <w:suppressAutoHyphens/>
      <w:spacing w:after="0" w:line="240" w:lineRule="auto"/>
      <w:jc w:val="both"/>
    </w:pPr>
  </w:style>
  <w:style w:type="paragraph" w:customStyle="1" w:styleId="schouseresolutionheader">
    <w:name w:val="sc_house_resolution_header"/>
    <w:qFormat/>
    <w:rsid w:val="00D1749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1749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17497"/>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17497"/>
    <w:pPr>
      <w:widowControl w:val="0"/>
      <w:suppressLineNumbers/>
      <w:suppressAutoHyphens/>
      <w:jc w:val="left"/>
    </w:pPr>
    <w:rPr>
      <w:b/>
    </w:rPr>
  </w:style>
  <w:style w:type="paragraph" w:customStyle="1" w:styleId="schouseresolutionjackettitle">
    <w:name w:val="sc_house_resolution_jacket_title"/>
    <w:qFormat/>
    <w:rsid w:val="00D1749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17497"/>
    <w:pPr>
      <w:widowControl w:val="0"/>
      <w:suppressAutoHyphens/>
      <w:spacing w:after="0" w:line="360" w:lineRule="auto"/>
      <w:jc w:val="both"/>
    </w:pPr>
  </w:style>
  <w:style w:type="paragraph" w:customStyle="1" w:styleId="scresolutionwhereas">
    <w:name w:val="sc_resolution_whereas"/>
    <w:qFormat/>
    <w:rsid w:val="00D17497"/>
    <w:pPr>
      <w:widowControl w:val="0"/>
      <w:suppressAutoHyphens/>
      <w:spacing w:after="0" w:line="360" w:lineRule="auto"/>
      <w:jc w:val="both"/>
    </w:pPr>
  </w:style>
  <w:style w:type="paragraph" w:customStyle="1" w:styleId="schouseresolutionxx">
    <w:name w:val="sc_house_resolution_xx"/>
    <w:qFormat/>
    <w:rsid w:val="00D17497"/>
    <w:pPr>
      <w:widowControl w:val="0"/>
      <w:suppressAutoHyphens/>
      <w:spacing w:after="0" w:line="240" w:lineRule="auto"/>
      <w:jc w:val="center"/>
    </w:pPr>
  </w:style>
  <w:style w:type="paragraph" w:customStyle="1" w:styleId="BillDots0">
    <w:name w:val="BillDots"/>
    <w:basedOn w:val="Normal"/>
    <w:autoRedefine/>
    <w:qFormat/>
    <w:rsid w:val="00D1749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17497"/>
    <w:rPr>
      <w:color w:val="0000FF" w:themeColor="hyperlink"/>
      <w:u w:val="single"/>
    </w:rPr>
  </w:style>
  <w:style w:type="paragraph" w:customStyle="1" w:styleId="Numbers">
    <w:name w:val="Numbers"/>
    <w:basedOn w:val="BillDots0"/>
    <w:qFormat/>
    <w:rsid w:val="00D17497"/>
    <w:pPr>
      <w:tabs>
        <w:tab w:val="right" w:pos="5904"/>
      </w:tabs>
    </w:pPr>
  </w:style>
  <w:style w:type="character" w:customStyle="1" w:styleId="scclippagepath">
    <w:name w:val="sc_clip_page_path"/>
    <w:uiPriority w:val="1"/>
    <w:qFormat/>
    <w:rsid w:val="00D17497"/>
    <w:rPr>
      <w:rFonts w:ascii="Times New Roman" w:hAnsi="Times New Roman"/>
      <w:caps/>
      <w:smallCaps w:val="0"/>
      <w:sz w:val="22"/>
    </w:rPr>
  </w:style>
  <w:style w:type="paragraph" w:customStyle="1" w:styleId="scconresoattyda">
    <w:name w:val="sc_con_reso_atty_da"/>
    <w:qFormat/>
    <w:rsid w:val="00D1749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1749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1749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1749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17497"/>
    <w:pPr>
      <w:widowControl w:val="0"/>
      <w:suppressAutoHyphens/>
      <w:spacing w:after="0" w:line="240" w:lineRule="auto"/>
      <w:jc w:val="both"/>
    </w:pPr>
  </w:style>
  <w:style w:type="paragraph" w:customStyle="1" w:styleId="scjrregattydadocno">
    <w:name w:val="sc_jrreg_atty_da_docno"/>
    <w:basedOn w:val="Normal"/>
    <w:qFormat/>
    <w:rsid w:val="00D1749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1749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1749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17497"/>
    <w:rPr>
      <w:rFonts w:ascii="Times New Roman" w:hAnsi="Times New Roman"/>
      <w:b/>
      <w:caps/>
      <w:smallCaps w:val="0"/>
      <w:sz w:val="24"/>
    </w:rPr>
  </w:style>
  <w:style w:type="paragraph" w:customStyle="1" w:styleId="scjrregfooter">
    <w:name w:val="sc_jrreg_footer"/>
    <w:qFormat/>
    <w:rsid w:val="00D1749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1749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1749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1749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1749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1749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1749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1749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17497"/>
    <w:pPr>
      <w:widowControl w:val="0"/>
      <w:suppressAutoHyphens/>
      <w:spacing w:after="0" w:line="360" w:lineRule="auto"/>
      <w:jc w:val="both"/>
    </w:pPr>
  </w:style>
  <w:style w:type="paragraph" w:customStyle="1" w:styleId="scresolutionbody">
    <w:name w:val="sc_resolution_body"/>
    <w:qFormat/>
    <w:rsid w:val="00D17497"/>
    <w:pPr>
      <w:widowControl w:val="0"/>
      <w:suppressAutoHyphens/>
      <w:spacing w:after="0" w:line="360" w:lineRule="auto"/>
      <w:jc w:val="both"/>
    </w:pPr>
  </w:style>
  <w:style w:type="paragraph" w:customStyle="1" w:styleId="scresolutionclippagebottom">
    <w:name w:val="sc_resolution_clip_page_bottom"/>
    <w:qFormat/>
    <w:rsid w:val="00D1749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17497"/>
    <w:pPr>
      <w:widowControl w:val="0"/>
      <w:suppressAutoHyphens/>
      <w:spacing w:after="0" w:line="240" w:lineRule="auto"/>
      <w:jc w:val="both"/>
    </w:pPr>
  </w:style>
  <w:style w:type="paragraph" w:customStyle="1" w:styleId="scresolutionfooter">
    <w:name w:val="sc_resolution_footer"/>
    <w:link w:val="scresolutionfooterChar"/>
    <w:qFormat/>
    <w:rsid w:val="00D1749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17497"/>
    <w:rPr>
      <w:rFonts w:eastAsia="Times New Roman" w:cs="Times New Roman"/>
      <w:szCs w:val="20"/>
    </w:rPr>
  </w:style>
  <w:style w:type="paragraph" w:customStyle="1" w:styleId="scresolutionheader">
    <w:name w:val="sc_resolution_header"/>
    <w:qFormat/>
    <w:rsid w:val="00D17497"/>
    <w:pPr>
      <w:widowControl w:val="0"/>
      <w:suppressAutoHyphens/>
      <w:spacing w:after="0" w:line="240" w:lineRule="auto"/>
      <w:jc w:val="center"/>
    </w:pPr>
    <w:rPr>
      <w:b/>
      <w:caps/>
      <w:sz w:val="30"/>
    </w:rPr>
  </w:style>
  <w:style w:type="paragraph" w:customStyle="1" w:styleId="scresolutiontitle">
    <w:name w:val="sc_resolution_title"/>
    <w:qFormat/>
    <w:rsid w:val="00D17497"/>
    <w:pPr>
      <w:widowControl w:val="0"/>
      <w:suppressAutoHyphens/>
      <w:spacing w:after="0" w:line="240" w:lineRule="auto"/>
      <w:jc w:val="both"/>
    </w:pPr>
    <w:rPr>
      <w:caps/>
    </w:rPr>
  </w:style>
  <w:style w:type="paragraph" w:customStyle="1" w:styleId="scresolutionxx">
    <w:name w:val="sc_resolution_xx"/>
    <w:qFormat/>
    <w:rsid w:val="00D17497"/>
    <w:pPr>
      <w:widowControl w:val="0"/>
      <w:suppressAutoHyphens/>
      <w:spacing w:after="0" w:line="240" w:lineRule="auto"/>
      <w:jc w:val="center"/>
    </w:pPr>
  </w:style>
  <w:style w:type="character" w:customStyle="1" w:styleId="scSECTIONS">
    <w:name w:val="sc_SECTIONS"/>
    <w:uiPriority w:val="1"/>
    <w:qFormat/>
    <w:rsid w:val="00D17497"/>
    <w:rPr>
      <w:rFonts w:ascii="Times New Roman" w:hAnsi="Times New Roman"/>
      <w:b w:val="0"/>
      <w:i w:val="0"/>
      <w:caps/>
      <w:smallCaps w:val="0"/>
      <w:color w:val="auto"/>
      <w:sz w:val="22"/>
    </w:rPr>
  </w:style>
  <w:style w:type="character" w:customStyle="1" w:styleId="scsenateclippagepath">
    <w:name w:val="sc_senate_clip_page_path"/>
    <w:uiPriority w:val="1"/>
    <w:qFormat/>
    <w:rsid w:val="00D17497"/>
    <w:rPr>
      <w:rFonts w:ascii="Times New Roman" w:hAnsi="Times New Roman"/>
      <w:caps/>
      <w:smallCaps w:val="0"/>
      <w:sz w:val="22"/>
    </w:rPr>
  </w:style>
  <w:style w:type="paragraph" w:customStyle="1" w:styleId="scsenateresolutionbody">
    <w:name w:val="sc_senate_resolution_body"/>
    <w:qFormat/>
    <w:rsid w:val="00D17497"/>
    <w:pPr>
      <w:widowControl w:val="0"/>
      <w:suppressAutoHyphens/>
      <w:spacing w:after="0" w:line="360" w:lineRule="auto"/>
      <w:jc w:val="both"/>
    </w:pPr>
  </w:style>
  <w:style w:type="paragraph" w:customStyle="1" w:styleId="scsenateresolutionclippagebottom">
    <w:name w:val="sc_senate_resolution_clip_page_bottom"/>
    <w:qFormat/>
    <w:rsid w:val="00D1749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17497"/>
    <w:pPr>
      <w:widowControl w:val="0"/>
      <w:suppressLineNumbers/>
      <w:suppressAutoHyphens/>
    </w:pPr>
  </w:style>
  <w:style w:type="paragraph" w:customStyle="1" w:styleId="scsenateresolutionclippagerepdocumentname">
    <w:name w:val="sc_senate_resolution_clip_page_rep_document_name"/>
    <w:qFormat/>
    <w:rsid w:val="00D1749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17497"/>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17497"/>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17497"/>
    <w:rPr>
      <w:color w:val="808080"/>
    </w:rPr>
  </w:style>
  <w:style w:type="paragraph" w:customStyle="1" w:styleId="sctablecodifiedsection">
    <w:name w:val="sc_table_codified_section"/>
    <w:qFormat/>
    <w:rsid w:val="00D17497"/>
    <w:pPr>
      <w:widowControl w:val="0"/>
      <w:suppressAutoHyphens/>
      <w:spacing w:after="0" w:line="360" w:lineRule="auto"/>
    </w:pPr>
  </w:style>
  <w:style w:type="paragraph" w:customStyle="1" w:styleId="sctableln">
    <w:name w:val="sc_table_ln"/>
    <w:qFormat/>
    <w:rsid w:val="00D17497"/>
    <w:pPr>
      <w:widowControl w:val="0"/>
      <w:suppressAutoHyphens/>
      <w:spacing w:after="0" w:line="360" w:lineRule="auto"/>
      <w:jc w:val="right"/>
    </w:pPr>
  </w:style>
  <w:style w:type="paragraph" w:customStyle="1" w:styleId="sctablenoncodifiedsection">
    <w:name w:val="sc_table_non_codified_section"/>
    <w:qFormat/>
    <w:rsid w:val="00D17497"/>
    <w:pPr>
      <w:widowControl w:val="0"/>
      <w:suppressAutoHyphens/>
      <w:spacing w:after="0" w:line="360" w:lineRule="auto"/>
    </w:pPr>
  </w:style>
  <w:style w:type="paragraph" w:customStyle="1" w:styleId="scresolutionmembers">
    <w:name w:val="sc_resolution_members"/>
    <w:qFormat/>
    <w:rsid w:val="00D17497"/>
    <w:pPr>
      <w:widowControl w:val="0"/>
      <w:suppressAutoHyphens/>
      <w:spacing w:after="0" w:line="360" w:lineRule="auto"/>
      <w:jc w:val="both"/>
    </w:pPr>
  </w:style>
  <w:style w:type="paragraph" w:customStyle="1" w:styleId="scdraftheader">
    <w:name w:val="sc_draft_header"/>
    <w:qFormat/>
    <w:rsid w:val="00D17497"/>
    <w:pPr>
      <w:widowControl w:val="0"/>
      <w:suppressAutoHyphens/>
      <w:spacing w:after="0" w:line="240" w:lineRule="auto"/>
    </w:pPr>
  </w:style>
  <w:style w:type="paragraph" w:customStyle="1" w:styleId="scemptyline">
    <w:name w:val="sc_empty_line"/>
    <w:qFormat/>
    <w:rsid w:val="00D17497"/>
    <w:pPr>
      <w:widowControl w:val="0"/>
      <w:suppressAutoHyphens/>
      <w:spacing w:after="0" w:line="360" w:lineRule="auto"/>
      <w:jc w:val="both"/>
    </w:pPr>
  </w:style>
  <w:style w:type="paragraph" w:customStyle="1" w:styleId="scemptylineheader">
    <w:name w:val="sc_emptyline_header"/>
    <w:qFormat/>
    <w:rsid w:val="00D17497"/>
    <w:pPr>
      <w:widowControl w:val="0"/>
      <w:suppressAutoHyphens/>
      <w:spacing w:after="0" w:line="240" w:lineRule="auto"/>
      <w:jc w:val="both"/>
    </w:pPr>
  </w:style>
  <w:style w:type="character" w:customStyle="1" w:styleId="scinsert">
    <w:name w:val="sc_insert"/>
    <w:uiPriority w:val="1"/>
    <w:qFormat/>
    <w:rsid w:val="00D17497"/>
    <w:rPr>
      <w:caps w:val="0"/>
      <w:smallCaps w:val="0"/>
      <w:strike w:val="0"/>
      <w:dstrike w:val="0"/>
      <w:vanish w:val="0"/>
      <w:u w:val="single"/>
      <w:vertAlign w:val="baseline"/>
    </w:rPr>
  </w:style>
  <w:style w:type="character" w:customStyle="1" w:styleId="scinsertblue">
    <w:name w:val="sc_insert_blue"/>
    <w:uiPriority w:val="1"/>
    <w:qFormat/>
    <w:rsid w:val="00D1749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17497"/>
    <w:rPr>
      <w:caps w:val="0"/>
      <w:smallCaps w:val="0"/>
      <w:strike w:val="0"/>
      <w:dstrike w:val="0"/>
      <w:vanish w:val="0"/>
      <w:color w:val="0070C0"/>
      <w:u w:val="none"/>
      <w:vertAlign w:val="baseline"/>
    </w:rPr>
  </w:style>
  <w:style w:type="character" w:customStyle="1" w:styleId="scinsertred">
    <w:name w:val="sc_insert_red"/>
    <w:uiPriority w:val="1"/>
    <w:qFormat/>
    <w:rsid w:val="00D1749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17497"/>
    <w:rPr>
      <w:caps w:val="0"/>
      <w:smallCaps w:val="0"/>
      <w:strike w:val="0"/>
      <w:dstrike w:val="0"/>
      <w:vanish w:val="0"/>
      <w:color w:val="FF0000"/>
      <w:u w:val="none"/>
      <w:vertAlign w:val="baseline"/>
    </w:rPr>
  </w:style>
  <w:style w:type="character" w:customStyle="1" w:styleId="scstrike">
    <w:name w:val="sc_strike"/>
    <w:uiPriority w:val="1"/>
    <w:qFormat/>
    <w:rsid w:val="00D17497"/>
    <w:rPr>
      <w:strike/>
      <w:dstrike w:val="0"/>
    </w:rPr>
  </w:style>
  <w:style w:type="character" w:customStyle="1" w:styleId="scstrikeblue">
    <w:name w:val="sc_strike_blue"/>
    <w:uiPriority w:val="1"/>
    <w:qFormat/>
    <w:rsid w:val="00D17497"/>
    <w:rPr>
      <w:strike/>
      <w:dstrike w:val="0"/>
      <w:color w:val="0070C0"/>
    </w:rPr>
  </w:style>
  <w:style w:type="character" w:customStyle="1" w:styleId="scstrikered">
    <w:name w:val="sc_strike_red"/>
    <w:uiPriority w:val="1"/>
    <w:qFormat/>
    <w:rsid w:val="00D17497"/>
    <w:rPr>
      <w:strike/>
      <w:dstrike w:val="0"/>
      <w:color w:val="FF0000"/>
    </w:rPr>
  </w:style>
  <w:style w:type="character" w:customStyle="1" w:styleId="scstrikebluenoncodified">
    <w:name w:val="sc_strike_blue_non_codified"/>
    <w:uiPriority w:val="1"/>
    <w:qFormat/>
    <w:rsid w:val="00D17497"/>
    <w:rPr>
      <w:strike/>
      <w:dstrike w:val="0"/>
      <w:color w:val="0070C0"/>
      <w:lang w:val="en-US"/>
    </w:rPr>
  </w:style>
  <w:style w:type="character" w:customStyle="1" w:styleId="scstrikerednoncodified">
    <w:name w:val="sc_strike_red_non_codified"/>
    <w:uiPriority w:val="1"/>
    <w:qFormat/>
    <w:rsid w:val="00D17497"/>
    <w:rPr>
      <w:strike/>
      <w:dstrike w:val="0"/>
      <w:color w:val="FF0000"/>
    </w:rPr>
  </w:style>
  <w:style w:type="paragraph" w:customStyle="1" w:styleId="scnowthereforebold">
    <w:name w:val="sc_now_therefore_bold"/>
    <w:uiPriority w:val="1"/>
    <w:qFormat/>
    <w:rsid w:val="00D17497"/>
    <w:pPr>
      <w:widowControl w:val="0"/>
      <w:suppressAutoHyphens/>
      <w:spacing w:after="0" w:line="480" w:lineRule="auto"/>
    </w:pPr>
    <w:rPr>
      <w:rFonts w:eastAsia="Calibri" w:cs="Times New Roman"/>
    </w:rPr>
  </w:style>
  <w:style w:type="paragraph" w:customStyle="1" w:styleId="scbillsiglines">
    <w:name w:val="sc_bill_sig_lines"/>
    <w:qFormat/>
    <w:rsid w:val="00D17497"/>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17497"/>
  </w:style>
  <w:style w:type="paragraph" w:customStyle="1" w:styleId="scbillendxx">
    <w:name w:val="sc_bill_end_xx"/>
    <w:qFormat/>
    <w:rsid w:val="00D17497"/>
    <w:pPr>
      <w:widowControl w:val="0"/>
      <w:suppressAutoHyphens/>
      <w:spacing w:after="0" w:line="240" w:lineRule="auto"/>
      <w:jc w:val="center"/>
    </w:pPr>
  </w:style>
  <w:style w:type="character" w:customStyle="1" w:styleId="scbillheader1">
    <w:name w:val="sc_bill_header1"/>
    <w:uiPriority w:val="1"/>
    <w:qFormat/>
    <w:rsid w:val="00D17497"/>
  </w:style>
  <w:style w:type="character" w:customStyle="1" w:styleId="scresolutionbody1">
    <w:name w:val="sc_resolution_body1"/>
    <w:uiPriority w:val="1"/>
    <w:qFormat/>
    <w:rsid w:val="00D17497"/>
  </w:style>
  <w:style w:type="character" w:styleId="Strong">
    <w:name w:val="Strong"/>
    <w:basedOn w:val="DefaultParagraphFont"/>
    <w:uiPriority w:val="22"/>
    <w:qFormat/>
    <w:rsid w:val="00D17497"/>
    <w:rPr>
      <w:b/>
      <w:bCs/>
    </w:rPr>
  </w:style>
  <w:style w:type="character" w:customStyle="1" w:styleId="scamendhouse">
    <w:name w:val="sc_amend_house"/>
    <w:uiPriority w:val="1"/>
    <w:qFormat/>
    <w:rsid w:val="00D17497"/>
    <w:rPr>
      <w:bdr w:val="none" w:sz="0" w:space="0" w:color="auto"/>
      <w:shd w:val="clear" w:color="auto" w:fill="FDE9D9" w:themeFill="accent6" w:themeFillTint="33"/>
    </w:rPr>
  </w:style>
  <w:style w:type="character" w:customStyle="1" w:styleId="scamendsenate">
    <w:name w:val="sc_amend_senate"/>
    <w:uiPriority w:val="1"/>
    <w:qFormat/>
    <w:rsid w:val="00D17497"/>
    <w:rPr>
      <w:bdr w:val="none" w:sz="0" w:space="0" w:color="auto"/>
      <w:shd w:val="clear" w:color="auto" w:fill="E5DFEC" w:themeFill="accent4" w:themeFillTint="33"/>
    </w:rPr>
  </w:style>
  <w:style w:type="paragraph" w:styleId="Revision">
    <w:name w:val="Revision"/>
    <w:hidden/>
    <w:uiPriority w:val="99"/>
    <w:semiHidden/>
    <w:rsid w:val="00D17497"/>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17497"/>
    <w:pPr>
      <w:spacing w:after="0" w:line="240" w:lineRule="auto"/>
    </w:pPr>
    <w:rPr>
      <w:i/>
    </w:rPr>
  </w:style>
  <w:style w:type="paragraph" w:customStyle="1" w:styleId="sccoversheetsenate">
    <w:name w:val="sc_coversheet_senate"/>
    <w:qFormat/>
    <w:rsid w:val="00D1749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2&amp;session=126&amp;summary=B" TargetMode="External" Id="R041de9be5eca4eef" /><Relationship Type="http://schemas.openxmlformats.org/officeDocument/2006/relationships/hyperlink" Target="https://www.scstatehouse.gov/sess126_2025-2026/prever/5772_20260811.docx" TargetMode="External" Id="Rf054b8b18fe341e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32760"/>
    <w:rsid w:val="00071B77"/>
    <w:rsid w:val="00156287"/>
    <w:rsid w:val="00174066"/>
    <w:rsid w:val="00212BEF"/>
    <w:rsid w:val="002A3D45"/>
    <w:rsid w:val="00362988"/>
    <w:rsid w:val="00460640"/>
    <w:rsid w:val="004D1BF3"/>
    <w:rsid w:val="004F7674"/>
    <w:rsid w:val="00573513"/>
    <w:rsid w:val="006279AB"/>
    <w:rsid w:val="0072205F"/>
    <w:rsid w:val="00781A55"/>
    <w:rsid w:val="00804B1A"/>
    <w:rsid w:val="008228BC"/>
    <w:rsid w:val="00942525"/>
    <w:rsid w:val="009D65A8"/>
    <w:rsid w:val="00A22407"/>
    <w:rsid w:val="00AA6F82"/>
    <w:rsid w:val="00BE097C"/>
    <w:rsid w:val="00C6317B"/>
    <w:rsid w:val="00D07FC7"/>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d2919c79-df10-42a3-9ba3-3bb7ad8fa09a</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0e8aa946-1eb6-41c1-9f7d-7f759dbce28e</T_BILL_REQUEST_REQUEST>
  <T_BILL_R_ORIGINALDRAFT>a119bf11-3c18-46f8-b508-ab3a4fd55ea4</T_BILL_R_ORIGINALDRAFT>
  <T_BILL_SPONSOR_SPONSOR>eef7daa3-93f2-407e-a28e-1ed4a512b954</T_BILL_SPONSOR_SPONSOR>
  <T_BILL_T_BILLNAME>[5772]</T_BILL_T_BILLNAME>
  <T_BILL_T_BILLNUMBER>5772</T_BILL_T_BILLNUMBER>
  <T_BILL_T_BILLTITLE>TO EXPRESS THE PROFOUND SORROW OF THE MEMBERS OF THE SOUTH CAROLINA HOUSE OF REPRESENTATIVES UPON THE PASSING OF Missionary Linda Dingle Gadson OF charleston COUNTY AND TO EXTEND THEIR DEEPEST SYMPATHY TO HER LOVING FAMILY AND Her MANY FRIENDS.</T_BILL_T_BILLTITLE>
  <T_BILL_T_CHAMBER>house</T_BILL_T_CHAMBER>
  <T_BILL_T_FILENAME> </T_BILL_T_FILENAME>
  <T_BILL_T_LEGTYPE>resolution</T_BILL_T_LEGTYPE>
  <T_BILL_T_RATNUMBERSTRING>HNone</T_BILL_T_RATNUMBERSTRING>
  <T_BILL_T_SUBJECT>Linda Gadson sympathy</T_BILL_T_SUBJECT>
  <T_BILL_UR_DRAFTER>harrisonbrant@scstatehouse.gov</T_BILL_UR_DRAFTER>
  <T_BILL_UR_DRAFTINGASSISTANT>chrischarlton@scstatehouse.gov</T_BILL_UR_DRAFTINGASSISTANT>
  <T_BILL_UR_RESOLUTIONWRITER>gailmoore@scstatehouse.gov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62B23A7A-8C4E-49D4-9DF6-65DF3621D34E}">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3420</Characters>
  <Application>Microsoft Office Word</Application>
  <DocSecurity>0</DocSecurity>
  <Lines>71</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2026-07-02T16:43:00Z</cp:lastPrinted>
  <dcterms:created xsi:type="dcterms:W3CDTF">2026-07-02T17:21:00Z</dcterms:created>
  <dcterms:modified xsi:type="dcterms:W3CDTF">2026-07-02T17:21:00Z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