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 McDaniel</w:t>
      </w:r>
    </w:p>
    <w:p>
      <w:pPr>
        <w:widowControl w:val="false"/>
        <w:spacing w:after="0"/>
        <w:jc w:val="left"/>
      </w:pPr>
      <w:r>
        <w:rPr>
          <w:rFonts w:ascii="Times New Roman"/>
          <w:sz w:val="22"/>
        </w:rPr>
        <w:t xml:space="preserve">Document Path: LC-0635SA-EB26.docx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Dr. Janet Harrison Mason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0ad1be29352a4f5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11584168bac64264">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818AB9D">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C3110F">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DE0948" w14:paraId="48DB32D0" w14:textId="6ABBF5D9">
          <w:pPr>
            <w:pStyle w:val="scresolutiontitle"/>
          </w:pPr>
          <w:r w:rsidRPr="00DE0948">
            <w:t>TO COMMEND DR. JANET HARRISON MASON ON THE OCCASION OF HER NINETIETH BIRTHDAY, CELEBRATED JUNE 14, 2026, AND TO RECOGNIZE HER EXTRAORDINARY CONTRIBUTIONS TO EDUCATION, THE ARTS, AND COMMUNITY SERVICE IN SOUTH CAROLINA AND BEYOND.</w:t>
          </w:r>
        </w:p>
      </w:sdtContent>
    </w:sdt>
    <w:p w:rsidR="0010776B" w:rsidP="00091FD9" w:rsidRDefault="0010776B" w14:paraId="48DB32D1" w14:textId="56627158">
      <w:pPr>
        <w:pStyle w:val="scresolutiontitle"/>
      </w:pPr>
    </w:p>
    <w:p w:rsidR="008C3A19" w:rsidP="00084D53" w:rsidRDefault="008C3A19" w14:paraId="5C7CA9E3" w14:textId="7ED7CD86">
      <w:pPr>
        <w:pStyle w:val="scresolutionwhereas"/>
      </w:pPr>
      <w:bookmarkStart w:name="wa_aca7c5e49" w:id="1"/>
      <w:r w:rsidRPr="00084D53">
        <w:t>W</w:t>
      </w:r>
      <w:bookmarkEnd w:id="1"/>
      <w:r w:rsidRPr="00084D53">
        <w:t>hereas,</w:t>
      </w:r>
      <w:r w:rsidR="001347EE">
        <w:t xml:space="preserve"> </w:t>
      </w:r>
      <w:r w:rsidR="00EA1866">
        <w:t xml:space="preserve">the South Carolina House of Representatives is pleased to honor </w:t>
      </w:r>
      <w:r w:rsidRPr="00DE0948" w:rsidR="00DE0948">
        <w:t>Dr. Janet Harrison Mason</w:t>
      </w:r>
      <w:r w:rsidR="00EA1866">
        <w:t xml:space="preserve">, whose </w:t>
      </w:r>
      <w:r w:rsidRPr="00DE0948" w:rsidR="00DE0948">
        <w:t>distinguished career as an educator, scholar, arts advocate, and community leader has enriched countless lives over more than three decades</w:t>
      </w:r>
      <w:r w:rsidRPr="00084D53">
        <w:t>; and</w:t>
      </w:r>
    </w:p>
    <w:p w:rsidR="008C3A19" w:rsidP="00AF1A81" w:rsidRDefault="008C3A19" w14:paraId="69ECC539" w14:textId="77777777">
      <w:pPr>
        <w:pStyle w:val="scemptyline"/>
      </w:pPr>
    </w:p>
    <w:p w:rsidR="00F935A0" w:rsidP="00084D53" w:rsidRDefault="00F935A0" w14:paraId="2EACEF40" w14:textId="3D923E45">
      <w:pPr>
        <w:pStyle w:val="scresolutionwhereas"/>
      </w:pPr>
      <w:bookmarkStart w:name="wa_2dea14e60" w:id="2"/>
      <w:r>
        <w:t>W</w:t>
      </w:r>
      <w:bookmarkEnd w:id="2"/>
      <w:r>
        <w:t>hereas,</w:t>
      </w:r>
      <w:r w:rsidR="001347EE">
        <w:t xml:space="preserve"> </w:t>
      </w:r>
      <w:r w:rsidRPr="00DE0948" w:rsidR="00DE0948">
        <w:t>in 1974, Dr. Mason began her teaching career at Woodrow Wilson High School in Long Beach, California, where she transformed a single dance class into a thriving multicourse program that has grown into one of the nation’s largest dance programs at a nonperforming arts high school</w:t>
      </w:r>
      <w:r>
        <w:t>; and</w:t>
      </w:r>
    </w:p>
    <w:p w:rsidR="00F935A0" w:rsidP="00B31DA6" w:rsidRDefault="00F935A0" w14:paraId="16A4F864" w14:textId="4BF881AD">
      <w:pPr>
        <w:pStyle w:val="scemptyline"/>
      </w:pPr>
    </w:p>
    <w:p w:rsidR="008A7625" w:rsidP="00084D53" w:rsidRDefault="00F935A0" w14:paraId="4666F527" w14:textId="1254FDED">
      <w:pPr>
        <w:pStyle w:val="scresolutionwhereas"/>
      </w:pPr>
      <w:bookmarkStart w:name="wa_7cc30aa3b" w:id="3"/>
      <w:r>
        <w:t>W</w:t>
      </w:r>
      <w:bookmarkEnd w:id="3"/>
      <w:r>
        <w:t>here</w:t>
      </w:r>
      <w:r w:rsidR="008A7625">
        <w:t>as,</w:t>
      </w:r>
      <w:r w:rsidR="001347EE">
        <w:t xml:space="preserve"> </w:t>
      </w:r>
      <w:r w:rsidRPr="00DE0948" w:rsidR="00DE0948">
        <w:t>after returning to her native Fairfield County in 1993, Dr. Mason taught at the University of South Carolina from 1993 to 2007 and served as a consultant to Fairfield County Schools, where she identified the absence of dance and performing arts instruction. She successfully established a dance program at Fairfield Central High School, helping secure the arts as a permanent component of the district’s curriculum</w:t>
      </w:r>
      <w:r w:rsidR="008A7625">
        <w:t>; and</w:t>
      </w:r>
    </w:p>
    <w:p w:rsidR="00DE0948" w:rsidP="00084D53" w:rsidRDefault="00DE0948" w14:paraId="5B7576B5" w14:textId="77777777">
      <w:pPr>
        <w:pStyle w:val="scresolutionwhereas"/>
      </w:pPr>
    </w:p>
    <w:p w:rsidR="00DE0948" w:rsidP="00084D53" w:rsidRDefault="00DE0948" w14:paraId="2B480771" w14:textId="3F975539">
      <w:pPr>
        <w:pStyle w:val="scresolutionwhereas"/>
      </w:pPr>
      <w:bookmarkStart w:name="wa_14ad4197a" w:id="4"/>
      <w:r>
        <w:t>W</w:t>
      </w:r>
      <w:bookmarkEnd w:id="4"/>
      <w:r>
        <w:t xml:space="preserve">hereas, </w:t>
      </w:r>
      <w:r w:rsidRPr="00DE0948">
        <w:t>in recognition of her lasting impact on education, Dr. Mason was inducted into the Fairfield County School District Hall of Fame in 2015; and</w:t>
      </w:r>
    </w:p>
    <w:p w:rsidR="00DE0948" w:rsidP="00084D53" w:rsidRDefault="00DE0948" w14:paraId="360DF410" w14:textId="77777777">
      <w:pPr>
        <w:pStyle w:val="scresolutionwhereas"/>
      </w:pPr>
    </w:p>
    <w:p w:rsidR="00DE0948" w:rsidP="00084D53" w:rsidRDefault="00DE0948" w14:paraId="637887F5" w14:textId="553B6F54">
      <w:pPr>
        <w:pStyle w:val="scresolutionwhereas"/>
      </w:pPr>
      <w:bookmarkStart w:name="wa_ea048f9c0" w:id="5"/>
      <w:r>
        <w:t>W</w:t>
      </w:r>
      <w:bookmarkEnd w:id="5"/>
      <w:r>
        <w:t xml:space="preserve">hereas, </w:t>
      </w:r>
      <w:r w:rsidRPr="00DE0948">
        <w:t>upon her return to South Carolina, Dr. Mason was selected as a scholar in the American Association of Colleges for Teacher Education Holmes Scholars Program and, while teaching at the University of South Carolina, earned her Doctor of Education degree in Curriculum and Instruction in 1996. She was also the recipient of the University of South Carolina’s First‑Place Dissertation Research Award; and</w:t>
      </w:r>
    </w:p>
    <w:p w:rsidR="00DE0948" w:rsidP="00084D53" w:rsidRDefault="00DE0948" w14:paraId="13698096" w14:textId="77777777">
      <w:pPr>
        <w:pStyle w:val="scresolutionwhereas"/>
      </w:pPr>
    </w:p>
    <w:p w:rsidR="00DE0948" w:rsidP="00084D53" w:rsidRDefault="00DE0948" w14:paraId="343AC103" w14:textId="56BD9C1D">
      <w:pPr>
        <w:pStyle w:val="scresolutionwhereas"/>
      </w:pPr>
      <w:bookmarkStart w:name="wa_1199f7638" w:id="6"/>
      <w:r>
        <w:t>W</w:t>
      </w:r>
      <w:bookmarkEnd w:id="6"/>
      <w:r>
        <w:t xml:space="preserve">hereas, </w:t>
      </w:r>
      <w:r w:rsidRPr="00DE0948">
        <w:t xml:space="preserve">Dr. Mason’s commitment to service extends beyond education through her memberships in Alpha Kappa Alpha Sorority, Incorporated; The Links, Incorporated, where she served as president of the Harbor Area Chapter in Long Beach, California; and the Harrison Family Reunion, one of the </w:t>
      </w:r>
      <w:r w:rsidRPr="00DE0948">
        <w:lastRenderedPageBreak/>
        <w:t>nation’s largest and longest continuously meeting African American family reunions, for which she has been a dedicated leader and planning committee member for decades; and</w:t>
      </w:r>
    </w:p>
    <w:p w:rsidR="00DE0948" w:rsidP="00084D53" w:rsidRDefault="00DE0948" w14:paraId="0437478C" w14:textId="77777777">
      <w:pPr>
        <w:pStyle w:val="scresolutionwhereas"/>
      </w:pPr>
    </w:p>
    <w:p w:rsidR="00DE0948" w:rsidP="00084D53" w:rsidRDefault="00DE0948" w14:paraId="145A861A" w14:textId="7ED6C754">
      <w:pPr>
        <w:pStyle w:val="scresolutionwhereas"/>
      </w:pPr>
      <w:bookmarkStart w:name="wa_45143e5a4" w:id="7"/>
      <w:r>
        <w:t>W</w:t>
      </w:r>
      <w:bookmarkEnd w:id="7"/>
      <w:r>
        <w:t xml:space="preserve">hereas, </w:t>
      </w:r>
      <w:r w:rsidRPr="00DE0948">
        <w:t>in 2004, Woodrow Wilson High School established the Janet Mason Dance Scholarship in her honor, providing annual support to promising dance students and reflecting the enduring influence of her educational legacy; and</w:t>
      </w:r>
    </w:p>
    <w:p w:rsidR="00DE0948" w:rsidP="00084D53" w:rsidRDefault="00DE0948" w14:paraId="50E82685" w14:textId="77777777">
      <w:pPr>
        <w:pStyle w:val="scresolutionwhereas"/>
      </w:pPr>
    </w:p>
    <w:p w:rsidR="00DE0948" w:rsidP="00084D53" w:rsidRDefault="00DE0948" w14:paraId="0D9DDCFC" w14:textId="23550225">
      <w:pPr>
        <w:pStyle w:val="scresolutionwhereas"/>
      </w:pPr>
      <w:bookmarkStart w:name="wa_15de24469" w:id="8"/>
      <w:r>
        <w:t>W</w:t>
      </w:r>
      <w:bookmarkEnd w:id="8"/>
      <w:r>
        <w:t xml:space="preserve">hereas, </w:t>
      </w:r>
      <w:r w:rsidRPr="00DE0948">
        <w:t>Dr. Mason is the author of My Soul Looks Back and Wonder, a memoir chronicling her journey from a segregated and impoverished childhood in Fairfield County to earning a doctoral degree and becoming a respected educator and leader; and</w:t>
      </w:r>
    </w:p>
    <w:p w:rsidR="00DE0948" w:rsidP="00084D53" w:rsidRDefault="00DE0948" w14:paraId="2301C3CB" w14:textId="77777777">
      <w:pPr>
        <w:pStyle w:val="scresolutionwhereas"/>
      </w:pPr>
    </w:p>
    <w:p w:rsidR="00DE0948" w:rsidP="00084D53" w:rsidRDefault="00DE0948" w14:paraId="4B161F41" w14:textId="481FBA06">
      <w:pPr>
        <w:pStyle w:val="scresolutionwhereas"/>
      </w:pPr>
      <w:bookmarkStart w:name="wa_5b1ccdfc9" w:id="9"/>
      <w:r>
        <w:t>W</w:t>
      </w:r>
      <w:bookmarkEnd w:id="9"/>
      <w:r>
        <w:t xml:space="preserve">hereas, </w:t>
      </w:r>
      <w:r w:rsidRPr="00DE0948">
        <w:t>Dr. Mason and her late husband, Cephus Harold Mason, devoted themselves to White Oak Baptist Church in Winnsboro, a historic congregation founded in the nineteenth century by her great‑grandfather, Peter Harrison, and four other formerly enslaved African Americans. Dr. Mason served faithfully as church clerk for many years, while her husband served eighteen years as chairman of the trustee board; and</w:t>
      </w:r>
    </w:p>
    <w:p w:rsidR="008A7625" w:rsidP="007720AC" w:rsidRDefault="008A7625" w14:paraId="251CC829" w14:textId="0705D188">
      <w:pPr>
        <w:pStyle w:val="scemptyline"/>
      </w:pPr>
    </w:p>
    <w:p w:rsidR="008A7625" w:rsidP="00843D27" w:rsidRDefault="008A7625" w14:paraId="44F28955" w14:textId="01E994FF">
      <w:pPr>
        <w:pStyle w:val="scresolutionwhereas"/>
      </w:pPr>
      <w:bookmarkStart w:name="wa_4e431c953" w:id="10"/>
      <w:r>
        <w:t>W</w:t>
      </w:r>
      <w:bookmarkEnd w:id="10"/>
      <w:r>
        <w:t>hereas,</w:t>
      </w:r>
      <w:r w:rsidR="001347EE">
        <w:t xml:space="preserve"> </w:t>
      </w:r>
      <w:r w:rsidRPr="00DE0948" w:rsidR="00DE0948">
        <w:t xml:space="preserve">Dr. Mason’s lifelong dedication to education, the arts, faith, family, and community service exemplify the highest ideals of leadership and public service and has left an enduring legacy for future generations.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217541AF">
      <w:pPr>
        <w:pStyle w:val="scresolutionbody"/>
      </w:pPr>
      <w:bookmarkStart w:name="up_9b7eeabcd" w:id="11"/>
      <w:r w:rsidRPr="00040E43">
        <w:t>B</w:t>
      </w:r>
      <w:bookmarkEnd w:id="11"/>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3110F">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0DDC72E">
      <w:pPr>
        <w:pStyle w:val="scresolutionmembers"/>
      </w:pPr>
      <w:bookmarkStart w:name="up_9cdb2994d" w:id="12"/>
      <w:r w:rsidRPr="00040E43">
        <w:t>T</w:t>
      </w:r>
      <w:bookmarkEnd w:id="12"/>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3110F">
            <w:rPr>
              <w:rStyle w:val="scresolutionbody1"/>
            </w:rPr>
            <w:t>House of Representatives</w:t>
          </w:r>
        </w:sdtContent>
      </w:sdt>
      <w:r w:rsidRPr="00040E43">
        <w:t xml:space="preserve">, by this resolution, </w:t>
      </w:r>
      <w:r w:rsidR="00DE0948">
        <w:t xml:space="preserve">commend </w:t>
      </w:r>
      <w:r w:rsidRPr="00DE0948" w:rsidR="00DE0948">
        <w:t>Dr. Janet Harrison Mason on the occasion of her ninetieth birthday, celebrated June 14, 2026, and recognize her extraordinary contributions to education, the arts, and community service in South Carolina and beyond.</w:t>
      </w:r>
    </w:p>
    <w:p w:rsidRPr="00040E43" w:rsidR="00007116" w:rsidP="00B703CB" w:rsidRDefault="00007116" w14:paraId="48DB32E7" w14:textId="77777777">
      <w:pPr>
        <w:pStyle w:val="scresolutionbody"/>
      </w:pPr>
    </w:p>
    <w:p w:rsidRPr="00040E43" w:rsidR="00B9052D" w:rsidP="00B703CB" w:rsidRDefault="00007116" w14:paraId="48DB32E8" w14:textId="1F50BC54">
      <w:pPr>
        <w:pStyle w:val="scresolutionbody"/>
      </w:pPr>
      <w:bookmarkStart w:name="up_2df015444" w:id="13"/>
      <w:r w:rsidRPr="00040E43">
        <w:t>B</w:t>
      </w:r>
      <w:bookmarkEnd w:id="13"/>
      <w:r w:rsidRPr="00040E43">
        <w:t>e it further resolved that a copy of this resolution be presented to</w:t>
      </w:r>
      <w:r w:rsidRPr="00040E43" w:rsidR="00B9105E">
        <w:t xml:space="preserve"> </w:t>
      </w:r>
      <w:r w:rsidRPr="00DE0948" w:rsidR="00DE0948">
        <w:t>Dr. Janet Harrison Mason.</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5D100C">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862B4" w14:textId="77777777" w:rsidR="0071646F" w:rsidRDefault="0071646F" w:rsidP="009F0C77">
      <w:r>
        <w:separator/>
      </w:r>
    </w:p>
  </w:endnote>
  <w:endnote w:type="continuationSeparator" w:id="0">
    <w:p w14:paraId="287205EE" w14:textId="77777777" w:rsidR="0071646F" w:rsidRDefault="0071646F" w:rsidP="009F0C77">
      <w:r>
        <w:continuationSeparator/>
      </w:r>
    </w:p>
  </w:endnote>
  <w:endnote w:type="continuationNotice" w:id="1">
    <w:p w14:paraId="580EAD96" w14:textId="77777777" w:rsidR="0071646F" w:rsidRDefault="00716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49BA20A" w:rsidR="007003E1" w:rsidRDefault="0071646F"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3110F">
              <w:rPr>
                <w:noProof/>
              </w:rPr>
              <w:t>LC-0635SA-EB26.docx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6D92" w14:textId="77777777" w:rsidR="0071646F" w:rsidRDefault="0071646F" w:rsidP="009F0C77">
      <w:r>
        <w:separator/>
      </w:r>
    </w:p>
  </w:footnote>
  <w:footnote w:type="continuationSeparator" w:id="0">
    <w:p w14:paraId="7B3068F6" w14:textId="77777777" w:rsidR="0071646F" w:rsidRDefault="0071646F" w:rsidP="009F0C77">
      <w:r>
        <w:continuationSeparator/>
      </w:r>
    </w:p>
  </w:footnote>
  <w:footnote w:type="continuationNotice" w:id="1">
    <w:p w14:paraId="722234FC" w14:textId="77777777" w:rsidR="0071646F" w:rsidRDefault="007164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0BA"/>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1A37"/>
    <w:rsid w:val="001035F1"/>
    <w:rsid w:val="0010776B"/>
    <w:rsid w:val="00133E66"/>
    <w:rsid w:val="001347EE"/>
    <w:rsid w:val="00136B38"/>
    <w:rsid w:val="001373F6"/>
    <w:rsid w:val="001435A3"/>
    <w:rsid w:val="00146ED3"/>
    <w:rsid w:val="00151044"/>
    <w:rsid w:val="00186DBC"/>
    <w:rsid w:val="00187057"/>
    <w:rsid w:val="001A022F"/>
    <w:rsid w:val="001A2C0B"/>
    <w:rsid w:val="001A72A6"/>
    <w:rsid w:val="001C4F58"/>
    <w:rsid w:val="001D08F2"/>
    <w:rsid w:val="001D2A16"/>
    <w:rsid w:val="001D3A58"/>
    <w:rsid w:val="001D525B"/>
    <w:rsid w:val="001D68D8"/>
    <w:rsid w:val="001D7F4F"/>
    <w:rsid w:val="001E330C"/>
    <w:rsid w:val="001F75F9"/>
    <w:rsid w:val="002017E6"/>
    <w:rsid w:val="00205238"/>
    <w:rsid w:val="00211B4F"/>
    <w:rsid w:val="002321B6"/>
    <w:rsid w:val="00232912"/>
    <w:rsid w:val="0025001F"/>
    <w:rsid w:val="00250967"/>
    <w:rsid w:val="002543C8"/>
    <w:rsid w:val="0025541D"/>
    <w:rsid w:val="002635C9"/>
    <w:rsid w:val="00284AAE"/>
    <w:rsid w:val="002B451A"/>
    <w:rsid w:val="002D55D2"/>
    <w:rsid w:val="002E5912"/>
    <w:rsid w:val="002F4473"/>
    <w:rsid w:val="00301B21"/>
    <w:rsid w:val="00325348"/>
    <w:rsid w:val="0032732C"/>
    <w:rsid w:val="003321E4"/>
    <w:rsid w:val="00336AD0"/>
    <w:rsid w:val="0036008C"/>
    <w:rsid w:val="0037079A"/>
    <w:rsid w:val="00373995"/>
    <w:rsid w:val="00385E1F"/>
    <w:rsid w:val="003A4798"/>
    <w:rsid w:val="003A4F41"/>
    <w:rsid w:val="003C4DAB"/>
    <w:rsid w:val="003D01E8"/>
    <w:rsid w:val="003D0BC2"/>
    <w:rsid w:val="003E5288"/>
    <w:rsid w:val="003F160A"/>
    <w:rsid w:val="003F6D79"/>
    <w:rsid w:val="003F6E8C"/>
    <w:rsid w:val="0041760A"/>
    <w:rsid w:val="00417C01"/>
    <w:rsid w:val="004252D4"/>
    <w:rsid w:val="00436096"/>
    <w:rsid w:val="004403BD"/>
    <w:rsid w:val="00461441"/>
    <w:rsid w:val="004623E6"/>
    <w:rsid w:val="0046488E"/>
    <w:rsid w:val="0046685D"/>
    <w:rsid w:val="004669F5"/>
    <w:rsid w:val="004677AD"/>
    <w:rsid w:val="004809EE"/>
    <w:rsid w:val="004B7339"/>
    <w:rsid w:val="004E7D54"/>
    <w:rsid w:val="004F5C24"/>
    <w:rsid w:val="00511974"/>
    <w:rsid w:val="0052116B"/>
    <w:rsid w:val="005273C6"/>
    <w:rsid w:val="005275A2"/>
    <w:rsid w:val="00530A69"/>
    <w:rsid w:val="00543DF3"/>
    <w:rsid w:val="00544C6E"/>
    <w:rsid w:val="00545593"/>
    <w:rsid w:val="00545C09"/>
    <w:rsid w:val="00551C74"/>
    <w:rsid w:val="00556EBF"/>
    <w:rsid w:val="0055760A"/>
    <w:rsid w:val="00560492"/>
    <w:rsid w:val="0057560B"/>
    <w:rsid w:val="00577C6C"/>
    <w:rsid w:val="005834ED"/>
    <w:rsid w:val="005A62FE"/>
    <w:rsid w:val="005C2FE2"/>
    <w:rsid w:val="005D100C"/>
    <w:rsid w:val="005E2BC9"/>
    <w:rsid w:val="00605102"/>
    <w:rsid w:val="006053F5"/>
    <w:rsid w:val="00611909"/>
    <w:rsid w:val="006215AA"/>
    <w:rsid w:val="00627DCA"/>
    <w:rsid w:val="00631BC0"/>
    <w:rsid w:val="00654889"/>
    <w:rsid w:val="00666E48"/>
    <w:rsid w:val="00670F2F"/>
    <w:rsid w:val="006913C9"/>
    <w:rsid w:val="0069470D"/>
    <w:rsid w:val="006B1590"/>
    <w:rsid w:val="006D58AA"/>
    <w:rsid w:val="006E4451"/>
    <w:rsid w:val="006E655C"/>
    <w:rsid w:val="006E69E6"/>
    <w:rsid w:val="007003E1"/>
    <w:rsid w:val="007070AD"/>
    <w:rsid w:val="00710DDD"/>
    <w:rsid w:val="0071646F"/>
    <w:rsid w:val="00733210"/>
    <w:rsid w:val="00734F00"/>
    <w:rsid w:val="007352A5"/>
    <w:rsid w:val="0073631E"/>
    <w:rsid w:val="00736959"/>
    <w:rsid w:val="0074375C"/>
    <w:rsid w:val="00746A58"/>
    <w:rsid w:val="00753B3E"/>
    <w:rsid w:val="007720AC"/>
    <w:rsid w:val="00781DF8"/>
    <w:rsid w:val="007836CC"/>
    <w:rsid w:val="00787728"/>
    <w:rsid w:val="007917CE"/>
    <w:rsid w:val="007959D3"/>
    <w:rsid w:val="007A70AE"/>
    <w:rsid w:val="007C0EE1"/>
    <w:rsid w:val="007C69B6"/>
    <w:rsid w:val="007C72ED"/>
    <w:rsid w:val="007E01B6"/>
    <w:rsid w:val="007F3C86"/>
    <w:rsid w:val="007F51FC"/>
    <w:rsid w:val="007F6D64"/>
    <w:rsid w:val="00810471"/>
    <w:rsid w:val="008362E8"/>
    <w:rsid w:val="008410D3"/>
    <w:rsid w:val="00843D27"/>
    <w:rsid w:val="00846FE5"/>
    <w:rsid w:val="0085786E"/>
    <w:rsid w:val="00870570"/>
    <w:rsid w:val="008905D2"/>
    <w:rsid w:val="008A1768"/>
    <w:rsid w:val="008A489F"/>
    <w:rsid w:val="008A7625"/>
    <w:rsid w:val="008B4AC4"/>
    <w:rsid w:val="008C3A19"/>
    <w:rsid w:val="008D05D1"/>
    <w:rsid w:val="008E1DCA"/>
    <w:rsid w:val="008F0F33"/>
    <w:rsid w:val="008F4429"/>
    <w:rsid w:val="009059FF"/>
    <w:rsid w:val="0092634F"/>
    <w:rsid w:val="009270BA"/>
    <w:rsid w:val="0094021A"/>
    <w:rsid w:val="0094329B"/>
    <w:rsid w:val="00953783"/>
    <w:rsid w:val="00954007"/>
    <w:rsid w:val="0096528D"/>
    <w:rsid w:val="00965B3F"/>
    <w:rsid w:val="00990898"/>
    <w:rsid w:val="009B44AF"/>
    <w:rsid w:val="009C6A0B"/>
    <w:rsid w:val="009C7F19"/>
    <w:rsid w:val="009E2BE4"/>
    <w:rsid w:val="009F0C77"/>
    <w:rsid w:val="009F4DD1"/>
    <w:rsid w:val="009F7B81"/>
    <w:rsid w:val="00A02543"/>
    <w:rsid w:val="00A41684"/>
    <w:rsid w:val="00A64E80"/>
    <w:rsid w:val="00A66C6B"/>
    <w:rsid w:val="00A7261B"/>
    <w:rsid w:val="00A72B77"/>
    <w:rsid w:val="00A72BCD"/>
    <w:rsid w:val="00A74015"/>
    <w:rsid w:val="00A741D9"/>
    <w:rsid w:val="00A833AB"/>
    <w:rsid w:val="00A95560"/>
    <w:rsid w:val="00A9741D"/>
    <w:rsid w:val="00A97E2E"/>
    <w:rsid w:val="00AA4F51"/>
    <w:rsid w:val="00AA6A71"/>
    <w:rsid w:val="00AB1254"/>
    <w:rsid w:val="00AB2CC0"/>
    <w:rsid w:val="00AC34A2"/>
    <w:rsid w:val="00AC74F4"/>
    <w:rsid w:val="00AD1C9A"/>
    <w:rsid w:val="00AD4B17"/>
    <w:rsid w:val="00AF0102"/>
    <w:rsid w:val="00AF1A81"/>
    <w:rsid w:val="00AF69EE"/>
    <w:rsid w:val="00B00C4F"/>
    <w:rsid w:val="00B128F5"/>
    <w:rsid w:val="00B22281"/>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E3C22"/>
    <w:rsid w:val="00BE46CD"/>
    <w:rsid w:val="00C02C1B"/>
    <w:rsid w:val="00C0345E"/>
    <w:rsid w:val="00C21775"/>
    <w:rsid w:val="00C21ABE"/>
    <w:rsid w:val="00C3110F"/>
    <w:rsid w:val="00C31C95"/>
    <w:rsid w:val="00C3483A"/>
    <w:rsid w:val="00C41EB9"/>
    <w:rsid w:val="00C433D3"/>
    <w:rsid w:val="00C664FC"/>
    <w:rsid w:val="00C7074B"/>
    <w:rsid w:val="00C7322B"/>
    <w:rsid w:val="00C73AFC"/>
    <w:rsid w:val="00C74E9D"/>
    <w:rsid w:val="00C826DD"/>
    <w:rsid w:val="00C82FD3"/>
    <w:rsid w:val="00C87CDF"/>
    <w:rsid w:val="00C92819"/>
    <w:rsid w:val="00C93C2C"/>
    <w:rsid w:val="00CA3BCF"/>
    <w:rsid w:val="00CC6B7B"/>
    <w:rsid w:val="00CD2089"/>
    <w:rsid w:val="00CD3C11"/>
    <w:rsid w:val="00CE4EE6"/>
    <w:rsid w:val="00CF44FA"/>
    <w:rsid w:val="00D1567E"/>
    <w:rsid w:val="00D31310"/>
    <w:rsid w:val="00D37AF8"/>
    <w:rsid w:val="00D55053"/>
    <w:rsid w:val="00D66B80"/>
    <w:rsid w:val="00D73A67"/>
    <w:rsid w:val="00D8028D"/>
    <w:rsid w:val="00D970A9"/>
    <w:rsid w:val="00DB1F5E"/>
    <w:rsid w:val="00DC47B1"/>
    <w:rsid w:val="00DE0948"/>
    <w:rsid w:val="00DF3845"/>
    <w:rsid w:val="00E071A0"/>
    <w:rsid w:val="00E32D96"/>
    <w:rsid w:val="00E41911"/>
    <w:rsid w:val="00E44B57"/>
    <w:rsid w:val="00E4540B"/>
    <w:rsid w:val="00E658FD"/>
    <w:rsid w:val="00E8244D"/>
    <w:rsid w:val="00E92EEF"/>
    <w:rsid w:val="00E95B4E"/>
    <w:rsid w:val="00E97AB4"/>
    <w:rsid w:val="00EA150E"/>
    <w:rsid w:val="00EA1866"/>
    <w:rsid w:val="00EB0F12"/>
    <w:rsid w:val="00EF2368"/>
    <w:rsid w:val="00EF3015"/>
    <w:rsid w:val="00EF5F4D"/>
    <w:rsid w:val="00F02C5C"/>
    <w:rsid w:val="00F24442"/>
    <w:rsid w:val="00F42BA9"/>
    <w:rsid w:val="00F477DA"/>
    <w:rsid w:val="00F50AE3"/>
    <w:rsid w:val="00F655B7"/>
    <w:rsid w:val="00F656BA"/>
    <w:rsid w:val="00F67CF1"/>
    <w:rsid w:val="00F7053B"/>
    <w:rsid w:val="00F70C68"/>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115569-C22A-4A4A-93D0-89D23C3D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A3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01A3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A37"/>
    <w:rPr>
      <w:rFonts w:eastAsia="Times New Roman" w:cs="Times New Roman"/>
      <w:b/>
      <w:sz w:val="30"/>
      <w:szCs w:val="20"/>
    </w:rPr>
  </w:style>
  <w:style w:type="paragraph" w:styleId="Header">
    <w:name w:val="header"/>
    <w:basedOn w:val="Normal"/>
    <w:link w:val="HeaderChar"/>
    <w:uiPriority w:val="99"/>
    <w:unhideWhenUsed/>
    <w:rsid w:val="00101A37"/>
    <w:pPr>
      <w:tabs>
        <w:tab w:val="center" w:pos="4680"/>
        <w:tab w:val="right" w:pos="9360"/>
      </w:tabs>
    </w:pPr>
  </w:style>
  <w:style w:type="character" w:customStyle="1" w:styleId="HeaderChar">
    <w:name w:val="Header Char"/>
    <w:basedOn w:val="DefaultParagraphFont"/>
    <w:link w:val="Header"/>
    <w:uiPriority w:val="99"/>
    <w:rsid w:val="00101A37"/>
    <w:rPr>
      <w:rFonts w:eastAsia="Times New Roman" w:cs="Times New Roman"/>
      <w:szCs w:val="20"/>
    </w:rPr>
  </w:style>
  <w:style w:type="paragraph" w:styleId="Footer">
    <w:name w:val="footer"/>
    <w:basedOn w:val="Normal"/>
    <w:link w:val="FooterChar"/>
    <w:uiPriority w:val="99"/>
    <w:unhideWhenUsed/>
    <w:rsid w:val="00101A37"/>
    <w:pPr>
      <w:tabs>
        <w:tab w:val="center" w:pos="4680"/>
        <w:tab w:val="right" w:pos="9360"/>
      </w:tabs>
    </w:pPr>
  </w:style>
  <w:style w:type="character" w:customStyle="1" w:styleId="FooterChar">
    <w:name w:val="Footer Char"/>
    <w:basedOn w:val="DefaultParagraphFont"/>
    <w:link w:val="Footer"/>
    <w:uiPriority w:val="99"/>
    <w:rsid w:val="00101A37"/>
    <w:rPr>
      <w:rFonts w:eastAsia="Times New Roman" w:cs="Times New Roman"/>
      <w:szCs w:val="20"/>
    </w:rPr>
  </w:style>
  <w:style w:type="character" w:styleId="PageNumber">
    <w:name w:val="page number"/>
    <w:basedOn w:val="DefaultParagraphFont"/>
    <w:uiPriority w:val="99"/>
    <w:semiHidden/>
    <w:unhideWhenUsed/>
    <w:rsid w:val="00101A37"/>
  </w:style>
  <w:style w:type="character" w:styleId="LineNumber">
    <w:name w:val="line number"/>
    <w:basedOn w:val="DefaultParagraphFont"/>
    <w:uiPriority w:val="99"/>
    <w:semiHidden/>
    <w:unhideWhenUsed/>
    <w:rsid w:val="00101A37"/>
  </w:style>
  <w:style w:type="paragraph" w:customStyle="1" w:styleId="BillDots">
    <w:name w:val="Bill Dots"/>
    <w:basedOn w:val="Normal"/>
    <w:qFormat/>
    <w:rsid w:val="00101A3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101A37"/>
    <w:pPr>
      <w:tabs>
        <w:tab w:val="right" w:pos="5904"/>
      </w:tabs>
    </w:pPr>
  </w:style>
  <w:style w:type="paragraph" w:styleId="BalloonText">
    <w:name w:val="Balloon Text"/>
    <w:basedOn w:val="Normal"/>
    <w:link w:val="BalloonTextChar"/>
    <w:uiPriority w:val="99"/>
    <w:semiHidden/>
    <w:unhideWhenUsed/>
    <w:rsid w:val="00101A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A37"/>
    <w:rPr>
      <w:rFonts w:ascii="Segoe UI" w:eastAsia="Times New Roman" w:hAnsi="Segoe UI" w:cs="Segoe UI"/>
      <w:sz w:val="18"/>
      <w:szCs w:val="18"/>
    </w:rPr>
  </w:style>
  <w:style w:type="paragraph" w:styleId="ListParagraph">
    <w:name w:val="List Paragraph"/>
    <w:basedOn w:val="Normal"/>
    <w:uiPriority w:val="34"/>
    <w:qFormat/>
    <w:rsid w:val="00101A37"/>
    <w:pPr>
      <w:ind w:left="720"/>
      <w:contextualSpacing/>
    </w:pPr>
  </w:style>
  <w:style w:type="paragraph" w:customStyle="1" w:styleId="scbillheader">
    <w:name w:val="sc_bill_header"/>
    <w:qFormat/>
    <w:rsid w:val="00101A37"/>
    <w:pPr>
      <w:widowControl w:val="0"/>
      <w:suppressAutoHyphens/>
      <w:spacing w:after="0" w:line="240" w:lineRule="auto"/>
      <w:jc w:val="center"/>
    </w:pPr>
    <w:rPr>
      <w:b/>
      <w:caps/>
      <w:sz w:val="30"/>
    </w:rPr>
  </w:style>
  <w:style w:type="paragraph" w:customStyle="1" w:styleId="schouseresolutionbythis">
    <w:name w:val="sc_house_resolution_by_this"/>
    <w:qFormat/>
    <w:rsid w:val="00101A37"/>
    <w:pPr>
      <w:widowControl w:val="0"/>
      <w:suppressAutoHyphens/>
      <w:spacing w:after="0" w:line="240" w:lineRule="auto"/>
      <w:jc w:val="both"/>
    </w:pPr>
  </w:style>
  <w:style w:type="paragraph" w:customStyle="1" w:styleId="schouseresolutionclippageattorney">
    <w:name w:val="sc_house_resolution_clip_page_attorney"/>
    <w:qFormat/>
    <w:rsid w:val="00101A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101A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101A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101A3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101A3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101A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101A3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101A37"/>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101A37"/>
    <w:pPr>
      <w:widowControl w:val="0"/>
      <w:suppressAutoHyphens/>
      <w:spacing w:after="0" w:line="240" w:lineRule="auto"/>
      <w:jc w:val="both"/>
    </w:pPr>
    <w:rPr>
      <w:caps/>
    </w:rPr>
  </w:style>
  <w:style w:type="paragraph" w:customStyle="1" w:styleId="schouseresolutionemptyline">
    <w:name w:val="sc_house_resolution_empty_line"/>
    <w:qFormat/>
    <w:rsid w:val="00101A37"/>
    <w:pPr>
      <w:widowControl w:val="0"/>
      <w:suppressAutoHyphens/>
      <w:spacing w:after="0" w:line="240" w:lineRule="auto"/>
      <w:jc w:val="both"/>
    </w:pPr>
  </w:style>
  <w:style w:type="paragraph" w:customStyle="1" w:styleId="schouseresolutionfurtherresolved">
    <w:name w:val="sc_house_resolution_further_resolved"/>
    <w:qFormat/>
    <w:rsid w:val="00101A37"/>
    <w:pPr>
      <w:widowControl w:val="0"/>
      <w:suppressAutoHyphens/>
      <w:spacing w:after="0" w:line="240" w:lineRule="auto"/>
      <w:jc w:val="both"/>
    </w:pPr>
  </w:style>
  <w:style w:type="paragraph" w:customStyle="1" w:styleId="schouseresolutionheader">
    <w:name w:val="sc_house_resolution_header"/>
    <w:qFormat/>
    <w:rsid w:val="00101A3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101A3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101A37"/>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101A37"/>
    <w:pPr>
      <w:widowControl w:val="0"/>
      <w:suppressLineNumbers/>
      <w:suppressAutoHyphens/>
      <w:jc w:val="left"/>
    </w:pPr>
    <w:rPr>
      <w:b/>
    </w:rPr>
  </w:style>
  <w:style w:type="paragraph" w:customStyle="1" w:styleId="schouseresolutionjackettitle">
    <w:name w:val="sc_house_resolution_jacket_title"/>
    <w:qFormat/>
    <w:rsid w:val="00101A3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101A37"/>
    <w:pPr>
      <w:widowControl w:val="0"/>
      <w:suppressAutoHyphens/>
      <w:spacing w:after="0" w:line="360" w:lineRule="auto"/>
      <w:jc w:val="both"/>
    </w:pPr>
  </w:style>
  <w:style w:type="paragraph" w:customStyle="1" w:styleId="scresolutionwhereas">
    <w:name w:val="sc_resolution_whereas"/>
    <w:qFormat/>
    <w:rsid w:val="00101A37"/>
    <w:pPr>
      <w:widowControl w:val="0"/>
      <w:suppressAutoHyphens/>
      <w:spacing w:after="0" w:line="360" w:lineRule="auto"/>
      <w:jc w:val="both"/>
    </w:pPr>
  </w:style>
  <w:style w:type="paragraph" w:customStyle="1" w:styleId="schouseresolutionxx">
    <w:name w:val="sc_house_resolution_xx"/>
    <w:qFormat/>
    <w:rsid w:val="00101A37"/>
    <w:pPr>
      <w:widowControl w:val="0"/>
      <w:suppressAutoHyphens/>
      <w:spacing w:after="0" w:line="240" w:lineRule="auto"/>
      <w:jc w:val="center"/>
    </w:pPr>
  </w:style>
  <w:style w:type="paragraph" w:customStyle="1" w:styleId="BillDots0">
    <w:name w:val="BillDots"/>
    <w:basedOn w:val="Normal"/>
    <w:autoRedefine/>
    <w:qFormat/>
    <w:rsid w:val="00101A3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101A37"/>
    <w:rPr>
      <w:color w:val="0000FF" w:themeColor="hyperlink"/>
      <w:u w:val="single"/>
    </w:rPr>
  </w:style>
  <w:style w:type="paragraph" w:customStyle="1" w:styleId="Numbers">
    <w:name w:val="Numbers"/>
    <w:basedOn w:val="BillDots0"/>
    <w:qFormat/>
    <w:rsid w:val="00101A37"/>
    <w:pPr>
      <w:tabs>
        <w:tab w:val="right" w:pos="5904"/>
      </w:tabs>
    </w:pPr>
  </w:style>
  <w:style w:type="character" w:customStyle="1" w:styleId="scclippagepath">
    <w:name w:val="sc_clip_page_path"/>
    <w:uiPriority w:val="1"/>
    <w:qFormat/>
    <w:rsid w:val="00101A37"/>
    <w:rPr>
      <w:rFonts w:ascii="Times New Roman" w:hAnsi="Times New Roman"/>
      <w:caps/>
      <w:smallCaps w:val="0"/>
      <w:sz w:val="22"/>
    </w:rPr>
  </w:style>
  <w:style w:type="paragraph" w:customStyle="1" w:styleId="scconresoattyda">
    <w:name w:val="sc_con_reso_atty_da"/>
    <w:qFormat/>
    <w:rsid w:val="00101A3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101A3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101A3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101A3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101A37"/>
    <w:pPr>
      <w:widowControl w:val="0"/>
      <w:suppressAutoHyphens/>
      <w:spacing w:after="0" w:line="240" w:lineRule="auto"/>
      <w:jc w:val="both"/>
    </w:pPr>
  </w:style>
  <w:style w:type="paragraph" w:customStyle="1" w:styleId="scjrregattydadocno">
    <w:name w:val="sc_jrreg_atty_da_docno"/>
    <w:basedOn w:val="Normal"/>
    <w:qFormat/>
    <w:rsid w:val="00101A3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101A3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101A3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101A37"/>
    <w:rPr>
      <w:rFonts w:ascii="Times New Roman" w:hAnsi="Times New Roman"/>
      <w:b/>
      <w:caps/>
      <w:smallCaps w:val="0"/>
      <w:sz w:val="24"/>
    </w:rPr>
  </w:style>
  <w:style w:type="paragraph" w:customStyle="1" w:styleId="scjrregfooter">
    <w:name w:val="sc_jrreg_footer"/>
    <w:qFormat/>
    <w:rsid w:val="00101A3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101A3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101A3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101A3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101A3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101A3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101A3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101A3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101A37"/>
    <w:pPr>
      <w:widowControl w:val="0"/>
      <w:suppressAutoHyphens/>
      <w:spacing w:after="0" w:line="360" w:lineRule="auto"/>
      <w:jc w:val="both"/>
    </w:pPr>
  </w:style>
  <w:style w:type="paragraph" w:customStyle="1" w:styleId="scresolutionbody">
    <w:name w:val="sc_resolution_body"/>
    <w:qFormat/>
    <w:rsid w:val="00101A37"/>
    <w:pPr>
      <w:widowControl w:val="0"/>
      <w:suppressAutoHyphens/>
      <w:spacing w:after="0" w:line="360" w:lineRule="auto"/>
      <w:jc w:val="both"/>
    </w:pPr>
  </w:style>
  <w:style w:type="paragraph" w:customStyle="1" w:styleId="scresolutionclippagebottom">
    <w:name w:val="sc_resolution_clip_page_bottom"/>
    <w:qFormat/>
    <w:rsid w:val="00101A3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101A37"/>
    <w:pPr>
      <w:widowControl w:val="0"/>
      <w:suppressAutoHyphens/>
      <w:spacing w:after="0" w:line="240" w:lineRule="auto"/>
      <w:jc w:val="both"/>
    </w:pPr>
  </w:style>
  <w:style w:type="paragraph" w:customStyle="1" w:styleId="scresolutionfooter">
    <w:name w:val="sc_resolution_footer"/>
    <w:link w:val="scresolutionfooterChar"/>
    <w:qFormat/>
    <w:rsid w:val="00101A3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101A37"/>
    <w:rPr>
      <w:rFonts w:eastAsia="Times New Roman" w:cs="Times New Roman"/>
      <w:szCs w:val="20"/>
    </w:rPr>
  </w:style>
  <w:style w:type="paragraph" w:customStyle="1" w:styleId="scresolutionheader">
    <w:name w:val="sc_resolution_header"/>
    <w:qFormat/>
    <w:rsid w:val="00101A37"/>
    <w:pPr>
      <w:widowControl w:val="0"/>
      <w:suppressAutoHyphens/>
      <w:spacing w:after="0" w:line="240" w:lineRule="auto"/>
      <w:jc w:val="center"/>
    </w:pPr>
    <w:rPr>
      <w:b/>
      <w:caps/>
      <w:sz w:val="30"/>
    </w:rPr>
  </w:style>
  <w:style w:type="paragraph" w:customStyle="1" w:styleId="scresolutiontitle">
    <w:name w:val="sc_resolution_title"/>
    <w:qFormat/>
    <w:rsid w:val="00101A37"/>
    <w:pPr>
      <w:widowControl w:val="0"/>
      <w:suppressAutoHyphens/>
      <w:spacing w:after="0" w:line="240" w:lineRule="auto"/>
      <w:jc w:val="both"/>
    </w:pPr>
    <w:rPr>
      <w:caps/>
    </w:rPr>
  </w:style>
  <w:style w:type="paragraph" w:customStyle="1" w:styleId="scresolutionxx">
    <w:name w:val="sc_resolution_xx"/>
    <w:qFormat/>
    <w:rsid w:val="00101A37"/>
    <w:pPr>
      <w:widowControl w:val="0"/>
      <w:suppressAutoHyphens/>
      <w:spacing w:after="0" w:line="240" w:lineRule="auto"/>
      <w:jc w:val="center"/>
    </w:pPr>
  </w:style>
  <w:style w:type="character" w:customStyle="1" w:styleId="scSECTIONS">
    <w:name w:val="sc_SECTIONS"/>
    <w:uiPriority w:val="1"/>
    <w:qFormat/>
    <w:rsid w:val="00101A37"/>
    <w:rPr>
      <w:rFonts w:ascii="Times New Roman" w:hAnsi="Times New Roman"/>
      <w:b w:val="0"/>
      <w:i w:val="0"/>
      <w:caps/>
      <w:smallCaps w:val="0"/>
      <w:color w:val="auto"/>
      <w:sz w:val="22"/>
    </w:rPr>
  </w:style>
  <w:style w:type="character" w:customStyle="1" w:styleId="scsenateclippagepath">
    <w:name w:val="sc_senate_clip_page_path"/>
    <w:uiPriority w:val="1"/>
    <w:qFormat/>
    <w:rsid w:val="00101A37"/>
    <w:rPr>
      <w:rFonts w:ascii="Times New Roman" w:hAnsi="Times New Roman"/>
      <w:caps/>
      <w:smallCaps w:val="0"/>
      <w:sz w:val="22"/>
    </w:rPr>
  </w:style>
  <w:style w:type="paragraph" w:customStyle="1" w:styleId="scsenateresolutionbody">
    <w:name w:val="sc_senate_resolution_body"/>
    <w:qFormat/>
    <w:rsid w:val="00101A37"/>
    <w:pPr>
      <w:widowControl w:val="0"/>
      <w:suppressAutoHyphens/>
      <w:spacing w:after="0" w:line="360" w:lineRule="auto"/>
      <w:jc w:val="both"/>
    </w:pPr>
  </w:style>
  <w:style w:type="paragraph" w:customStyle="1" w:styleId="scsenateresolutionclippagebottom">
    <w:name w:val="sc_senate_resolution_clip_page_bottom"/>
    <w:qFormat/>
    <w:rsid w:val="00101A3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101A37"/>
    <w:pPr>
      <w:widowControl w:val="0"/>
      <w:suppressLineNumbers/>
      <w:suppressAutoHyphens/>
    </w:pPr>
  </w:style>
  <w:style w:type="paragraph" w:customStyle="1" w:styleId="scsenateresolutionclippagerepdocumentname">
    <w:name w:val="sc_senate_resolution_clip_page_rep_document_name"/>
    <w:qFormat/>
    <w:rsid w:val="00101A3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101A37"/>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101A37"/>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101A37"/>
    <w:rPr>
      <w:color w:val="808080"/>
    </w:rPr>
  </w:style>
  <w:style w:type="paragraph" w:customStyle="1" w:styleId="sctablecodifiedsection">
    <w:name w:val="sc_table_codified_section"/>
    <w:qFormat/>
    <w:rsid w:val="00101A37"/>
    <w:pPr>
      <w:widowControl w:val="0"/>
      <w:suppressAutoHyphens/>
      <w:spacing w:after="0" w:line="360" w:lineRule="auto"/>
    </w:pPr>
  </w:style>
  <w:style w:type="paragraph" w:customStyle="1" w:styleId="sctableln">
    <w:name w:val="sc_table_ln"/>
    <w:qFormat/>
    <w:rsid w:val="00101A37"/>
    <w:pPr>
      <w:widowControl w:val="0"/>
      <w:suppressAutoHyphens/>
      <w:spacing w:after="0" w:line="360" w:lineRule="auto"/>
      <w:jc w:val="right"/>
    </w:pPr>
  </w:style>
  <w:style w:type="paragraph" w:customStyle="1" w:styleId="sctablenoncodifiedsection">
    <w:name w:val="sc_table_non_codified_section"/>
    <w:qFormat/>
    <w:rsid w:val="00101A37"/>
    <w:pPr>
      <w:widowControl w:val="0"/>
      <w:suppressAutoHyphens/>
      <w:spacing w:after="0" w:line="360" w:lineRule="auto"/>
    </w:pPr>
  </w:style>
  <w:style w:type="paragraph" w:customStyle="1" w:styleId="scresolutionmembers">
    <w:name w:val="sc_resolution_members"/>
    <w:qFormat/>
    <w:rsid w:val="00101A37"/>
    <w:pPr>
      <w:widowControl w:val="0"/>
      <w:suppressAutoHyphens/>
      <w:spacing w:after="0" w:line="360" w:lineRule="auto"/>
      <w:jc w:val="both"/>
    </w:pPr>
  </w:style>
  <w:style w:type="paragraph" w:customStyle="1" w:styleId="scdraftheader">
    <w:name w:val="sc_draft_header"/>
    <w:qFormat/>
    <w:rsid w:val="00101A37"/>
    <w:pPr>
      <w:widowControl w:val="0"/>
      <w:suppressAutoHyphens/>
      <w:spacing w:after="0" w:line="240" w:lineRule="auto"/>
    </w:pPr>
  </w:style>
  <w:style w:type="paragraph" w:customStyle="1" w:styleId="scemptyline">
    <w:name w:val="sc_empty_line"/>
    <w:qFormat/>
    <w:rsid w:val="00101A37"/>
    <w:pPr>
      <w:widowControl w:val="0"/>
      <w:suppressAutoHyphens/>
      <w:spacing w:after="0" w:line="360" w:lineRule="auto"/>
      <w:jc w:val="both"/>
    </w:pPr>
  </w:style>
  <w:style w:type="paragraph" w:customStyle="1" w:styleId="scemptylineheader">
    <w:name w:val="sc_emptyline_header"/>
    <w:qFormat/>
    <w:rsid w:val="00101A37"/>
    <w:pPr>
      <w:widowControl w:val="0"/>
      <w:suppressAutoHyphens/>
      <w:spacing w:after="0" w:line="240" w:lineRule="auto"/>
      <w:jc w:val="both"/>
    </w:pPr>
  </w:style>
  <w:style w:type="character" w:customStyle="1" w:styleId="scinsert">
    <w:name w:val="sc_insert"/>
    <w:uiPriority w:val="1"/>
    <w:qFormat/>
    <w:rsid w:val="00101A37"/>
    <w:rPr>
      <w:caps w:val="0"/>
      <w:smallCaps w:val="0"/>
      <w:strike w:val="0"/>
      <w:dstrike w:val="0"/>
      <w:vanish w:val="0"/>
      <w:u w:val="single"/>
      <w:vertAlign w:val="baseline"/>
    </w:rPr>
  </w:style>
  <w:style w:type="character" w:customStyle="1" w:styleId="scinsertblue">
    <w:name w:val="sc_insert_blue"/>
    <w:uiPriority w:val="1"/>
    <w:qFormat/>
    <w:rsid w:val="00101A3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101A37"/>
    <w:rPr>
      <w:caps w:val="0"/>
      <w:smallCaps w:val="0"/>
      <w:strike w:val="0"/>
      <w:dstrike w:val="0"/>
      <w:vanish w:val="0"/>
      <w:color w:val="0070C0"/>
      <w:u w:val="none"/>
      <w:vertAlign w:val="baseline"/>
    </w:rPr>
  </w:style>
  <w:style w:type="character" w:customStyle="1" w:styleId="scinsertred">
    <w:name w:val="sc_insert_red"/>
    <w:uiPriority w:val="1"/>
    <w:qFormat/>
    <w:rsid w:val="00101A3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101A37"/>
    <w:rPr>
      <w:caps w:val="0"/>
      <w:smallCaps w:val="0"/>
      <w:strike w:val="0"/>
      <w:dstrike w:val="0"/>
      <w:vanish w:val="0"/>
      <w:color w:val="FF0000"/>
      <w:u w:val="none"/>
      <w:vertAlign w:val="baseline"/>
    </w:rPr>
  </w:style>
  <w:style w:type="character" w:customStyle="1" w:styleId="scstrike">
    <w:name w:val="sc_strike"/>
    <w:uiPriority w:val="1"/>
    <w:qFormat/>
    <w:rsid w:val="00101A37"/>
    <w:rPr>
      <w:strike/>
      <w:dstrike w:val="0"/>
    </w:rPr>
  </w:style>
  <w:style w:type="character" w:customStyle="1" w:styleId="scstrikeblue">
    <w:name w:val="sc_strike_blue"/>
    <w:uiPriority w:val="1"/>
    <w:qFormat/>
    <w:rsid w:val="00101A37"/>
    <w:rPr>
      <w:strike/>
      <w:dstrike w:val="0"/>
      <w:color w:val="0070C0"/>
    </w:rPr>
  </w:style>
  <w:style w:type="character" w:customStyle="1" w:styleId="scstrikered">
    <w:name w:val="sc_strike_red"/>
    <w:uiPriority w:val="1"/>
    <w:qFormat/>
    <w:rsid w:val="00101A37"/>
    <w:rPr>
      <w:strike/>
      <w:dstrike w:val="0"/>
      <w:color w:val="FF0000"/>
    </w:rPr>
  </w:style>
  <w:style w:type="character" w:customStyle="1" w:styleId="scstrikebluenoncodified">
    <w:name w:val="sc_strike_blue_non_codified"/>
    <w:uiPriority w:val="1"/>
    <w:qFormat/>
    <w:rsid w:val="00101A37"/>
    <w:rPr>
      <w:strike/>
      <w:dstrike w:val="0"/>
      <w:color w:val="0070C0"/>
      <w:lang w:val="en-US"/>
    </w:rPr>
  </w:style>
  <w:style w:type="character" w:customStyle="1" w:styleId="scstrikerednoncodified">
    <w:name w:val="sc_strike_red_non_codified"/>
    <w:uiPriority w:val="1"/>
    <w:qFormat/>
    <w:rsid w:val="00101A37"/>
    <w:rPr>
      <w:strike/>
      <w:dstrike w:val="0"/>
      <w:color w:val="FF0000"/>
    </w:rPr>
  </w:style>
  <w:style w:type="paragraph" w:customStyle="1" w:styleId="scnowthereforebold">
    <w:name w:val="sc_now_therefore_bold"/>
    <w:uiPriority w:val="1"/>
    <w:qFormat/>
    <w:rsid w:val="00101A37"/>
    <w:pPr>
      <w:widowControl w:val="0"/>
      <w:suppressAutoHyphens/>
      <w:spacing w:after="0" w:line="480" w:lineRule="auto"/>
    </w:pPr>
    <w:rPr>
      <w:rFonts w:eastAsia="Calibri" w:cs="Times New Roman"/>
    </w:rPr>
  </w:style>
  <w:style w:type="paragraph" w:customStyle="1" w:styleId="scbillsiglines">
    <w:name w:val="sc_bill_sig_lines"/>
    <w:qFormat/>
    <w:rsid w:val="00101A37"/>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101A37"/>
  </w:style>
  <w:style w:type="paragraph" w:customStyle="1" w:styleId="scbillendxx">
    <w:name w:val="sc_bill_end_xx"/>
    <w:qFormat/>
    <w:rsid w:val="00101A37"/>
    <w:pPr>
      <w:widowControl w:val="0"/>
      <w:suppressAutoHyphens/>
      <w:spacing w:after="0" w:line="240" w:lineRule="auto"/>
      <w:jc w:val="center"/>
    </w:pPr>
  </w:style>
  <w:style w:type="character" w:customStyle="1" w:styleId="scbillheader1">
    <w:name w:val="sc_bill_header1"/>
    <w:uiPriority w:val="1"/>
    <w:qFormat/>
    <w:rsid w:val="00101A37"/>
  </w:style>
  <w:style w:type="character" w:customStyle="1" w:styleId="scresolutionbody1">
    <w:name w:val="sc_resolution_body1"/>
    <w:uiPriority w:val="1"/>
    <w:qFormat/>
    <w:rsid w:val="00101A37"/>
  </w:style>
  <w:style w:type="character" w:styleId="Strong">
    <w:name w:val="Strong"/>
    <w:basedOn w:val="DefaultParagraphFont"/>
    <w:uiPriority w:val="22"/>
    <w:qFormat/>
    <w:rsid w:val="00101A37"/>
    <w:rPr>
      <w:b/>
      <w:bCs/>
    </w:rPr>
  </w:style>
  <w:style w:type="character" w:customStyle="1" w:styleId="scamendhouse">
    <w:name w:val="sc_amend_house"/>
    <w:uiPriority w:val="1"/>
    <w:qFormat/>
    <w:rsid w:val="00101A37"/>
    <w:rPr>
      <w:bdr w:val="none" w:sz="0" w:space="0" w:color="auto"/>
      <w:shd w:val="clear" w:color="auto" w:fill="FDE9D9" w:themeFill="accent6" w:themeFillTint="33"/>
    </w:rPr>
  </w:style>
  <w:style w:type="character" w:customStyle="1" w:styleId="scamendsenate">
    <w:name w:val="sc_amend_senate"/>
    <w:uiPriority w:val="1"/>
    <w:qFormat/>
    <w:rsid w:val="00101A37"/>
    <w:rPr>
      <w:bdr w:val="none" w:sz="0" w:space="0" w:color="auto"/>
      <w:shd w:val="clear" w:color="auto" w:fill="E5DFEC" w:themeFill="accent4" w:themeFillTint="33"/>
    </w:rPr>
  </w:style>
  <w:style w:type="paragraph" w:styleId="Revision">
    <w:name w:val="Revision"/>
    <w:hidden/>
    <w:uiPriority w:val="99"/>
    <w:semiHidden/>
    <w:rsid w:val="00101A37"/>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101A37"/>
    <w:pPr>
      <w:spacing w:after="0" w:line="240" w:lineRule="auto"/>
    </w:pPr>
    <w:rPr>
      <w:i/>
    </w:rPr>
  </w:style>
  <w:style w:type="paragraph" w:customStyle="1" w:styleId="sccoversheetsenate">
    <w:name w:val="sc_coversheet_senate"/>
    <w:qFormat/>
    <w:rsid w:val="00101A3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5&amp;session=126&amp;summary=B" TargetMode="External" Id="R0ad1be29352a4f5b" /><Relationship Type="http://schemas.openxmlformats.org/officeDocument/2006/relationships/hyperlink" Target="https://www.scstatehouse.gov/sess126_2025-2026/prever/5775_20260811.docx" TargetMode="External" Id="R11584168bac6426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92954"/>
    <w:rsid w:val="002A3D45"/>
    <w:rsid w:val="00362988"/>
    <w:rsid w:val="003815EF"/>
    <w:rsid w:val="00460640"/>
    <w:rsid w:val="004D1BF3"/>
    <w:rsid w:val="00573513"/>
    <w:rsid w:val="0072205F"/>
    <w:rsid w:val="00753B3E"/>
    <w:rsid w:val="007F51FC"/>
    <w:rsid w:val="00804B1A"/>
    <w:rsid w:val="008228BC"/>
    <w:rsid w:val="00A22407"/>
    <w:rsid w:val="00AA6F82"/>
    <w:rsid w:val="00BB6B24"/>
    <w:rsid w:val="00BE097C"/>
    <w:rsid w:val="00E216F6"/>
    <w:rsid w:val="00EA266C"/>
    <w:rsid w:val="00EB0F12"/>
    <w:rsid w:val="00EB6DDA"/>
    <w:rsid w:val="00EE2B2C"/>
    <w:rsid w:val="00EF3015"/>
    <w:rsid w:val="00F87613"/>
    <w:rsid w:val="00FE7B35"/>
    <w:rsid w:val="00FF7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wb360Metadata xmlns="http://schemas.openxmlformats.org/package/2006/metadata/lwb360-metadata">
  <CHAMBER_DISPLAY>House of Representatives</CHAMBER_DISPLAY>
  <DOCUMENT_TYPE>Bill</DOCUMENT_TYPE>
  <FILENAME>&lt;&lt;filename&gt;&gt;</FILENAME>
  <ID>d09ed44b-5dce-4cfd-aa57-e44cca10af55</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155fe4e5-da08-4eb8-8bc4-ba53e5cbe9cc</T_BILL_REQUEST_REQUEST>
  <T_BILL_R_ORIGINALDRAFT>083608bf-e018-4b1a-9894-a12624a8b45d</T_BILL_R_ORIGINALDRAFT>
  <T_BILL_SPONSOR_SPONSOR>46401b5a-effd-4c14-9835-e40d09b3ed7e</T_BILL_SPONSOR_SPONSOR>
  <T_BILL_T_BILLNAME>[5775]</T_BILL_T_BILLNAME>
  <T_BILL_T_BILLNUMBER>5775</T_BILL_T_BILLNUMBER>
  <T_BILL_T_BILLTITLE>TO COMMEND DR. JANET HARRISON MASON ON THE OCCASION OF HER NINETIETH BIRTHDAY, CELEBRATED JUNE 14, 2026, AND TO RECOGNIZE HER EXTRAORDINARY CONTRIBUTIONS TO EDUCATION, THE ARTS, AND COMMUNITY SERVICE IN SOUTH CAROLINA AND BEYOND.</T_BILL_T_BILLTITLE>
  <T_BILL_T_CHAMBER>house</T_BILL_T_CHAMBER>
  <T_BILL_T_FILENAME> </T_BILL_T_FILENAME>
  <T_BILL_T_LEGTYPE>resolution</T_BILL_T_LEGTYPE>
  <T_BILL_T_RATNUMBERSTRING>HNone</T_BILL_T_RATNUMBERSTRING>
  <T_BILL_T_SUBJECT>Dr. Janet Harrison Mason</T_BILL_T_SUBJECT>
  <T_BILL_UR_DRAFTER>samanthaallen@scstatehouse.gov</T_BILL_UR_DRAFTER>
  <T_BILL_UR_DRAFTINGASSISTANT>julienewboult@scstatehouse.gov</T_BILL_UR_DRAFTINGASSISTANT>
  <T_BILL_UR_RESOLUTIONWRITER>emmaleablackstone@scstatehouse.gov</T_BILL_UR_RESOLUTIONWRITER>
</lwb360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C8968E35-DF23-4564-BA4B-4E76CF6FB1AC}">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3268</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dc:description/>
  <cp:lastModifiedBy>Julie Newboult</cp:lastModifiedBy>
  <cp:revision>4</cp:revision>
  <cp:lastPrinted>2026-08-04T13:26:00Z</cp:lastPrinted>
  <dcterms:created xsi:type="dcterms:W3CDTF">2026-08-06T16:20:00Z</dcterms:created>
  <dcterms:modified xsi:type="dcterms:W3CDTF">2026-08-06T16:20:00Z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