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Reps. Ligon, Guffey, King, Martin, Moss, Pope, Sessions and Terribile</w:t>
      </w:r>
    </w:p>
    <w:p>
      <w:pPr>
        <w:widowControl w:val="false"/>
        <w:spacing w:after="0"/>
        <w:jc w:val="left"/>
      </w:pPr>
      <w:r>
        <w:rPr>
          <w:rFonts w:ascii="Times New Roman"/>
          <w:sz w:val="22"/>
        </w:rPr>
        <w:t xml:space="preserve">Document Path: LC-0608CM-GT26.docx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Currently residing in the House Committee on</w:t>
      </w:r>
      <w:r>
        <w:rPr>
          <w:rFonts w:ascii="Times New Roman"/>
          <w:b/>
          <w:sz w:val="22"/>
        </w:rPr>
        <w:t xml:space="preserve"> Invitations and Memorial Resolutions</w:t>
      </w:r>
    </w:p>
    <w:p>
      <w:pPr>
        <w:widowControl w:val="false"/>
        <w:spacing w:after="0"/>
        <w:jc w:val="left"/>
      </w:pPr>
    </w:p>
    <w:p>
      <w:pPr>
        <w:widowControl w:val="false"/>
        <w:spacing w:after="0"/>
        <w:jc w:val="left"/>
      </w:pPr>
      <w:r>
        <w:rPr>
          <w:rFonts w:ascii="Times New Roman"/>
          <w:sz w:val="22"/>
        </w:rPr>
        <w:t xml:space="preserve">Summary: Sheriff Pope memorial highway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w:t>
      </w:r>
    </w:p>
    <w:p>
      <w:pPr>
        <w:widowControl w:val="false"/>
        <w:tabs>
          <w:tab w:val="right" w:pos="1008"/>
          <w:tab w:val="left" w:pos="1152"/>
          <w:tab w:val="left" w:pos="1872"/>
          <w:tab w:val="left" w:pos="9187"/>
        </w:tabs>
        <w:spacing w:after="0"/>
        <w:ind w:left="2088" w:hanging="2088"/>
      </w:pPr>
      <w:r>
        <w:tab/>
        <w:t>8/11/2026</w:t>
      </w:r>
      <w:r>
        <w:tab/>
        <w:t>House</w:t>
      </w:r>
      <w:r>
        <w:tab/>
        <w:t xml:space="preserve">Referred to Committee on</w:t>
      </w:r>
      <w:r>
        <w:rPr>
          <w:b/>
        </w:rPr>
        <w:t xml:space="preserve"> Invitations and Memorial Resolutions</w:t>
      </w:r>
    </w:p>
    <w:p>
      <w:pPr>
        <w:widowControl w:val="false"/>
        <w:spacing w:after="0"/>
        <w:jc w:val="left"/>
      </w:pPr>
    </w:p>
    <w:p>
      <w:pPr>
        <w:widowControl w:val="false"/>
        <w:spacing w:after="0"/>
        <w:jc w:val="left"/>
      </w:pPr>
      <w:r>
        <w:rPr>
          <w:rFonts w:ascii="Times New Roman"/>
          <w:sz w:val="22"/>
        </w:rPr>
        <w:t xml:space="preserve">View the latest </w:t>
      </w:r>
      <w:hyperlink r:id="R7ae225ece95044b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17ce2c140f84806">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8A567B" w:rsidR="002F4473" w:rsidP="000F045E" w:rsidRDefault="002F4473" w14:paraId="48DB32C6" w14:textId="77777777">
      <w:pPr>
        <w:pStyle w:val="scemptylineheader"/>
      </w:pPr>
      <w:bookmarkStart w:name="open_doc_here" w:id="0"/>
      <w:bookmarkEnd w:id="0"/>
    </w:p>
    <w:p w:rsidRPr="008A567B" w:rsidR="002F4473" w:rsidP="000F045E" w:rsidRDefault="002F4473" w14:paraId="48DB32C7" w14:textId="77777777">
      <w:pPr>
        <w:pStyle w:val="scemptylineheader"/>
      </w:pPr>
    </w:p>
    <w:p w:rsidRPr="008A567B" w:rsidR="002F4473" w:rsidP="000F045E" w:rsidRDefault="002F4473" w14:paraId="48DB32C8" w14:textId="77777777">
      <w:pPr>
        <w:pStyle w:val="scemptylineheader"/>
      </w:pPr>
    </w:p>
    <w:p w:rsidRPr="008A567B" w:rsidR="002F4473" w:rsidP="000F045E" w:rsidRDefault="002F4473" w14:paraId="48DB32C9" w14:textId="77777777">
      <w:pPr>
        <w:pStyle w:val="scemptylineheader"/>
      </w:pPr>
    </w:p>
    <w:p w:rsidRPr="008A567B" w:rsidR="002F4473" w:rsidP="000F045E" w:rsidRDefault="002F4473" w14:paraId="48DB32CA" w14:textId="77777777">
      <w:pPr>
        <w:pStyle w:val="scemptylineheader"/>
      </w:pPr>
    </w:p>
    <w:p w:rsidRPr="008A567B" w:rsidR="002F4473" w:rsidP="000F045E" w:rsidRDefault="002F4473" w14:paraId="48DB32CB" w14:textId="77777777">
      <w:pPr>
        <w:pStyle w:val="scemptylineheader"/>
      </w:pPr>
    </w:p>
    <w:p w:rsidRPr="008A567B" w:rsidR="002F4473" w:rsidP="000F045E" w:rsidRDefault="002F4473" w14:paraId="48DB32CC" w14:textId="77777777">
      <w:pPr>
        <w:pStyle w:val="scemptylineheader"/>
      </w:pPr>
    </w:p>
    <w:p w:rsidRPr="008A567B" w:rsidR="0010776B" w:rsidP="000F045E" w:rsidRDefault="0010776B" w14:paraId="48DB32CD" w14:textId="77777777">
      <w:pPr>
        <w:pStyle w:val="scemptylineheader"/>
      </w:pPr>
    </w:p>
    <w:p w:rsidRPr="008A567B" w:rsidR="0010776B" w:rsidP="00BA36EE" w:rsidRDefault="0010776B" w14:paraId="48DB32CE" w14:textId="4B249945">
      <w:pPr>
        <w:pStyle w:val="scbillheader"/>
      </w:pPr>
      <w:r w:rsidRPr="008A567B">
        <w:t>A</w:t>
      </w:r>
      <w:r w:rsidRPr="008A567B" w:rsidR="000E1785">
        <w:t xml:space="preserve"> </w:t>
      </w:r>
      <w:r w:rsidRPr="008A567B" w:rsidR="008C145E">
        <w:t>concurrent</w:t>
      </w:r>
      <w:r w:rsidRPr="008A567B" w:rsidR="00B9052D">
        <w:t xml:space="preserve"> RESOLUTION</w:t>
      </w:r>
    </w:p>
    <w:p w:rsidRPr="008A567B" w:rsidR="0010776B" w:rsidP="002A3211" w:rsidRDefault="0010776B" w14:paraId="48DB32CF" w14:textId="77777777">
      <w:pPr>
        <w:pStyle w:val="scresolutiontitle"/>
      </w:pPr>
    </w:p>
    <w:sdt>
      <w:sdtPr>
        <w:alias w:val="Bill_Title"/>
        <w:tag w:val="Bill_Title"/>
        <w:id w:val="1528758873"/>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8A567B" w:rsidR="0010776B" w:rsidP="002A3211" w:rsidRDefault="00BC4E1D" w14:paraId="48DB32D0" w14:textId="02787F85">
          <w:pPr>
            <w:pStyle w:val="scresolutiontitle"/>
          </w:pPr>
          <w:r>
            <w:t xml:space="preserve">To request the Department of Transportation name the portion of </w:t>
          </w:r>
          <w:r w:rsidR="005C7BF0">
            <w:t xml:space="preserve">United States Highway 21 from its intersection </w:t>
          </w:r>
          <w:r w:rsidR="008D2AE0">
            <w:t>with</w:t>
          </w:r>
          <w:r w:rsidR="005C7BF0">
            <w:t xml:space="preserve"> Interstate </w:t>
          </w:r>
          <w:r w:rsidR="008D2AE0">
            <w:t xml:space="preserve">Highway </w:t>
          </w:r>
          <w:r w:rsidR="005C7BF0">
            <w:t xml:space="preserve">77 to </w:t>
          </w:r>
          <w:r w:rsidR="008D2AE0">
            <w:t xml:space="preserve">its intersection with </w:t>
          </w:r>
          <w:r w:rsidR="005C7BF0">
            <w:t>South Carolina Highway 5</w:t>
          </w:r>
          <w:r>
            <w:t xml:space="preserve"> in York County “Sheriff J. Elbert Pope Memorial Highway” and erect appropriate signs or markers </w:t>
          </w:r>
          <w:r w:rsidR="00E5098E">
            <w:t>along this portion of highway</w:t>
          </w:r>
          <w:r>
            <w:t xml:space="preserve"> containing these words. </w:t>
          </w:r>
        </w:p>
      </w:sdtContent>
    </w:sdt>
    <w:p w:rsidRPr="008A567B" w:rsidR="0010776B" w:rsidP="00A477AA" w:rsidRDefault="0010776B" w14:paraId="48DB32D1" w14:textId="77777777">
      <w:pPr>
        <w:pStyle w:val="scresolutiontitle"/>
      </w:pPr>
    </w:p>
    <w:p w:rsidRPr="00591EDD" w:rsidR="00591EDD" w:rsidP="00591EDD" w:rsidRDefault="00591EDD" w14:paraId="267E5071" w14:textId="074FC6A2">
      <w:pPr>
        <w:pStyle w:val="scresolutionwhereas"/>
      </w:pPr>
      <w:bookmarkStart w:name="wa_e6ac35f80" w:id="1"/>
      <w:r w:rsidRPr="00591EDD">
        <w:t>W</w:t>
      </w:r>
      <w:bookmarkEnd w:id="1"/>
      <w:r w:rsidRPr="00591EDD">
        <w:t>hereas,</w:t>
      </w:r>
      <w:r w:rsidR="00A9569D">
        <w:t xml:space="preserve"> </w:t>
      </w:r>
      <w:r w:rsidR="00CB7855">
        <w:t xml:space="preserve">a native of Rock Hill, South Carolina, James Elbert Pope was born August 6, 1918, to Mose Laster and Beuford Pope and spent his entire life here. He married Harriett Elizabeth Thomas and together they were the </w:t>
      </w:r>
      <w:r w:rsidR="004A0E90">
        <w:t xml:space="preserve">proud </w:t>
      </w:r>
      <w:r w:rsidR="00CB7855">
        <w:t xml:space="preserve">parents of </w:t>
      </w:r>
      <w:r w:rsidR="005412F5">
        <w:t xml:space="preserve">two sons, Jim Pope and Thomas E. Pope, the current Speaker </w:t>
      </w:r>
      <w:r w:rsidRPr="005412F5" w:rsidR="005412F5">
        <w:rPr>
          <w:i/>
          <w:iCs/>
        </w:rPr>
        <w:t>Pro Tempore</w:t>
      </w:r>
      <w:r w:rsidR="005412F5">
        <w:t xml:space="preserve"> of the South Carolina House of Representatives</w:t>
      </w:r>
      <w:r w:rsidR="00FD4906">
        <w:t>, and one daughter, Terri Pope Hottle</w:t>
      </w:r>
      <w:r w:rsidRPr="00591EDD">
        <w:t>; and</w:t>
      </w:r>
    </w:p>
    <w:p w:rsidRPr="00591EDD" w:rsidR="00591EDD" w:rsidP="00275D16" w:rsidRDefault="00591EDD" w14:paraId="09ABE716" w14:textId="01731381">
      <w:pPr>
        <w:pStyle w:val="scemptyline"/>
      </w:pPr>
    </w:p>
    <w:p w:rsidRPr="00591EDD" w:rsidR="00591EDD" w:rsidP="00591EDD" w:rsidRDefault="00591EDD" w14:paraId="2D9FDA39" w14:textId="2EADAA25">
      <w:pPr>
        <w:pStyle w:val="scresolutionwhereas"/>
      </w:pPr>
      <w:bookmarkStart w:name="wa_e0adb1f2d" w:id="2"/>
      <w:r w:rsidRPr="00591EDD">
        <w:t>W</w:t>
      </w:r>
      <w:bookmarkEnd w:id="2"/>
      <w:r w:rsidRPr="00591EDD">
        <w:t>hereas,</w:t>
      </w:r>
      <w:r w:rsidR="00A9569D">
        <w:t xml:space="preserve"> </w:t>
      </w:r>
      <w:r w:rsidR="00CB7855">
        <w:t>Mr. Pope spent his entire forty-three-year working career in the field of law enforcement as a member of the York County Sheriffs Department. He was elected sheriff in 1980, a position he held for eight years</w:t>
      </w:r>
      <w:r w:rsidR="005412F5">
        <w:t>, before he retired</w:t>
      </w:r>
      <w:r w:rsidR="009B2349">
        <w:t xml:space="preserve"> in 1988</w:t>
      </w:r>
      <w:r w:rsidR="00CB7855">
        <w:t>. During his tenure, the sheriff’s office created its own Special Weapons and Tactics (SWAT) Unit</w:t>
      </w:r>
      <w:r w:rsidRPr="00591EDD">
        <w:t>; and</w:t>
      </w:r>
    </w:p>
    <w:p w:rsidRPr="00591EDD" w:rsidR="00591EDD" w:rsidP="00275D16" w:rsidRDefault="00591EDD" w14:paraId="36BFE9DF" w14:textId="58ABA93C">
      <w:pPr>
        <w:pStyle w:val="scemptyline"/>
      </w:pPr>
    </w:p>
    <w:p w:rsidR="00591EDD" w:rsidP="00591EDD" w:rsidRDefault="00591EDD" w14:paraId="4A4BA584" w14:textId="1CB2C10E">
      <w:pPr>
        <w:pStyle w:val="scresolutionwhereas"/>
      </w:pPr>
      <w:bookmarkStart w:name="wa_d5a4c3c79" w:id="3"/>
      <w:r w:rsidRPr="00591EDD">
        <w:t>W</w:t>
      </w:r>
      <w:bookmarkEnd w:id="3"/>
      <w:r w:rsidRPr="00591EDD">
        <w:t>hereas,</w:t>
      </w:r>
      <w:r w:rsidR="00A9569D">
        <w:t xml:space="preserve"> </w:t>
      </w:r>
      <w:r w:rsidR="00CB7855">
        <w:t xml:space="preserve">Sheriff Pope was a member of the Fraternal Order of Police, the South Carolina </w:t>
      </w:r>
      <w:r w:rsidR="004A0E90">
        <w:t>Sheriff’s Association, and the American Legion. A member of the Greatest Generation, he bravely served his country during World War II as a member of the United States Navy</w:t>
      </w:r>
      <w:r w:rsidR="009B2349">
        <w:t xml:space="preserve">. He was </w:t>
      </w:r>
      <w:r w:rsidRPr="009B2349" w:rsidR="009B2349">
        <w:t>a faithful member of Hopewell Presbyterian Church</w:t>
      </w:r>
      <w:r w:rsidRPr="00591EDD">
        <w:t>; and</w:t>
      </w:r>
    </w:p>
    <w:p w:rsidR="00FD4906" w:rsidP="00591EDD" w:rsidRDefault="00FD4906" w14:paraId="313BFA38" w14:textId="77777777">
      <w:pPr>
        <w:pStyle w:val="scresolutionwhereas"/>
      </w:pPr>
    </w:p>
    <w:p w:rsidR="00FD4906" w:rsidP="00591EDD" w:rsidRDefault="00FD4906" w14:paraId="5F2115DF" w14:textId="26E735B3">
      <w:pPr>
        <w:pStyle w:val="scresolutionwhereas"/>
      </w:pPr>
      <w:bookmarkStart w:name="wa_a2b4b320b" w:id="4"/>
      <w:r>
        <w:t>W</w:t>
      </w:r>
      <w:bookmarkEnd w:id="4"/>
      <w:r>
        <w:t xml:space="preserve">hereas, </w:t>
      </w:r>
      <w:r w:rsidR="008D2AE0">
        <w:t>he was widowed on January 30, 1988, when his beloved spouse, Harriett Elizabeth Thomas Pope passed away. At the venerable age of 81, Sheriff J. Elbert Pope passed away on December 21, 1999, surrounded by his loved one</w:t>
      </w:r>
      <w:r w:rsidR="0046635B">
        <w:t>s</w:t>
      </w:r>
      <w:r w:rsidR="008D2AE0">
        <w:t xml:space="preserve">; and  </w:t>
      </w:r>
    </w:p>
    <w:p w:rsidR="004A0E90" w:rsidP="00591EDD" w:rsidRDefault="004A0E90" w14:paraId="23287F04" w14:textId="77777777">
      <w:pPr>
        <w:pStyle w:val="scresolutionwhereas"/>
      </w:pPr>
    </w:p>
    <w:p w:rsidRPr="00591EDD" w:rsidR="00591EDD" w:rsidP="00591EDD" w:rsidRDefault="00591EDD" w14:paraId="19F735BD" w14:textId="11A63014">
      <w:pPr>
        <w:pStyle w:val="scresolutionwhereas"/>
      </w:pPr>
      <w:bookmarkStart w:name="wa_2a76bde7a" w:id="5"/>
      <w:r w:rsidRPr="00591EDD">
        <w:t>W</w:t>
      </w:r>
      <w:bookmarkEnd w:id="5"/>
      <w:r w:rsidRPr="00591EDD">
        <w:t>hereas,</w:t>
      </w:r>
      <w:r w:rsidR="00B644A8">
        <w:t xml:space="preserve"> </w:t>
      </w:r>
      <w:r w:rsidR="008D2AE0">
        <w:t xml:space="preserve">with a life lived devoted </w:t>
      </w:r>
      <w:r w:rsidR="0046635B">
        <w:t>in</w:t>
      </w:r>
      <w:r w:rsidR="008D2AE0">
        <w:t xml:space="preserve"> service to family, God</w:t>
      </w:r>
      <w:r w:rsidR="00FF03AC">
        <w:t>,</w:t>
      </w:r>
      <w:r w:rsidR="008D2AE0">
        <w:t xml:space="preserve"> and country, it is only proper and fitting that Sheriff J. Elbert Pope is remembered with a portion of highway in York County named in his memory. </w:t>
      </w:r>
      <w:r>
        <w:t xml:space="preserve">Now, </w:t>
      </w:r>
      <w:r w:rsidR="00DF2DD4">
        <w:t>t</w:t>
      </w:r>
      <w:r>
        <w:t>herefore</w:t>
      </w:r>
      <w:r w:rsidR="00B644A8">
        <w:t>,</w:t>
      </w:r>
    </w:p>
    <w:p w:rsidRPr="008A567B" w:rsidR="00685C84" w:rsidP="00BC65D1" w:rsidRDefault="00685C84" w14:paraId="12D60B95" w14:textId="77777777">
      <w:pPr>
        <w:pStyle w:val="scresolutionwhereas"/>
      </w:pPr>
    </w:p>
    <w:p w:rsidRPr="008A567B" w:rsidR="00B9052D" w:rsidP="00386AE9" w:rsidRDefault="00B3407E" w14:paraId="48DB32E4" w14:textId="6FEEAD6D">
      <w:pPr>
        <w:pStyle w:val="scresolutionbody"/>
      </w:pPr>
      <w:bookmarkStart w:name="up_84dcb4fe4" w:id="6"/>
      <w:r w:rsidRPr="008A567B">
        <w:t>B</w:t>
      </w:r>
      <w:bookmarkEnd w:id="6"/>
      <w:r w:rsidRPr="008A567B">
        <w:t xml:space="preserve">e it resolved by the </w:t>
      </w:r>
      <w:r w:rsidRPr="008A567B" w:rsidR="00E967A7">
        <w:t>House of Representatives</w:t>
      </w:r>
      <w:r w:rsidRPr="008A567B">
        <w:t xml:space="preserve">, </w:t>
      </w:r>
      <w:r w:rsidRPr="008A567B" w:rsidR="001C5986">
        <w:t xml:space="preserve">the </w:t>
      </w:r>
      <w:r w:rsidRPr="008A567B" w:rsidR="00E967A7">
        <w:t xml:space="preserve">Senate </w:t>
      </w:r>
      <w:r w:rsidRPr="008A567B">
        <w:t>concurring:</w:t>
      </w:r>
    </w:p>
    <w:p w:rsidRPr="008A567B" w:rsidR="00007116" w:rsidP="00634744" w:rsidRDefault="00007116" w14:paraId="48DB32E7" w14:textId="58506AB5">
      <w:pPr>
        <w:pStyle w:val="scresolutionbody"/>
      </w:pPr>
    </w:p>
    <w:p w:rsidRPr="008A567B" w:rsidR="00B36D5A" w:rsidP="00B36D5A" w:rsidRDefault="00B36D5A" w14:paraId="201A86FC" w14:textId="5F9D7996">
      <w:pPr>
        <w:pStyle w:val="scresolutionmembers"/>
      </w:pPr>
      <w:bookmarkStart w:name="up_015e413ae" w:id="7"/>
      <w:r w:rsidRPr="008A567B">
        <w:t>T</w:t>
      </w:r>
      <w:bookmarkEnd w:id="7"/>
      <w:r w:rsidRPr="008A567B">
        <w:t xml:space="preserve">hat the members of the South Carolina General Assembly, by this resolution, </w:t>
      </w:r>
      <w:r w:rsidR="008D2AE0">
        <w:t xml:space="preserve">request the Department of Transportation name the portion of United States Highway 21 from its intersection with Interstate Highway 77 to its intersection with South Carolina Highway 5 in York County “Sheriff J. Elbert Pope Memorial Highway” and erect appropriate signs or markers </w:t>
      </w:r>
      <w:r w:rsidR="00E5098E">
        <w:t>along this portion of highway</w:t>
      </w:r>
      <w:r w:rsidR="008D2AE0">
        <w:t xml:space="preserve"> containing these words.</w:t>
      </w:r>
      <w:r w:rsidR="005C7BF0">
        <w:t xml:space="preserve"> </w:t>
      </w:r>
    </w:p>
    <w:p w:rsidRPr="008A567B" w:rsidR="00B36D5A" w:rsidP="00634744" w:rsidRDefault="00B36D5A" w14:paraId="2A880412" w14:textId="77777777">
      <w:pPr>
        <w:pStyle w:val="scresolutionmembers"/>
      </w:pPr>
    </w:p>
    <w:p w:rsidRPr="008A567B" w:rsidR="00B9052D" w:rsidP="00386AE9" w:rsidRDefault="00007116" w14:paraId="48DB32E8" w14:textId="1CBC3A36">
      <w:pPr>
        <w:pStyle w:val="scresolutionbody"/>
      </w:pPr>
      <w:bookmarkStart w:name="up_89e454313" w:id="8"/>
      <w:r w:rsidRPr="008A567B">
        <w:t>B</w:t>
      </w:r>
      <w:bookmarkEnd w:id="8"/>
      <w:r w:rsidRPr="008A567B">
        <w:t>e it further resolved</w:t>
      </w:r>
      <w:r w:rsidR="00510BBD">
        <w:t xml:space="preserve"> </w:t>
      </w:r>
      <w:r w:rsidRPr="00510BBD" w:rsidR="00510BBD">
        <w:t xml:space="preserve">that </w:t>
      </w:r>
      <w:r w:rsidR="001734E7">
        <w:t>a</w:t>
      </w:r>
      <w:r w:rsidRPr="00510BBD" w:rsidR="00510BBD">
        <w:t xml:space="preserve"> copy of this resolution be </w:t>
      </w:r>
      <w:r w:rsidR="005C7BF0">
        <w:t>forward</w:t>
      </w:r>
      <w:r w:rsidRPr="00510BBD" w:rsidR="00510BBD">
        <w:t>ed to</w:t>
      </w:r>
      <w:r w:rsidR="005C7BF0">
        <w:t xml:space="preserve"> The Department of Transportation.</w:t>
      </w:r>
    </w:p>
    <w:p w:rsidRPr="008A567B" w:rsidR="000F1901" w:rsidP="008B7957" w:rsidRDefault="00787728" w14:paraId="48DB3302" w14:textId="212FB914">
      <w:pPr>
        <w:pStyle w:val="scbillendxx"/>
      </w:pPr>
      <w:r w:rsidRPr="008A567B">
        <w:noBreakHyphen/>
      </w:r>
      <w:r w:rsidRPr="008A567B">
        <w:noBreakHyphen/>
      </w:r>
      <w:r w:rsidRPr="008A567B">
        <w:noBreakHyphen/>
      </w:r>
      <w:r w:rsidRPr="008A567B">
        <w:noBreakHyphen/>
      </w:r>
      <w:r w:rsidRPr="008A567B" w:rsidR="0010776B">
        <w:t>XX</w:t>
      </w:r>
      <w:r w:rsidRPr="008A567B">
        <w:noBreakHyphen/>
      </w:r>
      <w:r w:rsidRPr="008A567B">
        <w:noBreakHyphen/>
      </w:r>
      <w:r w:rsidRPr="008A567B">
        <w:noBreakHyphen/>
      </w:r>
    </w:p>
    <w:sectPr w:rsidRPr="008A567B" w:rsidR="000F1901" w:rsidSect="003E54E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7D08" w14:textId="77777777" w:rsidR="00386C25" w:rsidRDefault="00386C25" w:rsidP="009F0C77">
      <w:r>
        <w:separator/>
      </w:r>
    </w:p>
  </w:endnote>
  <w:endnote w:type="continuationSeparator" w:id="0">
    <w:p w14:paraId="101F8352" w14:textId="77777777" w:rsidR="00386C25" w:rsidRDefault="00386C25" w:rsidP="009F0C77">
      <w:r>
        <w:continuationSeparator/>
      </w:r>
    </w:p>
  </w:endnote>
  <w:endnote w:type="continuationNotice" w:id="1">
    <w:p w14:paraId="53CE939F" w14:textId="77777777" w:rsidR="00386C25" w:rsidRDefault="00386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A87D" w14:textId="77777777" w:rsidR="00956C29" w:rsidRDefault="0095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03DC" w14:textId="4A6C85F8" w:rsidR="005955A6" w:rsidRDefault="00386C25" w:rsidP="005955A6">
    <w:pPr>
      <w:pStyle w:val="scresolutionfooter"/>
    </w:pPr>
    <w:sdt>
      <w:sdtPr>
        <w:alias w:val="footer_billname"/>
        <w:tag w:val="footer_billname"/>
        <w:id w:val="179772241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FF6BC3">
          <w:t>[...]</w:t>
        </w:r>
      </w:sdtContent>
    </w:sdt>
    <w:r w:rsidR="005955A6">
      <w:tab/>
    </w:r>
    <w:r w:rsidR="005955A6">
      <w:fldChar w:fldCharType="begin"/>
    </w:r>
    <w:r w:rsidR="005955A6">
      <w:instrText xml:space="preserve"> PAGE </w:instrText>
    </w:r>
    <w:r w:rsidR="005955A6">
      <w:fldChar w:fldCharType="separate"/>
    </w:r>
    <w:r w:rsidR="005955A6">
      <w:t>1</w:t>
    </w:r>
    <w:r w:rsidR="005955A6">
      <w:fldChar w:fldCharType="end"/>
    </w:r>
    <w:r w:rsidR="00206003">
      <w:tab/>
    </w:r>
    <w:sdt>
      <w:sdtPr>
        <w:alias w:val="footer_filename"/>
        <w:tag w:val="footer_filename"/>
        <w:id w:val="41729471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D94374">
          <w:t>LC-0608CM-GT26.docx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F16" w14:textId="77777777" w:rsidR="00956C29" w:rsidRDefault="0095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F945" w14:textId="77777777" w:rsidR="00386C25" w:rsidRDefault="00386C25" w:rsidP="009F0C77">
      <w:r>
        <w:separator/>
      </w:r>
    </w:p>
  </w:footnote>
  <w:footnote w:type="continuationSeparator" w:id="0">
    <w:p w14:paraId="0266A811" w14:textId="77777777" w:rsidR="00386C25" w:rsidRDefault="00386C25" w:rsidP="009F0C77">
      <w:r>
        <w:continuationSeparator/>
      </w:r>
    </w:p>
  </w:footnote>
  <w:footnote w:type="continuationNotice" w:id="1">
    <w:p w14:paraId="34BA853A" w14:textId="77777777" w:rsidR="00386C25" w:rsidRDefault="00386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60E8" w14:textId="77777777" w:rsidR="00956C29" w:rsidRDefault="0095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D10D" w14:textId="77777777" w:rsidR="00956C29" w:rsidRDefault="0095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2868" w14:textId="77777777" w:rsidR="00956C29" w:rsidRDefault="0095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27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1D33"/>
    <w:rsid w:val="00007116"/>
    <w:rsid w:val="00011869"/>
    <w:rsid w:val="00015CD6"/>
    <w:rsid w:val="000218A8"/>
    <w:rsid w:val="00032C17"/>
    <w:rsid w:val="00032E86"/>
    <w:rsid w:val="00036613"/>
    <w:rsid w:val="000636F9"/>
    <w:rsid w:val="00081512"/>
    <w:rsid w:val="00097234"/>
    <w:rsid w:val="00097C23"/>
    <w:rsid w:val="000A53B4"/>
    <w:rsid w:val="000A641D"/>
    <w:rsid w:val="000D1C4F"/>
    <w:rsid w:val="000E0100"/>
    <w:rsid w:val="000E1785"/>
    <w:rsid w:val="000F045E"/>
    <w:rsid w:val="000F1901"/>
    <w:rsid w:val="000F2E49"/>
    <w:rsid w:val="000F40FA"/>
    <w:rsid w:val="000F4831"/>
    <w:rsid w:val="001035F1"/>
    <w:rsid w:val="00104752"/>
    <w:rsid w:val="0010776B"/>
    <w:rsid w:val="00110EDC"/>
    <w:rsid w:val="00111693"/>
    <w:rsid w:val="00115FB0"/>
    <w:rsid w:val="00127A5A"/>
    <w:rsid w:val="00133E66"/>
    <w:rsid w:val="00141CAA"/>
    <w:rsid w:val="001435A3"/>
    <w:rsid w:val="00146ED3"/>
    <w:rsid w:val="00151044"/>
    <w:rsid w:val="00160313"/>
    <w:rsid w:val="001734E7"/>
    <w:rsid w:val="00177C51"/>
    <w:rsid w:val="001A022F"/>
    <w:rsid w:val="001A7F04"/>
    <w:rsid w:val="001B2B2F"/>
    <w:rsid w:val="001C27EE"/>
    <w:rsid w:val="001C5986"/>
    <w:rsid w:val="001C6E2D"/>
    <w:rsid w:val="001D08F2"/>
    <w:rsid w:val="001D3A58"/>
    <w:rsid w:val="001D525B"/>
    <w:rsid w:val="001D68D8"/>
    <w:rsid w:val="001D7F4F"/>
    <w:rsid w:val="001F635C"/>
    <w:rsid w:val="001F6DD1"/>
    <w:rsid w:val="002017E6"/>
    <w:rsid w:val="00205238"/>
    <w:rsid w:val="00206003"/>
    <w:rsid w:val="00211B4F"/>
    <w:rsid w:val="00226323"/>
    <w:rsid w:val="002321B6"/>
    <w:rsid w:val="00232912"/>
    <w:rsid w:val="0025001F"/>
    <w:rsid w:val="00250967"/>
    <w:rsid w:val="002543C8"/>
    <w:rsid w:val="0025541D"/>
    <w:rsid w:val="00275D16"/>
    <w:rsid w:val="00284AAE"/>
    <w:rsid w:val="002A3211"/>
    <w:rsid w:val="002B0837"/>
    <w:rsid w:val="002C24A4"/>
    <w:rsid w:val="002D241B"/>
    <w:rsid w:val="002D55D2"/>
    <w:rsid w:val="002E5912"/>
    <w:rsid w:val="002F3C96"/>
    <w:rsid w:val="002F4473"/>
    <w:rsid w:val="002F4878"/>
    <w:rsid w:val="00301B21"/>
    <w:rsid w:val="003213C6"/>
    <w:rsid w:val="00325348"/>
    <w:rsid w:val="0032732C"/>
    <w:rsid w:val="00336AD0"/>
    <w:rsid w:val="00347376"/>
    <w:rsid w:val="00347B62"/>
    <w:rsid w:val="0037079A"/>
    <w:rsid w:val="00386AE9"/>
    <w:rsid w:val="00386C25"/>
    <w:rsid w:val="003A4798"/>
    <w:rsid w:val="003A4F41"/>
    <w:rsid w:val="003C4DAB"/>
    <w:rsid w:val="003D01E8"/>
    <w:rsid w:val="003E5288"/>
    <w:rsid w:val="003E54EF"/>
    <w:rsid w:val="003F6D79"/>
    <w:rsid w:val="0041760A"/>
    <w:rsid w:val="00417C01"/>
    <w:rsid w:val="004252D4"/>
    <w:rsid w:val="00436096"/>
    <w:rsid w:val="004403BD"/>
    <w:rsid w:val="00461239"/>
    <w:rsid w:val="00461441"/>
    <w:rsid w:val="0046635B"/>
    <w:rsid w:val="00474ED4"/>
    <w:rsid w:val="004809EE"/>
    <w:rsid w:val="00494085"/>
    <w:rsid w:val="004A0E90"/>
    <w:rsid w:val="004A29C4"/>
    <w:rsid w:val="004C029E"/>
    <w:rsid w:val="004D63AC"/>
    <w:rsid w:val="004E7D54"/>
    <w:rsid w:val="00510BBD"/>
    <w:rsid w:val="00526C2B"/>
    <w:rsid w:val="005273C6"/>
    <w:rsid w:val="005275A2"/>
    <w:rsid w:val="00530A69"/>
    <w:rsid w:val="00534072"/>
    <w:rsid w:val="005412F5"/>
    <w:rsid w:val="00545593"/>
    <w:rsid w:val="00545C09"/>
    <w:rsid w:val="00551C74"/>
    <w:rsid w:val="00556EBF"/>
    <w:rsid w:val="0055760A"/>
    <w:rsid w:val="00574EC5"/>
    <w:rsid w:val="0057560B"/>
    <w:rsid w:val="00577C6C"/>
    <w:rsid w:val="005834ED"/>
    <w:rsid w:val="00591EDD"/>
    <w:rsid w:val="005955A6"/>
    <w:rsid w:val="00597B6E"/>
    <w:rsid w:val="005A62FE"/>
    <w:rsid w:val="005B54F1"/>
    <w:rsid w:val="005C2FE2"/>
    <w:rsid w:val="005C7500"/>
    <w:rsid w:val="005C7BF0"/>
    <w:rsid w:val="005D59F2"/>
    <w:rsid w:val="005E2BC9"/>
    <w:rsid w:val="00605102"/>
    <w:rsid w:val="00611909"/>
    <w:rsid w:val="006215AA"/>
    <w:rsid w:val="00634744"/>
    <w:rsid w:val="00641454"/>
    <w:rsid w:val="006419F9"/>
    <w:rsid w:val="00666E48"/>
    <w:rsid w:val="00681C97"/>
    <w:rsid w:val="00685C84"/>
    <w:rsid w:val="006913C9"/>
    <w:rsid w:val="0069470D"/>
    <w:rsid w:val="006B2EA0"/>
    <w:rsid w:val="006C05B4"/>
    <w:rsid w:val="006D58AA"/>
    <w:rsid w:val="006E6997"/>
    <w:rsid w:val="006F7149"/>
    <w:rsid w:val="007070AD"/>
    <w:rsid w:val="007272AC"/>
    <w:rsid w:val="00734F00"/>
    <w:rsid w:val="00736959"/>
    <w:rsid w:val="0073700E"/>
    <w:rsid w:val="00737B43"/>
    <w:rsid w:val="007465E9"/>
    <w:rsid w:val="00776E76"/>
    <w:rsid w:val="00781DF8"/>
    <w:rsid w:val="00787728"/>
    <w:rsid w:val="007917CE"/>
    <w:rsid w:val="00791A6F"/>
    <w:rsid w:val="007A1AE8"/>
    <w:rsid w:val="007A70AE"/>
    <w:rsid w:val="007E01B6"/>
    <w:rsid w:val="007E4E0B"/>
    <w:rsid w:val="007F6D64"/>
    <w:rsid w:val="007F7D1C"/>
    <w:rsid w:val="00800D17"/>
    <w:rsid w:val="0080793D"/>
    <w:rsid w:val="008362E8"/>
    <w:rsid w:val="00843C2C"/>
    <w:rsid w:val="0085786E"/>
    <w:rsid w:val="008833A1"/>
    <w:rsid w:val="008A1768"/>
    <w:rsid w:val="008A489F"/>
    <w:rsid w:val="008A567B"/>
    <w:rsid w:val="008A6483"/>
    <w:rsid w:val="008B4AC4"/>
    <w:rsid w:val="008B7957"/>
    <w:rsid w:val="008C145E"/>
    <w:rsid w:val="008D05D1"/>
    <w:rsid w:val="008D2AE0"/>
    <w:rsid w:val="008E1DCA"/>
    <w:rsid w:val="008E21BD"/>
    <w:rsid w:val="008E3EFE"/>
    <w:rsid w:val="008F0F33"/>
    <w:rsid w:val="008F4429"/>
    <w:rsid w:val="009059FF"/>
    <w:rsid w:val="0094021A"/>
    <w:rsid w:val="00956C29"/>
    <w:rsid w:val="0097537F"/>
    <w:rsid w:val="00992C70"/>
    <w:rsid w:val="009B2349"/>
    <w:rsid w:val="009B44AF"/>
    <w:rsid w:val="009C6A0B"/>
    <w:rsid w:val="009C7137"/>
    <w:rsid w:val="009F0C77"/>
    <w:rsid w:val="009F4DD1"/>
    <w:rsid w:val="00A02543"/>
    <w:rsid w:val="00A41684"/>
    <w:rsid w:val="00A477AA"/>
    <w:rsid w:val="00A50395"/>
    <w:rsid w:val="00A64E80"/>
    <w:rsid w:val="00A72BCD"/>
    <w:rsid w:val="00A74015"/>
    <w:rsid w:val="00A741D9"/>
    <w:rsid w:val="00A833AB"/>
    <w:rsid w:val="00A9569D"/>
    <w:rsid w:val="00A9741D"/>
    <w:rsid w:val="00AB2CC0"/>
    <w:rsid w:val="00AC34A2"/>
    <w:rsid w:val="00AC7080"/>
    <w:rsid w:val="00AD1C9A"/>
    <w:rsid w:val="00AD4B17"/>
    <w:rsid w:val="00AD5948"/>
    <w:rsid w:val="00AE2603"/>
    <w:rsid w:val="00AE5C8E"/>
    <w:rsid w:val="00AF0102"/>
    <w:rsid w:val="00B3407E"/>
    <w:rsid w:val="00B36D5A"/>
    <w:rsid w:val="00B412D4"/>
    <w:rsid w:val="00B63381"/>
    <w:rsid w:val="00B644A8"/>
    <w:rsid w:val="00B6480F"/>
    <w:rsid w:val="00B64FFF"/>
    <w:rsid w:val="00B7267F"/>
    <w:rsid w:val="00B769D8"/>
    <w:rsid w:val="00B9052D"/>
    <w:rsid w:val="00BA36EE"/>
    <w:rsid w:val="00BA562E"/>
    <w:rsid w:val="00BC4E1D"/>
    <w:rsid w:val="00BC65D1"/>
    <w:rsid w:val="00BD4498"/>
    <w:rsid w:val="00BD7B42"/>
    <w:rsid w:val="00BE3C22"/>
    <w:rsid w:val="00BE5420"/>
    <w:rsid w:val="00BE6417"/>
    <w:rsid w:val="00BF55E7"/>
    <w:rsid w:val="00C02C1B"/>
    <w:rsid w:val="00C0345E"/>
    <w:rsid w:val="00C168BE"/>
    <w:rsid w:val="00C21ABE"/>
    <w:rsid w:val="00C30377"/>
    <w:rsid w:val="00C31C95"/>
    <w:rsid w:val="00C3483A"/>
    <w:rsid w:val="00C46225"/>
    <w:rsid w:val="00C56A5C"/>
    <w:rsid w:val="00C71EB2"/>
    <w:rsid w:val="00C73AFC"/>
    <w:rsid w:val="00C74E9D"/>
    <w:rsid w:val="00C826DD"/>
    <w:rsid w:val="00C82FD3"/>
    <w:rsid w:val="00C831DE"/>
    <w:rsid w:val="00C87589"/>
    <w:rsid w:val="00C92819"/>
    <w:rsid w:val="00C93763"/>
    <w:rsid w:val="00CA7D84"/>
    <w:rsid w:val="00CB0582"/>
    <w:rsid w:val="00CB7855"/>
    <w:rsid w:val="00CC0C7D"/>
    <w:rsid w:val="00CC6B7B"/>
    <w:rsid w:val="00CD2089"/>
    <w:rsid w:val="00CE36AF"/>
    <w:rsid w:val="00CE4EE6"/>
    <w:rsid w:val="00CF63F1"/>
    <w:rsid w:val="00D371C8"/>
    <w:rsid w:val="00D4291B"/>
    <w:rsid w:val="00D62528"/>
    <w:rsid w:val="00D66B80"/>
    <w:rsid w:val="00D712FF"/>
    <w:rsid w:val="00D73A67"/>
    <w:rsid w:val="00D8028D"/>
    <w:rsid w:val="00D94374"/>
    <w:rsid w:val="00D970A9"/>
    <w:rsid w:val="00DA0F48"/>
    <w:rsid w:val="00DC47B1"/>
    <w:rsid w:val="00DF0B2A"/>
    <w:rsid w:val="00DF2DD4"/>
    <w:rsid w:val="00DF3845"/>
    <w:rsid w:val="00DF64D9"/>
    <w:rsid w:val="00E1282A"/>
    <w:rsid w:val="00E32D96"/>
    <w:rsid w:val="00E41911"/>
    <w:rsid w:val="00E42AB8"/>
    <w:rsid w:val="00E44B57"/>
    <w:rsid w:val="00E46105"/>
    <w:rsid w:val="00E5098E"/>
    <w:rsid w:val="00E848B1"/>
    <w:rsid w:val="00E92EEF"/>
    <w:rsid w:val="00E967A7"/>
    <w:rsid w:val="00E97571"/>
    <w:rsid w:val="00EE241A"/>
    <w:rsid w:val="00EE5A99"/>
    <w:rsid w:val="00EF094E"/>
    <w:rsid w:val="00EF2368"/>
    <w:rsid w:val="00EF2A33"/>
    <w:rsid w:val="00F24442"/>
    <w:rsid w:val="00F3245B"/>
    <w:rsid w:val="00F36EEE"/>
    <w:rsid w:val="00F50AE3"/>
    <w:rsid w:val="00F655B7"/>
    <w:rsid w:val="00F656BA"/>
    <w:rsid w:val="00F66A78"/>
    <w:rsid w:val="00F67CF1"/>
    <w:rsid w:val="00F728AA"/>
    <w:rsid w:val="00F8202C"/>
    <w:rsid w:val="00F840F0"/>
    <w:rsid w:val="00FB0D0D"/>
    <w:rsid w:val="00FB43B4"/>
    <w:rsid w:val="00FB6B0B"/>
    <w:rsid w:val="00FC184F"/>
    <w:rsid w:val="00FD4906"/>
    <w:rsid w:val="00FE3500"/>
    <w:rsid w:val="00FF03AC"/>
    <w:rsid w:val="00FF2AE4"/>
    <w:rsid w:val="00FF4FE7"/>
    <w:rsid w:val="00FF6450"/>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AA13D093-EAAC-4A68-B3C1-D67BAA51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CAA"/>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41CAA"/>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CAA"/>
    <w:rPr>
      <w:rFonts w:eastAsia="Times New Roman" w:cs="Times New Roman"/>
      <w:b/>
      <w:sz w:val="30"/>
      <w:szCs w:val="20"/>
    </w:rPr>
  </w:style>
  <w:style w:type="paragraph" w:styleId="Header">
    <w:name w:val="header"/>
    <w:basedOn w:val="Normal"/>
    <w:link w:val="HeaderChar"/>
    <w:uiPriority w:val="99"/>
    <w:unhideWhenUsed/>
    <w:rsid w:val="00141CAA"/>
    <w:pPr>
      <w:tabs>
        <w:tab w:val="center" w:pos="4320"/>
        <w:tab w:val="right" w:pos="8640"/>
      </w:tabs>
    </w:pPr>
  </w:style>
  <w:style w:type="character" w:customStyle="1" w:styleId="HeaderChar">
    <w:name w:val="Header Char"/>
    <w:basedOn w:val="DefaultParagraphFont"/>
    <w:link w:val="Header"/>
    <w:uiPriority w:val="99"/>
    <w:rsid w:val="00141CAA"/>
    <w:rPr>
      <w:rFonts w:eastAsia="Times New Roman" w:cs="Times New Roman"/>
      <w:szCs w:val="20"/>
    </w:rPr>
  </w:style>
  <w:style w:type="paragraph" w:styleId="Footer">
    <w:name w:val="footer"/>
    <w:basedOn w:val="Normal"/>
    <w:link w:val="FooterChar"/>
    <w:uiPriority w:val="99"/>
    <w:unhideWhenUsed/>
    <w:rsid w:val="00141CAA"/>
    <w:pPr>
      <w:tabs>
        <w:tab w:val="center" w:pos="4680"/>
        <w:tab w:val="right" w:pos="9360"/>
      </w:tabs>
    </w:pPr>
  </w:style>
  <w:style w:type="character" w:customStyle="1" w:styleId="FooterChar">
    <w:name w:val="Footer Char"/>
    <w:basedOn w:val="DefaultParagraphFont"/>
    <w:link w:val="Footer"/>
    <w:uiPriority w:val="99"/>
    <w:rsid w:val="00141CAA"/>
    <w:rPr>
      <w:rFonts w:eastAsia="Times New Roman" w:cs="Times New Roman"/>
      <w:szCs w:val="20"/>
    </w:rPr>
  </w:style>
  <w:style w:type="character" w:styleId="PageNumber">
    <w:name w:val="page number"/>
    <w:basedOn w:val="DefaultParagraphFont"/>
    <w:uiPriority w:val="99"/>
    <w:semiHidden/>
    <w:unhideWhenUsed/>
    <w:rsid w:val="00141CAA"/>
  </w:style>
  <w:style w:type="character" w:styleId="LineNumber">
    <w:name w:val="line number"/>
    <w:basedOn w:val="DefaultParagraphFont"/>
    <w:uiPriority w:val="99"/>
    <w:semiHidden/>
    <w:unhideWhenUsed/>
    <w:rsid w:val="00141CAA"/>
  </w:style>
  <w:style w:type="paragraph" w:customStyle="1" w:styleId="BillDots">
    <w:name w:val="Bill Dots"/>
    <w:basedOn w:val="Normal"/>
    <w:qFormat/>
    <w:rsid w:val="00141CAA"/>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41CAA"/>
    <w:pPr>
      <w:tabs>
        <w:tab w:val="right" w:pos="5904"/>
      </w:tabs>
    </w:pPr>
  </w:style>
  <w:style w:type="paragraph" w:styleId="BalloonText">
    <w:name w:val="Balloon Text"/>
    <w:basedOn w:val="Normal"/>
    <w:link w:val="BalloonTextChar"/>
    <w:uiPriority w:val="99"/>
    <w:semiHidden/>
    <w:unhideWhenUsed/>
    <w:rsid w:val="00141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CAA"/>
    <w:rPr>
      <w:rFonts w:ascii="Segoe UI" w:eastAsia="Times New Roman" w:hAnsi="Segoe UI" w:cs="Segoe UI"/>
      <w:sz w:val="18"/>
      <w:szCs w:val="18"/>
    </w:rPr>
  </w:style>
  <w:style w:type="paragraph" w:styleId="ListParagraph">
    <w:name w:val="List Paragraph"/>
    <w:basedOn w:val="Normal"/>
    <w:uiPriority w:val="34"/>
    <w:qFormat/>
    <w:rsid w:val="00141CAA"/>
    <w:pPr>
      <w:ind w:left="720"/>
      <w:contextualSpacing/>
    </w:pPr>
  </w:style>
  <w:style w:type="paragraph" w:customStyle="1" w:styleId="scbillheader">
    <w:name w:val="sc_bill_header"/>
    <w:qFormat/>
    <w:rsid w:val="00141CAA"/>
    <w:pPr>
      <w:widowControl w:val="0"/>
      <w:suppressAutoHyphens/>
      <w:spacing w:after="0" w:line="240" w:lineRule="auto"/>
      <w:jc w:val="center"/>
    </w:pPr>
    <w:rPr>
      <w:b/>
      <w:caps/>
      <w:sz w:val="30"/>
    </w:rPr>
  </w:style>
  <w:style w:type="paragraph" w:customStyle="1" w:styleId="schouseresolutionbythis">
    <w:name w:val="sc_house_resolution_by_this"/>
    <w:qFormat/>
    <w:rsid w:val="00141CAA"/>
    <w:pPr>
      <w:widowControl w:val="0"/>
      <w:suppressAutoHyphens/>
      <w:spacing w:after="0" w:line="240" w:lineRule="auto"/>
      <w:jc w:val="both"/>
    </w:pPr>
  </w:style>
  <w:style w:type="paragraph" w:customStyle="1" w:styleId="schouseresolutionclippageattorney">
    <w:name w:val="sc_house_resolution_clip_page_attorney"/>
    <w:qFormat/>
    <w:rsid w:val="00141C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41C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41C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41CAA"/>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41CAA"/>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41C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41C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41CAA"/>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141CAA"/>
    <w:pPr>
      <w:widowControl w:val="0"/>
      <w:suppressAutoHyphens/>
      <w:spacing w:after="0" w:line="240" w:lineRule="auto"/>
      <w:jc w:val="both"/>
    </w:pPr>
  </w:style>
  <w:style w:type="paragraph" w:customStyle="1" w:styleId="schouseresolutionemptyline">
    <w:name w:val="sc_house_resolution_empty_line"/>
    <w:qFormat/>
    <w:rsid w:val="00141CAA"/>
    <w:pPr>
      <w:widowControl w:val="0"/>
      <w:suppressAutoHyphens/>
      <w:spacing w:after="0" w:line="240" w:lineRule="auto"/>
      <w:jc w:val="both"/>
    </w:pPr>
  </w:style>
  <w:style w:type="paragraph" w:customStyle="1" w:styleId="schouseresolutionfurtherresolved">
    <w:name w:val="sc_house_resolution_further_resolved"/>
    <w:qFormat/>
    <w:rsid w:val="00141CAA"/>
    <w:pPr>
      <w:widowControl w:val="0"/>
      <w:suppressAutoHyphens/>
      <w:spacing w:after="0" w:line="240" w:lineRule="auto"/>
      <w:jc w:val="both"/>
    </w:pPr>
  </w:style>
  <w:style w:type="paragraph" w:customStyle="1" w:styleId="schouseresolutionheader">
    <w:name w:val="sc_house_resolution_header"/>
    <w:qFormat/>
    <w:rsid w:val="00141CAA"/>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41CAA"/>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41CAA"/>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41CAA"/>
    <w:pPr>
      <w:widowControl w:val="0"/>
      <w:suppressLineNumbers/>
      <w:suppressAutoHyphens/>
      <w:jc w:val="left"/>
    </w:pPr>
    <w:rPr>
      <w:b/>
    </w:rPr>
  </w:style>
  <w:style w:type="paragraph" w:customStyle="1" w:styleId="schouseresolutionjackettitle">
    <w:name w:val="sc_house_resolution_jacket_title"/>
    <w:qFormat/>
    <w:rsid w:val="00141CAA"/>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41CAA"/>
    <w:pPr>
      <w:widowControl w:val="0"/>
      <w:suppressAutoHyphens/>
      <w:spacing w:after="0" w:line="360" w:lineRule="auto"/>
      <w:jc w:val="both"/>
    </w:pPr>
  </w:style>
  <w:style w:type="paragraph" w:customStyle="1" w:styleId="scresolutionwhereas">
    <w:name w:val="sc_resolution_whereas"/>
    <w:qFormat/>
    <w:rsid w:val="00141CAA"/>
    <w:pPr>
      <w:widowControl w:val="0"/>
      <w:suppressAutoHyphens/>
      <w:spacing w:after="0" w:line="360" w:lineRule="auto"/>
      <w:jc w:val="both"/>
    </w:pPr>
  </w:style>
  <w:style w:type="paragraph" w:customStyle="1" w:styleId="schouseresolutionxx">
    <w:name w:val="sc_house_resolution_xx"/>
    <w:qFormat/>
    <w:rsid w:val="00141CAA"/>
    <w:pPr>
      <w:widowControl w:val="0"/>
      <w:suppressAutoHyphens/>
      <w:spacing w:after="0" w:line="240" w:lineRule="auto"/>
      <w:jc w:val="center"/>
    </w:pPr>
  </w:style>
  <w:style w:type="paragraph" w:customStyle="1" w:styleId="scconresoattyda">
    <w:name w:val="sc_con_reso_atty_da"/>
    <w:qFormat/>
    <w:rsid w:val="00141CAA"/>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41CAA"/>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jacketcrfooter">
    <w:name w:val="sc_house_jacket_cr_footer"/>
    <w:basedOn w:val="Footer"/>
    <w:qFormat/>
    <w:rsid w:val="00141CAA"/>
    <w:pPr>
      <w:widowControl w:val="0"/>
      <w:suppressLineNumbers/>
      <w:tabs>
        <w:tab w:val="clear" w:pos="4680"/>
        <w:tab w:val="clear" w:pos="9360"/>
        <w:tab w:val="center" w:pos="2970"/>
        <w:tab w:val="right" w:pos="5760"/>
        <w:tab w:val="right" w:pos="8640"/>
      </w:tabs>
      <w:suppressAutoHyphens/>
    </w:pPr>
    <w:rPr>
      <w:caps/>
    </w:rPr>
  </w:style>
  <w:style w:type="paragraph" w:customStyle="1" w:styleId="scresolutionbody">
    <w:name w:val="sc_resolution_body"/>
    <w:qFormat/>
    <w:rsid w:val="00141CAA"/>
    <w:pPr>
      <w:widowControl w:val="0"/>
      <w:suppressAutoHyphens/>
      <w:spacing w:after="0" w:line="360" w:lineRule="auto"/>
      <w:jc w:val="both"/>
    </w:pPr>
  </w:style>
  <w:style w:type="paragraph" w:customStyle="1" w:styleId="scresolutionemptyline">
    <w:name w:val="sc_resolution_empty_line"/>
    <w:qFormat/>
    <w:rsid w:val="00141CAA"/>
    <w:pPr>
      <w:widowControl w:val="0"/>
      <w:suppressAutoHyphens/>
      <w:spacing w:after="0" w:line="240" w:lineRule="auto"/>
      <w:jc w:val="both"/>
    </w:pPr>
  </w:style>
  <w:style w:type="paragraph" w:customStyle="1" w:styleId="scresolutionfooter">
    <w:name w:val="sc_resolution_footer"/>
    <w:link w:val="scresolutionfooterChar"/>
    <w:qFormat/>
    <w:rsid w:val="00141CAA"/>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41CAA"/>
    <w:rPr>
      <w:rFonts w:eastAsia="Times New Roman" w:cs="Times New Roman"/>
      <w:szCs w:val="20"/>
    </w:rPr>
  </w:style>
  <w:style w:type="paragraph" w:customStyle="1" w:styleId="scresolutionheader">
    <w:name w:val="sc_resolution_header"/>
    <w:qFormat/>
    <w:rsid w:val="00141CAA"/>
    <w:pPr>
      <w:widowControl w:val="0"/>
      <w:suppressAutoHyphens/>
      <w:spacing w:after="0" w:line="240" w:lineRule="auto"/>
      <w:jc w:val="center"/>
    </w:pPr>
    <w:rPr>
      <w:b/>
      <w:caps/>
      <w:sz w:val="30"/>
    </w:rPr>
  </w:style>
  <w:style w:type="paragraph" w:customStyle="1" w:styleId="scresolutiontitle">
    <w:name w:val="sc_resolution_title"/>
    <w:qFormat/>
    <w:rsid w:val="00141CAA"/>
    <w:pPr>
      <w:widowControl w:val="0"/>
      <w:suppressAutoHyphens/>
      <w:spacing w:after="0" w:line="240" w:lineRule="auto"/>
      <w:jc w:val="both"/>
    </w:pPr>
    <w:rPr>
      <w:caps/>
    </w:rPr>
  </w:style>
  <w:style w:type="paragraph" w:customStyle="1" w:styleId="scresolutionxx">
    <w:name w:val="sc_resolution_xx"/>
    <w:qFormat/>
    <w:rsid w:val="00141CAA"/>
    <w:pPr>
      <w:widowControl w:val="0"/>
      <w:suppressAutoHyphens/>
      <w:spacing w:after="0" w:line="240" w:lineRule="auto"/>
      <w:jc w:val="center"/>
    </w:pPr>
  </w:style>
  <w:style w:type="character" w:customStyle="1" w:styleId="scsenateclippagepath">
    <w:name w:val="sc_senate_clip_page_path"/>
    <w:uiPriority w:val="1"/>
    <w:qFormat/>
    <w:rsid w:val="00141CAA"/>
    <w:rPr>
      <w:rFonts w:ascii="Times New Roman" w:hAnsi="Times New Roman"/>
      <w:caps/>
      <w:smallCaps w:val="0"/>
      <w:sz w:val="22"/>
    </w:rPr>
  </w:style>
  <w:style w:type="paragraph" w:customStyle="1" w:styleId="scsenateresolutionclippagebottom">
    <w:name w:val="sc_senate_resolution_clip_page_bottom"/>
    <w:qFormat/>
    <w:rsid w:val="00141CA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41CAA"/>
    <w:pPr>
      <w:widowControl w:val="0"/>
      <w:suppressLineNumbers/>
      <w:suppressAutoHyphens/>
    </w:pPr>
  </w:style>
  <w:style w:type="paragraph" w:customStyle="1" w:styleId="scsenateresolutionclippagerepdocumentname">
    <w:name w:val="sc_senate_resolution_clip_page_rep_document_name"/>
    <w:qFormat/>
    <w:rsid w:val="00141CAA"/>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41CAA"/>
    <w:pPr>
      <w:widowControl w:val="0"/>
      <w:suppressAutoHyphens/>
      <w:spacing w:after="0" w:line="240" w:lineRule="auto"/>
      <w:jc w:val="center"/>
    </w:pPr>
    <w:rPr>
      <w:rFonts w:eastAsia="Times New Roman" w:cs="Times New Roman"/>
      <w:caps/>
      <w:szCs w:val="20"/>
    </w:rPr>
  </w:style>
  <w:style w:type="character" w:styleId="PlaceholderText">
    <w:name w:val="Placeholder Text"/>
    <w:basedOn w:val="DefaultParagraphFont"/>
    <w:uiPriority w:val="99"/>
    <w:semiHidden/>
    <w:rsid w:val="00141CAA"/>
    <w:rPr>
      <w:color w:val="808080"/>
    </w:rPr>
  </w:style>
  <w:style w:type="paragraph" w:customStyle="1" w:styleId="scbillfooter">
    <w:name w:val="sc_bill_footer"/>
    <w:qFormat/>
    <w:rsid w:val="00141CAA"/>
    <w:pPr>
      <w:widowControl w:val="0"/>
      <w:suppressLineNumbers/>
      <w:tabs>
        <w:tab w:val="center" w:pos="4320"/>
        <w:tab w:val="center" w:pos="8784"/>
      </w:tabs>
      <w:suppressAutoHyphens/>
      <w:spacing w:after="0" w:line="240" w:lineRule="auto"/>
      <w:jc w:val="both"/>
    </w:pPr>
  </w:style>
  <w:style w:type="paragraph" w:customStyle="1" w:styleId="scresolutionmembers">
    <w:name w:val="sc_resolution_members"/>
    <w:qFormat/>
    <w:rsid w:val="00141CAA"/>
    <w:pPr>
      <w:widowControl w:val="0"/>
      <w:suppressAutoHyphens/>
      <w:spacing w:after="0" w:line="360" w:lineRule="auto"/>
      <w:jc w:val="both"/>
    </w:pPr>
  </w:style>
  <w:style w:type="paragraph" w:customStyle="1" w:styleId="scdraftheader">
    <w:name w:val="sc_draft_header"/>
    <w:qFormat/>
    <w:rsid w:val="00141CAA"/>
    <w:pPr>
      <w:widowControl w:val="0"/>
      <w:suppressAutoHyphens/>
      <w:spacing w:after="0" w:line="240" w:lineRule="auto"/>
    </w:pPr>
  </w:style>
  <w:style w:type="paragraph" w:customStyle="1" w:styleId="scemptyline">
    <w:name w:val="sc_empty_line"/>
    <w:qFormat/>
    <w:rsid w:val="00141CAA"/>
    <w:pPr>
      <w:widowControl w:val="0"/>
      <w:suppressAutoHyphens/>
      <w:spacing w:after="0" w:line="360" w:lineRule="auto"/>
      <w:jc w:val="both"/>
    </w:pPr>
  </w:style>
  <w:style w:type="paragraph" w:customStyle="1" w:styleId="scemptylineheader">
    <w:name w:val="sc_emptyline_header"/>
    <w:qFormat/>
    <w:rsid w:val="00141CAA"/>
    <w:pPr>
      <w:widowControl w:val="0"/>
      <w:suppressAutoHyphens/>
      <w:spacing w:after="0" w:line="240" w:lineRule="auto"/>
      <w:jc w:val="both"/>
    </w:pPr>
  </w:style>
  <w:style w:type="character" w:customStyle="1" w:styleId="scstrike">
    <w:name w:val="sc_strike"/>
    <w:uiPriority w:val="1"/>
    <w:qFormat/>
    <w:rsid w:val="00141CAA"/>
    <w:rPr>
      <w:strike/>
      <w:dstrike w:val="0"/>
    </w:rPr>
  </w:style>
  <w:style w:type="character" w:customStyle="1" w:styleId="scstrikeblue">
    <w:name w:val="sc_strike_blue"/>
    <w:uiPriority w:val="1"/>
    <w:qFormat/>
    <w:rsid w:val="00141CAA"/>
    <w:rPr>
      <w:strike/>
      <w:dstrike w:val="0"/>
      <w:color w:val="0070C0"/>
    </w:rPr>
  </w:style>
  <w:style w:type="character" w:customStyle="1" w:styleId="scstrikebluenoncodified">
    <w:name w:val="sc_strike_blue_non_codified"/>
    <w:uiPriority w:val="1"/>
    <w:qFormat/>
    <w:rsid w:val="00141CAA"/>
    <w:rPr>
      <w:strike/>
      <w:dstrike w:val="0"/>
      <w:color w:val="0070C0"/>
      <w:lang w:val="en-US"/>
    </w:rPr>
  </w:style>
  <w:style w:type="character" w:customStyle="1" w:styleId="scstrikered">
    <w:name w:val="sc_strike_red"/>
    <w:uiPriority w:val="1"/>
    <w:qFormat/>
    <w:rsid w:val="00141CAA"/>
    <w:rPr>
      <w:strike/>
      <w:dstrike w:val="0"/>
      <w:color w:val="FF0000"/>
    </w:rPr>
  </w:style>
  <w:style w:type="character" w:customStyle="1" w:styleId="scstrikerednoncodified">
    <w:name w:val="sc_strike_red_non_codified"/>
    <w:uiPriority w:val="1"/>
    <w:qFormat/>
    <w:rsid w:val="00141CAA"/>
    <w:rPr>
      <w:strike/>
      <w:dstrike w:val="0"/>
      <w:color w:val="FF0000"/>
    </w:rPr>
  </w:style>
  <w:style w:type="paragraph" w:customStyle="1" w:styleId="sctablecodifiedsection">
    <w:name w:val="sc_table_codified_section"/>
    <w:qFormat/>
    <w:rsid w:val="00141CAA"/>
    <w:pPr>
      <w:widowControl w:val="0"/>
      <w:suppressAutoHyphens/>
      <w:spacing w:after="0" w:line="360" w:lineRule="auto"/>
    </w:pPr>
  </w:style>
  <w:style w:type="paragraph" w:customStyle="1" w:styleId="sctableln">
    <w:name w:val="sc_table_ln"/>
    <w:qFormat/>
    <w:rsid w:val="00141CAA"/>
    <w:pPr>
      <w:widowControl w:val="0"/>
      <w:suppressAutoHyphens/>
      <w:spacing w:after="0" w:line="360" w:lineRule="auto"/>
      <w:jc w:val="right"/>
    </w:pPr>
  </w:style>
  <w:style w:type="paragraph" w:customStyle="1" w:styleId="sctablenoncodifiedsection">
    <w:name w:val="sc_table_non_codified_section"/>
    <w:qFormat/>
    <w:rsid w:val="00141CAA"/>
    <w:pPr>
      <w:widowControl w:val="0"/>
      <w:suppressAutoHyphens/>
      <w:spacing w:after="0" w:line="360" w:lineRule="auto"/>
    </w:pPr>
  </w:style>
  <w:style w:type="paragraph" w:customStyle="1" w:styleId="scnowthereforebold">
    <w:name w:val="sc_now_therefore_bold"/>
    <w:uiPriority w:val="1"/>
    <w:qFormat/>
    <w:rsid w:val="00141CAA"/>
    <w:pPr>
      <w:widowControl w:val="0"/>
      <w:suppressAutoHyphens/>
      <w:spacing w:after="0" w:line="480" w:lineRule="auto"/>
    </w:pPr>
    <w:rPr>
      <w:rFonts w:eastAsia="Calibri" w:cs="Times New Roman"/>
    </w:rPr>
  </w:style>
  <w:style w:type="paragraph" w:customStyle="1" w:styleId="scbillsiglines">
    <w:name w:val="sc_bill_sig_lines"/>
    <w:qFormat/>
    <w:rsid w:val="00141CAA"/>
    <w:pPr>
      <w:widowControl w:val="0"/>
      <w:tabs>
        <w:tab w:val="left" w:pos="216"/>
        <w:tab w:val="left" w:pos="4536"/>
        <w:tab w:val="left" w:pos="4752"/>
      </w:tabs>
      <w:suppressAutoHyphens/>
      <w:spacing w:after="0" w:line="360" w:lineRule="auto"/>
      <w:jc w:val="both"/>
    </w:pPr>
  </w:style>
  <w:style w:type="paragraph" w:customStyle="1" w:styleId="scbillendxx">
    <w:name w:val="sc_bill_end_xx"/>
    <w:qFormat/>
    <w:rsid w:val="00141CAA"/>
    <w:pPr>
      <w:widowControl w:val="0"/>
      <w:suppressAutoHyphens/>
      <w:spacing w:after="0" w:line="240" w:lineRule="auto"/>
      <w:jc w:val="center"/>
    </w:pPr>
  </w:style>
  <w:style w:type="character" w:customStyle="1" w:styleId="scinsertblue">
    <w:name w:val="sc_insert_blue"/>
    <w:uiPriority w:val="1"/>
    <w:qFormat/>
    <w:rsid w:val="00141CAA"/>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41CAA"/>
    <w:rPr>
      <w:caps w:val="0"/>
      <w:smallCaps w:val="0"/>
      <w:strike w:val="0"/>
      <w:dstrike w:val="0"/>
      <w:vanish w:val="0"/>
      <w:color w:val="0070C0"/>
      <w:u w:val="none"/>
      <w:vertAlign w:val="baseline"/>
    </w:rPr>
  </w:style>
  <w:style w:type="character" w:customStyle="1" w:styleId="scinsert">
    <w:name w:val="sc_insert"/>
    <w:uiPriority w:val="1"/>
    <w:qFormat/>
    <w:rsid w:val="00141CAA"/>
    <w:rPr>
      <w:caps w:val="0"/>
      <w:smallCaps w:val="0"/>
      <w:strike w:val="0"/>
      <w:dstrike w:val="0"/>
      <w:vanish w:val="0"/>
      <w:u w:val="single"/>
      <w:vertAlign w:val="baseline"/>
    </w:rPr>
  </w:style>
  <w:style w:type="character" w:customStyle="1" w:styleId="scinsertred">
    <w:name w:val="sc_insert_red"/>
    <w:uiPriority w:val="1"/>
    <w:qFormat/>
    <w:rsid w:val="00141CAA"/>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41CAA"/>
    <w:rPr>
      <w:caps w:val="0"/>
      <w:smallCaps w:val="0"/>
      <w:strike w:val="0"/>
      <w:dstrike w:val="0"/>
      <w:vanish w:val="0"/>
      <w:color w:val="FF0000"/>
      <w:u w:val="none"/>
      <w:vertAlign w:val="baseline"/>
    </w:rPr>
  </w:style>
  <w:style w:type="character" w:customStyle="1" w:styleId="scamendhouse">
    <w:name w:val="sc_amend_house"/>
    <w:uiPriority w:val="1"/>
    <w:qFormat/>
    <w:rsid w:val="00141CAA"/>
    <w:rPr>
      <w:bdr w:val="none" w:sz="0" w:space="0" w:color="auto"/>
      <w:shd w:val="clear" w:color="auto" w:fill="FDE9D9" w:themeFill="accent6" w:themeFillTint="33"/>
    </w:rPr>
  </w:style>
  <w:style w:type="character" w:customStyle="1" w:styleId="scamendsenate">
    <w:name w:val="sc_amend_senate"/>
    <w:uiPriority w:val="1"/>
    <w:qFormat/>
    <w:rsid w:val="00141CAA"/>
    <w:rPr>
      <w:bdr w:val="none" w:sz="0" w:space="0" w:color="auto"/>
      <w:shd w:val="clear" w:color="auto" w:fill="E5DFEC" w:themeFill="accent4" w:themeFillTint="33"/>
    </w:rPr>
  </w:style>
  <w:style w:type="paragraph" w:styleId="Revision">
    <w:name w:val="Revision"/>
    <w:hidden/>
    <w:uiPriority w:val="99"/>
    <w:semiHidden/>
    <w:rsid w:val="000F045E"/>
    <w:pPr>
      <w:spacing w:after="0" w:line="240" w:lineRule="auto"/>
    </w:pPr>
    <w:rPr>
      <w:rFonts w:eastAsia="Times New Roman" w:cs="Times New Roman"/>
      <w:szCs w:val="20"/>
    </w:rPr>
  </w:style>
  <w:style w:type="paragraph" w:customStyle="1" w:styleId="sccoversheetitalics">
    <w:name w:val="sc_coversheet_italics"/>
    <w:qFormat/>
    <w:rsid w:val="00141CAA"/>
    <w:pPr>
      <w:spacing w:after="0" w:line="240" w:lineRule="auto"/>
    </w:pPr>
    <w:rPr>
      <w:i/>
    </w:rPr>
  </w:style>
  <w:style w:type="paragraph" w:customStyle="1" w:styleId="sccoversheetsenate">
    <w:name w:val="sc_coversheet_senate"/>
    <w:qFormat/>
    <w:rsid w:val="00141CAA"/>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560903317">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0&amp;session=126&amp;summary=B" TargetMode="External" Id="R7ae225ece95044b3" /><Relationship Type="http://schemas.openxmlformats.org/officeDocument/2006/relationships/hyperlink" Target="https://www.scstatehouse.gov/sess126_2025-2026/prever/5790_20260811.docx" TargetMode="External" Id="Rc17ce2c140f8480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C54648-E09E-4B99-B8A6-426F1FBAAFC6}"/>
      </w:docPartPr>
      <w:docPartBody>
        <w:p w:rsidR="0070758B" w:rsidRDefault="008A0DC7">
          <w:r w:rsidRPr="00290C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7"/>
    <w:rsid w:val="0011336C"/>
    <w:rsid w:val="00157744"/>
    <w:rsid w:val="001775FC"/>
    <w:rsid w:val="0024099F"/>
    <w:rsid w:val="002F1BE6"/>
    <w:rsid w:val="00425C92"/>
    <w:rsid w:val="00436448"/>
    <w:rsid w:val="00591B1E"/>
    <w:rsid w:val="005F19E6"/>
    <w:rsid w:val="0070758B"/>
    <w:rsid w:val="00740D59"/>
    <w:rsid w:val="00767F3F"/>
    <w:rsid w:val="008679A5"/>
    <w:rsid w:val="008A0DC7"/>
    <w:rsid w:val="008B6DEB"/>
    <w:rsid w:val="00923B72"/>
    <w:rsid w:val="00933812"/>
    <w:rsid w:val="00983571"/>
    <w:rsid w:val="00A17AE2"/>
    <w:rsid w:val="00AD5948"/>
    <w:rsid w:val="00B32D1D"/>
    <w:rsid w:val="00B961CE"/>
    <w:rsid w:val="00C46225"/>
    <w:rsid w:val="00C87589"/>
    <w:rsid w:val="00CC45D3"/>
    <w:rsid w:val="00D05D90"/>
    <w:rsid w:val="00D36FFC"/>
    <w:rsid w:val="00D41BDA"/>
    <w:rsid w:val="00D76641"/>
    <w:rsid w:val="00D933DA"/>
    <w:rsid w:val="00E11E71"/>
    <w:rsid w:val="00F7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wb360Metadata xmlns="http://schemas.openxmlformats.org/package/2006/metadata/lwb360-metadata">
  <DOCUMENT_TYPE>Bill</DOCUMENT_TYPE>
  <FILENAME>&lt;&lt;filename&gt;&gt;</FILENAME>
  <ID>b639ca06-244c-4b95-8114-30e90bd3bcab</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a51153d6-e7f5-4944-86a1-fbb760aec6f2</T_BILL_REQUEST_REQUEST>
  <T_BILL_R_ORIGINALDRAFT>04309f77-654b-48b2-bf02-5e6a257c3196</T_BILL_R_ORIGINALDRAFT>
  <T_BILL_SPONSOR_SPONSOR>692e2e2b-a6a0-4243-888a-0c251cfd44e5</T_BILL_SPONSOR_SPONSOR>
  <T_BILL_T_BILLNAME>[5790]</T_BILL_T_BILLNAME>
  <T_BILL_T_BILLNUMBER>5790</T_BILL_T_BILLNUMBER>
  <T_BILL_T_BILLTITLE>To request the Department of Transportation name the portion of United States Highway 21 from its intersection with Interstate Highway 77 to its intersection with South Carolina Highway 5 in York County “Sheriff J. Elbert Pope Memorial Highway” and erect appropriate signs or markers along this portion of highway containing these words. </T_BILL_T_BILLTITLE>
  <T_BILL_T_CHAMBER>house</T_BILL_T_CHAMBER>
  <T_BILL_T_FILENAME> </T_BILL_T_FILENAME>
  <T_BILL_T_LEGTYPE>concurrent_resolution</T_BILL_T_LEGTYPE>
  <T_BILL_T_RATNUMBERSTRING>HNone</T_BILL_T_RATNUMBERSTRING>
  <T_BILL_T_SUBJECT>Sheriff Pope memorial highway</T_BILL_T_SUBJECT>
  <T_BILL_UR_DRAFTER>carlmcintosh@scstatehouse.gov</T_BILL_UR_DRAFTER>
  <T_BILL_UR_DRAFTINGASSISTANT>gwenthurmond@scstatehouse.gov</T_BILL_UR_DRAFTINGASSISTANT>
  <T_BILL_UR_RESOLUTIONWRITER>gwenthurmond@scstatehouse.gov</T_BILL_UR_RESOLUTIONWRITER>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E278750E-321C-4C45-863D-A55A1699A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2096</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Gwen Thurmond</cp:lastModifiedBy>
  <cp:revision>4</cp:revision>
  <cp:lastPrinted>2026-08-10T19:15:00Z</cp:lastPrinted>
  <dcterms:created xsi:type="dcterms:W3CDTF">2026-08-10T19:17:00Z</dcterms:created>
  <dcterms:modified xsi:type="dcterms:W3CDTF">2026-08-10T19:17:00Z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63b20108-0c9e-4d7d-ba6e-5b904db90f53</vt:lpwstr>
  </property>
</Properties>
</file>