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5799</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G.M.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M.M. Smith, Spann-Wilder, Stavrinakis, Taylor, Teeple, Terribile, Vaughan, Waters, Wetmore, White, Whitmire, Wickensimer, Williams, Willis, Wooten and Yow</w:t>
      </w:r>
    </w:p>
    <w:p>
      <w:pPr>
        <w:widowControl w:val="false"/>
        <w:spacing w:after="0"/>
        <w:jc w:val="left"/>
      </w:pPr>
      <w:r>
        <w:rPr>
          <w:rFonts w:ascii="Times New Roman"/>
          <w:sz w:val="22"/>
        </w:rPr>
        <w:t xml:space="preserve">Document Path: LC-0619CM-GM26.docx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Harold Waynick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a22d2181585740fc">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994131492d5f42b1">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11B14DE8">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A00D6F">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B35709" w14:paraId="48DB32D0" w14:textId="49293A6B">
          <w:pPr>
            <w:pStyle w:val="scresolutiontitle"/>
          </w:pPr>
          <w:r w:rsidRPr="00B35709">
            <w:t>to EXPRESS THE PROFOUND SORROW OF THE MEMBERS OF THE SOUTH CAROLINA HOUSE OF REPRESENTATIVES UPON THE PASSING OF Harold Raymond Waynick Jr.</w:t>
          </w:r>
          <w:r>
            <w:t xml:space="preserve"> </w:t>
          </w:r>
          <w:r w:rsidRPr="00B35709">
            <w:t xml:space="preserve">OF </w:t>
          </w:r>
          <w:r w:rsidR="00D91873">
            <w:t>Sumter</w:t>
          </w:r>
          <w:r w:rsidRPr="00B35709">
            <w:t xml:space="preserve"> COUNTY AND TO EXTEND THEIR DEEPEST SYMPATHY TO HIS LARGE AND LOVING FAMILY AND HIS MANY FRIENDS.</w:t>
          </w:r>
        </w:p>
      </w:sdtContent>
    </w:sdt>
    <w:p w:rsidR="0010776B" w:rsidP="00091FD9" w:rsidRDefault="0010776B" w14:paraId="48DB32D1" w14:textId="56627158">
      <w:pPr>
        <w:pStyle w:val="scresolutiontitle"/>
      </w:pPr>
    </w:p>
    <w:p w:rsidR="00230587" w:rsidP="00230587" w:rsidRDefault="008C3A19" w14:paraId="69EAA729" w14:textId="13AE15F0">
      <w:pPr>
        <w:pStyle w:val="scresolutionwhereas"/>
      </w:pPr>
      <w:bookmarkStart w:name="wa_347f24298" w:id="1"/>
      <w:r w:rsidRPr="00084D53">
        <w:t>W</w:t>
      </w:r>
      <w:bookmarkEnd w:id="1"/>
      <w:r w:rsidRPr="00084D53">
        <w:t>hereas</w:t>
      </w:r>
      <w:r w:rsidR="00230587">
        <w:t xml:space="preserve">, the members of the South Carolina House of Representatives were saddened to learn of the death of </w:t>
      </w:r>
      <w:r w:rsidRPr="00B35709" w:rsidR="00B35709">
        <w:t>Harold Raymond Waynick Jr.</w:t>
      </w:r>
      <w:r w:rsidR="00230587">
        <w:t xml:space="preserve"> at the age of </w:t>
      </w:r>
      <w:r w:rsidRPr="00B35709" w:rsidR="00B35709">
        <w:t xml:space="preserve">seventy-eight </w:t>
      </w:r>
      <w:r w:rsidR="00230587">
        <w:t xml:space="preserve">on </w:t>
      </w:r>
      <w:r w:rsidR="00B35709">
        <w:t>August 23, 2026, while surrounded by family singing hymns and praying as he drifted into the arms of Jesus</w:t>
      </w:r>
      <w:r w:rsidR="00230587">
        <w:t>; and</w:t>
      </w:r>
    </w:p>
    <w:p w:rsidR="00230587" w:rsidP="00230587" w:rsidRDefault="00230587" w14:paraId="6A1BC29C" w14:textId="77777777">
      <w:pPr>
        <w:pStyle w:val="scresolutionwhereas"/>
      </w:pPr>
    </w:p>
    <w:p w:rsidR="00B35709" w:rsidP="00230587" w:rsidRDefault="00230587" w14:paraId="1AFEA965" w14:textId="76FCDB0E">
      <w:pPr>
        <w:pStyle w:val="scresolutionwhereas"/>
      </w:pPr>
      <w:bookmarkStart w:name="wa_f943e5d24" w:id="2"/>
      <w:r>
        <w:t>W</w:t>
      </w:r>
      <w:bookmarkEnd w:id="2"/>
      <w:r>
        <w:t xml:space="preserve">hereas, born in </w:t>
      </w:r>
      <w:r w:rsidRPr="00B35709" w:rsidR="00B35709">
        <w:t xml:space="preserve">Sumter </w:t>
      </w:r>
      <w:r>
        <w:t>on</w:t>
      </w:r>
      <w:r w:rsidRPr="00B35709" w:rsidR="00B35709">
        <w:t xml:space="preserve"> Dec</w:t>
      </w:r>
      <w:r w:rsidR="007A7C5C">
        <w:t>ember</w:t>
      </w:r>
      <w:r w:rsidRPr="00B35709" w:rsidR="00B35709">
        <w:t xml:space="preserve"> 18, 1947</w:t>
      </w:r>
      <w:r>
        <w:t xml:space="preserve">, </w:t>
      </w:r>
      <w:r w:rsidRPr="00B35709" w:rsidR="00B35709">
        <w:t xml:space="preserve">he was a son of </w:t>
      </w:r>
      <w:r w:rsidR="001270E4">
        <w:t xml:space="preserve">the </w:t>
      </w:r>
      <w:r w:rsidRPr="00B35709" w:rsidR="00B35709">
        <w:t>late Harold Raymond Waynick Sr. and Evelyn Workman Waynick</w:t>
      </w:r>
      <w:r w:rsidR="00B35709">
        <w:t xml:space="preserve">. He was reared in a loving home with four siblings: </w:t>
      </w:r>
      <w:r w:rsidRPr="00B35709" w:rsidR="00B35709">
        <w:t>Rusty Waynick</w:t>
      </w:r>
      <w:r w:rsidR="00B35709">
        <w:t>,</w:t>
      </w:r>
      <w:r w:rsidRPr="00B35709" w:rsidR="00B35709">
        <w:t xml:space="preserve"> Danny Waynick</w:t>
      </w:r>
      <w:r w:rsidR="00B35709">
        <w:t>,</w:t>
      </w:r>
      <w:r w:rsidRPr="00B35709" w:rsidR="00B35709">
        <w:t xml:space="preserve"> Debbie Evenich</w:t>
      </w:r>
      <w:r w:rsidR="00B35709">
        <w:t>,</w:t>
      </w:r>
      <w:r w:rsidRPr="00B35709" w:rsidR="00B35709">
        <w:t xml:space="preserve"> and Bonnie Parker</w:t>
      </w:r>
      <w:r w:rsidR="00B35709">
        <w:t>; and</w:t>
      </w:r>
    </w:p>
    <w:p w:rsidR="00B35709" w:rsidP="00230587" w:rsidRDefault="00B35709" w14:paraId="6DA7A014" w14:textId="77777777">
      <w:pPr>
        <w:pStyle w:val="scresolutionwhereas"/>
      </w:pPr>
    </w:p>
    <w:p w:rsidR="00230587" w:rsidP="00230587" w:rsidRDefault="00B35709" w14:paraId="4605B808" w14:textId="62C09705">
      <w:pPr>
        <w:pStyle w:val="scresolutionwhereas"/>
      </w:pPr>
      <w:bookmarkStart w:name="wa_d3837edd7" w:id="3"/>
      <w:r>
        <w:t>W</w:t>
      </w:r>
      <w:bookmarkEnd w:id="3"/>
      <w:r>
        <w:t>hereas, Mr. Waynick earned a doctorate in pharmacology at the University of South Carolina and served as a pharmacist for forty-one years and operated Waynick’s Pharmacy in Sumter; and</w:t>
      </w:r>
    </w:p>
    <w:p w:rsidR="00230587" w:rsidP="00230587" w:rsidRDefault="00230587" w14:paraId="6471F12E" w14:textId="77777777">
      <w:pPr>
        <w:pStyle w:val="scresolutionwhereas"/>
      </w:pPr>
    </w:p>
    <w:p w:rsidR="00B35709" w:rsidP="00B35709" w:rsidRDefault="00B35709" w14:paraId="1A42F135" w14:textId="6BCB9AC5">
      <w:pPr>
        <w:pStyle w:val="scresolutionwhereas"/>
      </w:pPr>
      <w:bookmarkStart w:name="wa_1e6138b0c" w:id="4"/>
      <w:r>
        <w:t>W</w:t>
      </w:r>
      <w:bookmarkEnd w:id="4"/>
      <w:r>
        <w:t>hereas</w:t>
      </w:r>
      <w:r w:rsidR="007F387D">
        <w:t>,</w:t>
      </w:r>
      <w:r>
        <w:t xml:space="preserve"> a </w:t>
      </w:r>
      <w:r w:rsidR="00D91873">
        <w:t xml:space="preserve">faithful </w:t>
      </w:r>
      <w:r>
        <w:t xml:space="preserve">member of Zoar Church, he served </w:t>
      </w:r>
      <w:r w:rsidR="007F387D">
        <w:t xml:space="preserve">the congregation </w:t>
      </w:r>
      <w:r>
        <w:t xml:space="preserve">as an ordained Baptist lay minister and Sunday school teacher for over fifty years. </w:t>
      </w:r>
      <w:r w:rsidRPr="007F387D" w:rsidR="007F387D">
        <w:t xml:space="preserve">He studied </w:t>
      </w:r>
      <w:r w:rsidR="00D91873">
        <w:t xml:space="preserve">the </w:t>
      </w:r>
      <w:r w:rsidRPr="007F387D" w:rsidR="007F387D">
        <w:t>Scripture</w:t>
      </w:r>
      <w:r w:rsidR="007F387D">
        <w:t>s</w:t>
      </w:r>
      <w:r w:rsidRPr="007F387D" w:rsidR="007F387D">
        <w:t xml:space="preserve"> intently, spending hours annotating his Bibles, </w:t>
      </w:r>
      <w:r w:rsidR="007F387D">
        <w:t xml:space="preserve">even </w:t>
      </w:r>
      <w:r w:rsidR="006A73EC">
        <w:t>studying</w:t>
      </w:r>
      <w:r w:rsidRPr="007F387D" w:rsidR="007F387D">
        <w:t xml:space="preserve"> the original Hebrew and Greek</w:t>
      </w:r>
      <w:r w:rsidR="007F387D">
        <w:t>; and</w:t>
      </w:r>
    </w:p>
    <w:p w:rsidR="00D91873" w:rsidP="00B35709" w:rsidRDefault="00D91873" w14:paraId="4FABD93A" w14:textId="77777777">
      <w:pPr>
        <w:pStyle w:val="scresolutionwhereas"/>
      </w:pPr>
    </w:p>
    <w:p w:rsidR="00D91873" w:rsidP="00B35709" w:rsidRDefault="00D91873" w14:paraId="22AFDEFD" w14:textId="21EDC6F9">
      <w:pPr>
        <w:pStyle w:val="scresolutionwhereas"/>
      </w:pPr>
      <w:bookmarkStart w:name="wa_151d16b71" w:id="5"/>
      <w:r>
        <w:t>W</w:t>
      </w:r>
      <w:bookmarkEnd w:id="5"/>
      <w:r>
        <w:t>hereas, Mr. Waynick</w:t>
      </w:r>
      <w:r w:rsidRPr="00D91873">
        <w:t xml:space="preserve"> </w:t>
      </w:r>
      <w:r>
        <w:t>made</w:t>
      </w:r>
      <w:r w:rsidRPr="00D91873">
        <w:t xml:space="preserve"> a lasting impact </w:t>
      </w:r>
      <w:r>
        <w:t>exceeding</w:t>
      </w:r>
      <w:r w:rsidRPr="00D91873">
        <w:t xml:space="preserve"> his earthly life</w:t>
      </w:r>
      <w:r>
        <w:t xml:space="preserve"> by sharing</w:t>
      </w:r>
      <w:r w:rsidRPr="00D91873">
        <w:t xml:space="preserve"> the gospel of Jesus</w:t>
      </w:r>
      <w:r>
        <w:t xml:space="preserve"> with all who knew him,</w:t>
      </w:r>
      <w:r w:rsidRPr="00D91873">
        <w:t xml:space="preserve"> not </w:t>
      </w:r>
      <w:r>
        <w:t>only with words, but with his daily life.</w:t>
      </w:r>
      <w:r w:rsidRPr="00D91873">
        <w:t xml:space="preserve"> Those who spent time talking with </w:t>
      </w:r>
      <w:r>
        <w:t>him</w:t>
      </w:r>
      <w:r w:rsidRPr="00D91873">
        <w:t xml:space="preserve"> often learned something new about Jesus</w:t>
      </w:r>
      <w:r>
        <w:t xml:space="preserve"> and were</w:t>
      </w:r>
      <w:r w:rsidRPr="00D91873">
        <w:t xml:space="preserve"> challenged to think more deeply about their own faith</w:t>
      </w:r>
      <w:r>
        <w:t xml:space="preserve"> </w:t>
      </w:r>
      <w:r w:rsidRPr="00D91873">
        <w:t xml:space="preserve">or </w:t>
      </w:r>
      <w:r>
        <w:t>pondered</w:t>
      </w:r>
      <w:r w:rsidRPr="00D91873">
        <w:t xml:space="preserve"> their trust in Jesus as their </w:t>
      </w:r>
      <w:r w:rsidR="006A73EC">
        <w:t xml:space="preserve">own </w:t>
      </w:r>
      <w:r w:rsidRPr="00D91873">
        <w:t>Savior</w:t>
      </w:r>
      <w:r>
        <w:t>; and</w:t>
      </w:r>
    </w:p>
    <w:p w:rsidR="00B35709" w:rsidP="00B35709" w:rsidRDefault="00B35709" w14:paraId="7F24A8A5" w14:textId="77777777">
      <w:pPr>
        <w:pStyle w:val="scresolutionwhereas"/>
      </w:pPr>
    </w:p>
    <w:p w:rsidR="00B35709" w:rsidP="00B35709" w:rsidRDefault="00B35709" w14:paraId="2BC26EAC" w14:textId="6E300D44">
      <w:pPr>
        <w:pStyle w:val="scresolutionwhereas"/>
      </w:pPr>
      <w:bookmarkStart w:name="wa_1b5f2f631" w:id="6"/>
      <w:r>
        <w:t>W</w:t>
      </w:r>
      <w:bookmarkEnd w:id="6"/>
      <w:r>
        <w:t>hereas, Mr. Waynick remained a huge fan of the South Carolina Gamecocks, especially Carolina football and women’s basketball, and he enjoyed the outdoors where he was an avid deer hunter and bass fisherman; and</w:t>
      </w:r>
    </w:p>
    <w:p w:rsidR="00B35709" w:rsidP="00B35709" w:rsidRDefault="00B35709" w14:paraId="5D1C8BC2" w14:textId="77777777">
      <w:pPr>
        <w:pStyle w:val="scresolutionwhereas"/>
      </w:pPr>
      <w:r>
        <w:t xml:space="preserve"> </w:t>
      </w:r>
    </w:p>
    <w:p w:rsidR="007F387D" w:rsidP="00B35709" w:rsidRDefault="00B35709" w14:paraId="324EDB4A" w14:textId="52720FF9">
      <w:pPr>
        <w:pStyle w:val="scresolutionwhereas"/>
      </w:pPr>
      <w:bookmarkStart w:name="wa_9b1f7cf5f" w:id="7"/>
      <w:r>
        <w:t>W</w:t>
      </w:r>
      <w:bookmarkEnd w:id="7"/>
      <w:r>
        <w:t xml:space="preserve">hereas, together with his beloved wife of fifty-nine years, </w:t>
      </w:r>
      <w:r w:rsidRPr="00B35709">
        <w:t>Gail Coker Waynick</w:t>
      </w:r>
      <w:r w:rsidR="00D91873">
        <w:t>,</w:t>
      </w:r>
      <w:r>
        <w:t xml:space="preserve"> </w:t>
      </w:r>
      <w:r w:rsidR="00D91873">
        <w:t>h</w:t>
      </w:r>
      <w:r>
        <w:t xml:space="preserve">e reared three fine children: Kelliegh W. Lowder, Harold R. “Tripp” Waynick III, and Brent Waynick. His children </w:t>
      </w:r>
      <w:r>
        <w:lastRenderedPageBreak/>
        <w:t xml:space="preserve">blessed him </w:t>
      </w:r>
      <w:r w:rsidR="007F387D">
        <w:t xml:space="preserve">with </w:t>
      </w:r>
      <w:r>
        <w:t xml:space="preserve">the </w:t>
      </w:r>
      <w:r w:rsidR="007F387D">
        <w:t>affection of ten loving</w:t>
      </w:r>
      <w:r>
        <w:t xml:space="preserve"> grandchildren</w:t>
      </w:r>
      <w:r w:rsidR="007F387D">
        <w:t>:</w:t>
      </w:r>
      <w:r>
        <w:t xml:space="preserve"> Clayton Lowder IV</w:t>
      </w:r>
      <w:r w:rsidR="007F387D">
        <w:t>,</w:t>
      </w:r>
      <w:r>
        <w:t xml:space="preserve"> Coker Lowder, Liza L. Meyers, Kyndal Pillsbury, Mary Ellis Waynick, Nathan Harris-Waynick, Harry Waynick, Kinsley Waynick, Sims Waynick</w:t>
      </w:r>
      <w:r w:rsidR="007F387D">
        <w:t>,</w:t>
      </w:r>
      <w:r>
        <w:t xml:space="preserve"> and Banks Waynick</w:t>
      </w:r>
      <w:r w:rsidR="007F387D">
        <w:t>. H</w:t>
      </w:r>
      <w:r w:rsidRPr="007F387D" w:rsidR="007F387D">
        <w:t>e was preceded in death by a grandson, Tillman Roy Tumbleston Waynick</w:t>
      </w:r>
      <w:r w:rsidR="007F387D">
        <w:t>; and</w:t>
      </w:r>
    </w:p>
    <w:p w:rsidR="007F387D" w:rsidP="00B35709" w:rsidRDefault="007F387D" w14:paraId="7A8C307F" w14:textId="77777777">
      <w:pPr>
        <w:pStyle w:val="scresolutionwhereas"/>
      </w:pPr>
    </w:p>
    <w:p w:rsidR="007F387D" w:rsidP="00B35709" w:rsidRDefault="007F387D" w14:paraId="3D7873A1" w14:textId="54578CA7">
      <w:pPr>
        <w:pStyle w:val="scresolutionwhereas"/>
      </w:pPr>
      <w:bookmarkStart w:name="wa_e8157a5c5" w:id="8"/>
      <w:r>
        <w:t>W</w:t>
      </w:r>
      <w:bookmarkEnd w:id="8"/>
      <w:r>
        <w:t xml:space="preserve">hereas, Mr. Waynick was further blessed to see the continuation of his loving and godly family legacy in </w:t>
      </w:r>
      <w:r w:rsidR="00B35709">
        <w:t>three great-grandchildren</w:t>
      </w:r>
      <w:r>
        <w:t>:</w:t>
      </w:r>
      <w:r w:rsidR="00B35709">
        <w:t xml:space="preserve"> Ravenel Lowder, Tate Meyers</w:t>
      </w:r>
      <w:r>
        <w:t>,</w:t>
      </w:r>
      <w:r w:rsidR="00B35709">
        <w:t xml:space="preserve"> and Marleigh Lowder; </w:t>
      </w:r>
      <w:r>
        <w:t>and</w:t>
      </w:r>
    </w:p>
    <w:p w:rsidR="007F387D" w:rsidP="00B35709" w:rsidRDefault="007F387D" w14:paraId="61DEECDC" w14:textId="77777777">
      <w:pPr>
        <w:pStyle w:val="scresolutionwhereas"/>
      </w:pPr>
    </w:p>
    <w:p w:rsidR="008A7625" w:rsidP="00B35709" w:rsidRDefault="00230587" w14:paraId="44F28955" w14:textId="72505113">
      <w:pPr>
        <w:pStyle w:val="scresolutionwhereas"/>
      </w:pPr>
      <w:bookmarkStart w:name="wa_94d0b6b61" w:id="9"/>
      <w:r>
        <w:t>W</w:t>
      </w:r>
      <w:bookmarkEnd w:id="9"/>
      <w:r>
        <w:t xml:space="preserve">hereas, the members of the South Carolina House of Representatives are grateful for the life and legacy of </w:t>
      </w:r>
      <w:r w:rsidRPr="007F387D" w:rsidR="007F387D">
        <w:t xml:space="preserve">Harold Raymond Waynick Jr. </w:t>
      </w:r>
      <w:r>
        <w:t xml:space="preserve">and for the example of </w:t>
      </w:r>
      <w:r w:rsidR="007F387D">
        <w:t>faith</w:t>
      </w:r>
      <w:r>
        <w:t xml:space="preserve"> and </w:t>
      </w:r>
      <w:r w:rsidR="00D91873">
        <w:t>devotion</w:t>
      </w:r>
      <w:r>
        <w:t xml:space="preserve"> he set for all who knew him</w:t>
      </w:r>
      <w:r w:rsidR="007F387D">
        <w:t>.</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396B92B2">
      <w:pPr>
        <w:pStyle w:val="scresolutionbody"/>
      </w:pPr>
      <w:bookmarkStart w:name="up_e8119d2a2" w:id="10"/>
      <w:r w:rsidRPr="00040E43">
        <w:t>B</w:t>
      </w:r>
      <w:bookmarkEnd w:id="10"/>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00D6F">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00230587" w:rsidP="00230587" w:rsidRDefault="00007116" w14:paraId="4B3FCB5E" w14:textId="230E2659">
      <w:pPr>
        <w:pStyle w:val="scresolutionmembers"/>
      </w:pPr>
      <w:bookmarkStart w:name="up_ebb246e97" w:id="11"/>
      <w:r w:rsidRPr="00040E43">
        <w:t>T</w:t>
      </w:r>
      <w:bookmarkEnd w:id="11"/>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00D6F">
            <w:rPr>
              <w:rStyle w:val="scresolutionbody1"/>
            </w:rPr>
            <w:t>House of Representatives</w:t>
          </w:r>
        </w:sdtContent>
      </w:sdt>
      <w:r w:rsidRPr="00040E43">
        <w:t xml:space="preserve">, by this resolution, </w:t>
      </w:r>
      <w:r w:rsidR="00230587">
        <w:t xml:space="preserve">express their profound sorrow upon the passing of </w:t>
      </w:r>
      <w:r w:rsidRPr="007F387D" w:rsidR="007F387D">
        <w:t xml:space="preserve">Harold Raymond Waynick Jr. </w:t>
      </w:r>
      <w:r w:rsidR="00230587">
        <w:t xml:space="preserve">of </w:t>
      </w:r>
      <w:r w:rsidR="007F387D">
        <w:t>Sumter</w:t>
      </w:r>
      <w:r w:rsidR="00230587">
        <w:t xml:space="preserve"> County and extend their deepest sympathy to his large and loving family and h</w:t>
      </w:r>
      <w:r w:rsidR="006A73EC">
        <w:t>is</w:t>
      </w:r>
      <w:r w:rsidR="00230587">
        <w:t xml:space="preserve"> many friends.</w:t>
      </w:r>
    </w:p>
    <w:p w:rsidR="00230587" w:rsidP="00230587" w:rsidRDefault="00230587" w14:paraId="6969BE1F" w14:textId="77777777">
      <w:pPr>
        <w:pStyle w:val="scresolutionmembers"/>
      </w:pPr>
    </w:p>
    <w:p w:rsidRPr="00040E43" w:rsidR="00B9052D" w:rsidP="00230587" w:rsidRDefault="00230587" w14:paraId="48DB32E8" w14:textId="14226898">
      <w:pPr>
        <w:pStyle w:val="scresolutionmembers"/>
      </w:pPr>
      <w:bookmarkStart w:name="up_d661540ac" w:id="12"/>
      <w:r>
        <w:t>B</w:t>
      </w:r>
      <w:bookmarkEnd w:id="12"/>
      <w:r>
        <w:t xml:space="preserve">e it further resolved that a copy of this resolution be presented to the family of </w:t>
      </w:r>
      <w:r w:rsidRPr="007F387D" w:rsidR="007F387D">
        <w:t>Harold Raymond Waynick Jr.</w:t>
      </w:r>
      <w:r w:rsidRPr="00040E43" w:rsidR="00B9105E">
        <w:t xml:space="preserve">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4A3DEE">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E65E7" w14:textId="77777777" w:rsidR="00853EB5" w:rsidRDefault="00853EB5" w:rsidP="009F0C77">
      <w:r>
        <w:separator/>
      </w:r>
    </w:p>
  </w:endnote>
  <w:endnote w:type="continuationSeparator" w:id="0">
    <w:p w14:paraId="74073986" w14:textId="77777777" w:rsidR="00853EB5" w:rsidRDefault="00853EB5" w:rsidP="009F0C77">
      <w:r>
        <w:continuationSeparator/>
      </w:r>
    </w:p>
  </w:endnote>
  <w:endnote w:type="continuationNotice" w:id="1">
    <w:p w14:paraId="5544D0EA" w14:textId="77777777" w:rsidR="00853EB5" w:rsidRDefault="00853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798CC30" w:rsidR="007003E1" w:rsidRDefault="00853EB5"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A00D6F">
              <w:rPr>
                <w:noProof/>
              </w:rPr>
              <w:t>LC-0619CM-GM26.docx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D9A61" w14:textId="77777777" w:rsidR="00853EB5" w:rsidRDefault="00853EB5" w:rsidP="009F0C77">
      <w:r>
        <w:separator/>
      </w:r>
    </w:p>
  </w:footnote>
  <w:footnote w:type="continuationSeparator" w:id="0">
    <w:p w14:paraId="33E5A04B" w14:textId="77777777" w:rsidR="00853EB5" w:rsidRDefault="00853EB5" w:rsidP="009F0C77">
      <w:r>
        <w:continuationSeparator/>
      </w:r>
    </w:p>
  </w:footnote>
  <w:footnote w:type="continuationNotice" w:id="1">
    <w:p w14:paraId="2C23BE7C" w14:textId="77777777" w:rsidR="00853EB5" w:rsidRDefault="00853E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270E4"/>
    <w:rsid w:val="00133E66"/>
    <w:rsid w:val="001347EE"/>
    <w:rsid w:val="00136B38"/>
    <w:rsid w:val="001373F6"/>
    <w:rsid w:val="001435A3"/>
    <w:rsid w:val="00146ED3"/>
    <w:rsid w:val="00151044"/>
    <w:rsid w:val="00187057"/>
    <w:rsid w:val="001A022F"/>
    <w:rsid w:val="001A2C0B"/>
    <w:rsid w:val="001A72A6"/>
    <w:rsid w:val="001B2152"/>
    <w:rsid w:val="001C4F58"/>
    <w:rsid w:val="001D08F2"/>
    <w:rsid w:val="001D2A16"/>
    <w:rsid w:val="001D3A58"/>
    <w:rsid w:val="001D525B"/>
    <w:rsid w:val="001D68D8"/>
    <w:rsid w:val="001D7F4F"/>
    <w:rsid w:val="001F75F9"/>
    <w:rsid w:val="002017E6"/>
    <w:rsid w:val="00205238"/>
    <w:rsid w:val="00211B4F"/>
    <w:rsid w:val="00230587"/>
    <w:rsid w:val="002321B6"/>
    <w:rsid w:val="00232912"/>
    <w:rsid w:val="0025001F"/>
    <w:rsid w:val="00250967"/>
    <w:rsid w:val="002543C8"/>
    <w:rsid w:val="0025541D"/>
    <w:rsid w:val="002635C9"/>
    <w:rsid w:val="00284AAE"/>
    <w:rsid w:val="002B451A"/>
    <w:rsid w:val="002D55D2"/>
    <w:rsid w:val="002E5912"/>
    <w:rsid w:val="002F4473"/>
    <w:rsid w:val="00301B21"/>
    <w:rsid w:val="00325348"/>
    <w:rsid w:val="0032732C"/>
    <w:rsid w:val="003321E4"/>
    <w:rsid w:val="00336AD0"/>
    <w:rsid w:val="0036008C"/>
    <w:rsid w:val="0037079A"/>
    <w:rsid w:val="00385E1F"/>
    <w:rsid w:val="003A4798"/>
    <w:rsid w:val="003A4F41"/>
    <w:rsid w:val="003C4DAB"/>
    <w:rsid w:val="003D01E8"/>
    <w:rsid w:val="003D0BC2"/>
    <w:rsid w:val="003D0DE9"/>
    <w:rsid w:val="003E5288"/>
    <w:rsid w:val="003F436E"/>
    <w:rsid w:val="003F6D79"/>
    <w:rsid w:val="003F6E8C"/>
    <w:rsid w:val="0041760A"/>
    <w:rsid w:val="00417C01"/>
    <w:rsid w:val="004252D4"/>
    <w:rsid w:val="00436096"/>
    <w:rsid w:val="004403BD"/>
    <w:rsid w:val="00461441"/>
    <w:rsid w:val="004623E6"/>
    <w:rsid w:val="0046488E"/>
    <w:rsid w:val="0046685D"/>
    <w:rsid w:val="004669F5"/>
    <w:rsid w:val="004809EE"/>
    <w:rsid w:val="004A284C"/>
    <w:rsid w:val="004A3DEE"/>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86EC3"/>
    <w:rsid w:val="005A62FE"/>
    <w:rsid w:val="005C2FE2"/>
    <w:rsid w:val="005E2BC9"/>
    <w:rsid w:val="00605102"/>
    <w:rsid w:val="006053F5"/>
    <w:rsid w:val="00611909"/>
    <w:rsid w:val="00620FEC"/>
    <w:rsid w:val="006215AA"/>
    <w:rsid w:val="00627DCA"/>
    <w:rsid w:val="00666E48"/>
    <w:rsid w:val="00670F2F"/>
    <w:rsid w:val="006913C9"/>
    <w:rsid w:val="0069470D"/>
    <w:rsid w:val="006A73EC"/>
    <w:rsid w:val="006B1590"/>
    <w:rsid w:val="006D58AA"/>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A7C5C"/>
    <w:rsid w:val="007C0EE1"/>
    <w:rsid w:val="007C69B6"/>
    <w:rsid w:val="007C72ED"/>
    <w:rsid w:val="007D4904"/>
    <w:rsid w:val="007E01B6"/>
    <w:rsid w:val="007F387D"/>
    <w:rsid w:val="007F3C86"/>
    <w:rsid w:val="007F6D64"/>
    <w:rsid w:val="0080178D"/>
    <w:rsid w:val="00810471"/>
    <w:rsid w:val="00820194"/>
    <w:rsid w:val="008362E8"/>
    <w:rsid w:val="008410D3"/>
    <w:rsid w:val="00843D27"/>
    <w:rsid w:val="00846FE5"/>
    <w:rsid w:val="00853EB5"/>
    <w:rsid w:val="008561E3"/>
    <w:rsid w:val="0085786E"/>
    <w:rsid w:val="00870570"/>
    <w:rsid w:val="008905D2"/>
    <w:rsid w:val="008A1768"/>
    <w:rsid w:val="008A47A4"/>
    <w:rsid w:val="008A489F"/>
    <w:rsid w:val="008A7625"/>
    <w:rsid w:val="008B4AC4"/>
    <w:rsid w:val="008C3A19"/>
    <w:rsid w:val="008D05D1"/>
    <w:rsid w:val="008E1DCA"/>
    <w:rsid w:val="008F0F33"/>
    <w:rsid w:val="008F4429"/>
    <w:rsid w:val="009059FF"/>
    <w:rsid w:val="0092634F"/>
    <w:rsid w:val="009270BA"/>
    <w:rsid w:val="0094021A"/>
    <w:rsid w:val="00953783"/>
    <w:rsid w:val="0096528D"/>
    <w:rsid w:val="00965B3F"/>
    <w:rsid w:val="009A6405"/>
    <w:rsid w:val="009B44AF"/>
    <w:rsid w:val="009C6A0B"/>
    <w:rsid w:val="009C7F19"/>
    <w:rsid w:val="009D2D88"/>
    <w:rsid w:val="009E2BE4"/>
    <w:rsid w:val="009F0C77"/>
    <w:rsid w:val="009F4DD1"/>
    <w:rsid w:val="009F7B81"/>
    <w:rsid w:val="00A00D6F"/>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5709"/>
    <w:rsid w:val="00B3602C"/>
    <w:rsid w:val="00B412D4"/>
    <w:rsid w:val="00B519D6"/>
    <w:rsid w:val="00B6480F"/>
    <w:rsid w:val="00B64FFF"/>
    <w:rsid w:val="00B703CB"/>
    <w:rsid w:val="00B7267F"/>
    <w:rsid w:val="00B879A5"/>
    <w:rsid w:val="00B9052D"/>
    <w:rsid w:val="00B9105E"/>
    <w:rsid w:val="00BC1E62"/>
    <w:rsid w:val="00BC695A"/>
    <w:rsid w:val="00BD086A"/>
    <w:rsid w:val="00BD4498"/>
    <w:rsid w:val="00BD7D51"/>
    <w:rsid w:val="00BE3C22"/>
    <w:rsid w:val="00BE46CD"/>
    <w:rsid w:val="00C02C1B"/>
    <w:rsid w:val="00C0345E"/>
    <w:rsid w:val="00C21775"/>
    <w:rsid w:val="00C21ABE"/>
    <w:rsid w:val="00C31C95"/>
    <w:rsid w:val="00C3483A"/>
    <w:rsid w:val="00C41EB9"/>
    <w:rsid w:val="00C433D3"/>
    <w:rsid w:val="00C65C5B"/>
    <w:rsid w:val="00C664FC"/>
    <w:rsid w:val="00C7322B"/>
    <w:rsid w:val="00C73AFC"/>
    <w:rsid w:val="00C74E9D"/>
    <w:rsid w:val="00C826DD"/>
    <w:rsid w:val="00C82FD3"/>
    <w:rsid w:val="00C92819"/>
    <w:rsid w:val="00C93C2C"/>
    <w:rsid w:val="00CA3BCF"/>
    <w:rsid w:val="00CC6B7B"/>
    <w:rsid w:val="00CD2089"/>
    <w:rsid w:val="00CE4EE6"/>
    <w:rsid w:val="00CF44FA"/>
    <w:rsid w:val="00D1567E"/>
    <w:rsid w:val="00D31310"/>
    <w:rsid w:val="00D37AF8"/>
    <w:rsid w:val="00D55053"/>
    <w:rsid w:val="00D66B80"/>
    <w:rsid w:val="00D7250D"/>
    <w:rsid w:val="00D73A67"/>
    <w:rsid w:val="00D8028D"/>
    <w:rsid w:val="00D91873"/>
    <w:rsid w:val="00D970A9"/>
    <w:rsid w:val="00DB1F5E"/>
    <w:rsid w:val="00DC47B1"/>
    <w:rsid w:val="00DF3845"/>
    <w:rsid w:val="00E071A0"/>
    <w:rsid w:val="00E32D96"/>
    <w:rsid w:val="00E41911"/>
    <w:rsid w:val="00E44B57"/>
    <w:rsid w:val="00E6514C"/>
    <w:rsid w:val="00E658FD"/>
    <w:rsid w:val="00E92EEF"/>
    <w:rsid w:val="00E95B4E"/>
    <w:rsid w:val="00E97AB4"/>
    <w:rsid w:val="00EA0A1D"/>
    <w:rsid w:val="00EA150E"/>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3B19"/>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1E3"/>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8561E3"/>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1E3"/>
    <w:rPr>
      <w:rFonts w:eastAsia="Times New Roman" w:cs="Times New Roman"/>
      <w:b/>
      <w:sz w:val="30"/>
      <w:szCs w:val="20"/>
    </w:rPr>
  </w:style>
  <w:style w:type="paragraph" w:styleId="Header">
    <w:name w:val="header"/>
    <w:basedOn w:val="Normal"/>
    <w:link w:val="HeaderChar"/>
    <w:uiPriority w:val="99"/>
    <w:unhideWhenUsed/>
    <w:rsid w:val="008561E3"/>
    <w:pPr>
      <w:tabs>
        <w:tab w:val="center" w:pos="4680"/>
        <w:tab w:val="right" w:pos="9360"/>
      </w:tabs>
    </w:pPr>
  </w:style>
  <w:style w:type="character" w:customStyle="1" w:styleId="HeaderChar">
    <w:name w:val="Header Char"/>
    <w:basedOn w:val="DefaultParagraphFont"/>
    <w:link w:val="Header"/>
    <w:uiPriority w:val="99"/>
    <w:rsid w:val="008561E3"/>
    <w:rPr>
      <w:rFonts w:eastAsia="Times New Roman" w:cs="Times New Roman"/>
      <w:szCs w:val="20"/>
    </w:rPr>
  </w:style>
  <w:style w:type="paragraph" w:styleId="Footer">
    <w:name w:val="footer"/>
    <w:basedOn w:val="Normal"/>
    <w:link w:val="FooterChar"/>
    <w:uiPriority w:val="99"/>
    <w:unhideWhenUsed/>
    <w:rsid w:val="008561E3"/>
    <w:pPr>
      <w:tabs>
        <w:tab w:val="center" w:pos="4680"/>
        <w:tab w:val="right" w:pos="9360"/>
      </w:tabs>
    </w:pPr>
  </w:style>
  <w:style w:type="character" w:customStyle="1" w:styleId="FooterChar">
    <w:name w:val="Footer Char"/>
    <w:basedOn w:val="DefaultParagraphFont"/>
    <w:link w:val="Footer"/>
    <w:uiPriority w:val="99"/>
    <w:rsid w:val="008561E3"/>
    <w:rPr>
      <w:rFonts w:eastAsia="Times New Roman" w:cs="Times New Roman"/>
      <w:szCs w:val="20"/>
    </w:rPr>
  </w:style>
  <w:style w:type="character" w:styleId="PageNumber">
    <w:name w:val="page number"/>
    <w:basedOn w:val="DefaultParagraphFont"/>
    <w:uiPriority w:val="99"/>
    <w:semiHidden/>
    <w:unhideWhenUsed/>
    <w:rsid w:val="008561E3"/>
  </w:style>
  <w:style w:type="character" w:styleId="LineNumber">
    <w:name w:val="line number"/>
    <w:basedOn w:val="DefaultParagraphFont"/>
    <w:uiPriority w:val="99"/>
    <w:semiHidden/>
    <w:unhideWhenUsed/>
    <w:rsid w:val="008561E3"/>
  </w:style>
  <w:style w:type="paragraph" w:customStyle="1" w:styleId="BillDots">
    <w:name w:val="Bill Dots"/>
    <w:basedOn w:val="Normal"/>
    <w:qFormat/>
    <w:rsid w:val="008561E3"/>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8561E3"/>
    <w:pPr>
      <w:tabs>
        <w:tab w:val="right" w:pos="5904"/>
      </w:tabs>
    </w:pPr>
  </w:style>
  <w:style w:type="paragraph" w:styleId="BalloonText">
    <w:name w:val="Balloon Text"/>
    <w:basedOn w:val="Normal"/>
    <w:link w:val="BalloonTextChar"/>
    <w:uiPriority w:val="99"/>
    <w:semiHidden/>
    <w:unhideWhenUsed/>
    <w:rsid w:val="008561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1E3"/>
    <w:rPr>
      <w:rFonts w:ascii="Segoe UI" w:eastAsia="Times New Roman" w:hAnsi="Segoe UI" w:cs="Segoe UI"/>
      <w:sz w:val="18"/>
      <w:szCs w:val="18"/>
    </w:rPr>
  </w:style>
  <w:style w:type="paragraph" w:styleId="ListParagraph">
    <w:name w:val="List Paragraph"/>
    <w:basedOn w:val="Normal"/>
    <w:uiPriority w:val="34"/>
    <w:qFormat/>
    <w:rsid w:val="008561E3"/>
    <w:pPr>
      <w:ind w:left="720"/>
      <w:contextualSpacing/>
    </w:pPr>
  </w:style>
  <w:style w:type="paragraph" w:customStyle="1" w:styleId="scbillheader">
    <w:name w:val="sc_bill_header"/>
    <w:qFormat/>
    <w:rsid w:val="008561E3"/>
    <w:pPr>
      <w:widowControl w:val="0"/>
      <w:suppressAutoHyphens/>
      <w:spacing w:after="0" w:line="240" w:lineRule="auto"/>
      <w:jc w:val="center"/>
    </w:pPr>
    <w:rPr>
      <w:b/>
      <w:caps/>
      <w:sz w:val="30"/>
    </w:rPr>
  </w:style>
  <w:style w:type="paragraph" w:customStyle="1" w:styleId="schouseresolutionbythis">
    <w:name w:val="sc_house_resolution_by_this"/>
    <w:qFormat/>
    <w:rsid w:val="008561E3"/>
    <w:pPr>
      <w:widowControl w:val="0"/>
      <w:suppressAutoHyphens/>
      <w:spacing w:after="0" w:line="240" w:lineRule="auto"/>
      <w:jc w:val="both"/>
    </w:pPr>
  </w:style>
  <w:style w:type="paragraph" w:customStyle="1" w:styleId="schouseresolutionclippageattorney">
    <w:name w:val="sc_house_resolution_clip_page_attorney"/>
    <w:qFormat/>
    <w:rsid w:val="008561E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8561E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8561E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8561E3"/>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8561E3"/>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8561E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8561E3"/>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8561E3"/>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8561E3"/>
    <w:pPr>
      <w:widowControl w:val="0"/>
      <w:suppressAutoHyphens/>
      <w:spacing w:after="0" w:line="240" w:lineRule="auto"/>
      <w:jc w:val="both"/>
    </w:pPr>
    <w:rPr>
      <w:caps/>
    </w:rPr>
  </w:style>
  <w:style w:type="paragraph" w:customStyle="1" w:styleId="schouseresolutionemptyline">
    <w:name w:val="sc_house_resolution_empty_line"/>
    <w:qFormat/>
    <w:rsid w:val="008561E3"/>
    <w:pPr>
      <w:widowControl w:val="0"/>
      <w:suppressAutoHyphens/>
      <w:spacing w:after="0" w:line="240" w:lineRule="auto"/>
      <w:jc w:val="both"/>
    </w:pPr>
  </w:style>
  <w:style w:type="paragraph" w:customStyle="1" w:styleId="schouseresolutionfurtherresolved">
    <w:name w:val="sc_house_resolution_further_resolved"/>
    <w:qFormat/>
    <w:rsid w:val="008561E3"/>
    <w:pPr>
      <w:widowControl w:val="0"/>
      <w:suppressAutoHyphens/>
      <w:spacing w:after="0" w:line="240" w:lineRule="auto"/>
      <w:jc w:val="both"/>
    </w:pPr>
  </w:style>
  <w:style w:type="paragraph" w:customStyle="1" w:styleId="schouseresolutionheader">
    <w:name w:val="sc_house_resolution_header"/>
    <w:qFormat/>
    <w:rsid w:val="008561E3"/>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8561E3"/>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8561E3"/>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8561E3"/>
    <w:pPr>
      <w:widowControl w:val="0"/>
      <w:suppressLineNumbers/>
      <w:suppressAutoHyphens/>
      <w:jc w:val="left"/>
    </w:pPr>
    <w:rPr>
      <w:b/>
    </w:rPr>
  </w:style>
  <w:style w:type="paragraph" w:customStyle="1" w:styleId="schouseresolutionjackettitle">
    <w:name w:val="sc_house_resolution_jacket_title"/>
    <w:qFormat/>
    <w:rsid w:val="008561E3"/>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8561E3"/>
    <w:pPr>
      <w:widowControl w:val="0"/>
      <w:suppressAutoHyphens/>
      <w:spacing w:after="0" w:line="360" w:lineRule="auto"/>
      <w:jc w:val="both"/>
    </w:pPr>
  </w:style>
  <w:style w:type="paragraph" w:customStyle="1" w:styleId="scresolutionwhereas">
    <w:name w:val="sc_resolution_whereas"/>
    <w:qFormat/>
    <w:rsid w:val="008561E3"/>
    <w:pPr>
      <w:widowControl w:val="0"/>
      <w:suppressAutoHyphens/>
      <w:spacing w:after="0" w:line="360" w:lineRule="auto"/>
      <w:jc w:val="both"/>
    </w:pPr>
  </w:style>
  <w:style w:type="paragraph" w:customStyle="1" w:styleId="schouseresolutionxx">
    <w:name w:val="sc_house_resolution_xx"/>
    <w:qFormat/>
    <w:rsid w:val="008561E3"/>
    <w:pPr>
      <w:widowControl w:val="0"/>
      <w:suppressAutoHyphens/>
      <w:spacing w:after="0" w:line="240" w:lineRule="auto"/>
      <w:jc w:val="center"/>
    </w:pPr>
  </w:style>
  <w:style w:type="paragraph" w:customStyle="1" w:styleId="BillDots0">
    <w:name w:val="BillDots"/>
    <w:basedOn w:val="Normal"/>
    <w:autoRedefine/>
    <w:qFormat/>
    <w:rsid w:val="008561E3"/>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8561E3"/>
    <w:rPr>
      <w:color w:val="0000FF" w:themeColor="hyperlink"/>
      <w:u w:val="single"/>
    </w:rPr>
  </w:style>
  <w:style w:type="paragraph" w:customStyle="1" w:styleId="Numbers">
    <w:name w:val="Numbers"/>
    <w:basedOn w:val="BillDots0"/>
    <w:qFormat/>
    <w:rsid w:val="008561E3"/>
    <w:pPr>
      <w:tabs>
        <w:tab w:val="right" w:pos="5904"/>
      </w:tabs>
    </w:pPr>
  </w:style>
  <w:style w:type="character" w:customStyle="1" w:styleId="scclippagepath">
    <w:name w:val="sc_clip_page_path"/>
    <w:uiPriority w:val="1"/>
    <w:qFormat/>
    <w:rsid w:val="008561E3"/>
    <w:rPr>
      <w:rFonts w:ascii="Times New Roman" w:hAnsi="Times New Roman"/>
      <w:caps/>
      <w:smallCaps w:val="0"/>
      <w:sz w:val="22"/>
    </w:rPr>
  </w:style>
  <w:style w:type="paragraph" w:customStyle="1" w:styleId="scconresoattyda">
    <w:name w:val="sc_con_reso_atty_da"/>
    <w:qFormat/>
    <w:rsid w:val="008561E3"/>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8561E3"/>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8561E3"/>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8561E3"/>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8561E3"/>
    <w:pPr>
      <w:widowControl w:val="0"/>
      <w:suppressAutoHyphens/>
      <w:spacing w:after="0" w:line="240" w:lineRule="auto"/>
      <w:jc w:val="both"/>
    </w:pPr>
  </w:style>
  <w:style w:type="paragraph" w:customStyle="1" w:styleId="scjrregattydadocno">
    <w:name w:val="sc_jrreg_atty_da_docno"/>
    <w:basedOn w:val="Normal"/>
    <w:qFormat/>
    <w:rsid w:val="008561E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8561E3"/>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8561E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8561E3"/>
    <w:rPr>
      <w:rFonts w:ascii="Times New Roman" w:hAnsi="Times New Roman"/>
      <w:b/>
      <w:caps/>
      <w:smallCaps w:val="0"/>
      <w:sz w:val="24"/>
    </w:rPr>
  </w:style>
  <w:style w:type="paragraph" w:customStyle="1" w:styleId="scjrregfooter">
    <w:name w:val="sc_jrreg_footer"/>
    <w:qFormat/>
    <w:rsid w:val="008561E3"/>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8561E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8561E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8561E3"/>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8561E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8561E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8561E3"/>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8561E3"/>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8561E3"/>
    <w:pPr>
      <w:widowControl w:val="0"/>
      <w:suppressAutoHyphens/>
      <w:spacing w:after="0" w:line="360" w:lineRule="auto"/>
      <w:jc w:val="both"/>
    </w:pPr>
  </w:style>
  <w:style w:type="paragraph" w:customStyle="1" w:styleId="scresolutionbody">
    <w:name w:val="sc_resolution_body"/>
    <w:qFormat/>
    <w:rsid w:val="008561E3"/>
    <w:pPr>
      <w:widowControl w:val="0"/>
      <w:suppressAutoHyphens/>
      <w:spacing w:after="0" w:line="360" w:lineRule="auto"/>
      <w:jc w:val="both"/>
    </w:pPr>
  </w:style>
  <w:style w:type="paragraph" w:customStyle="1" w:styleId="scresolutionclippagebottom">
    <w:name w:val="sc_resolution_clip_page_bottom"/>
    <w:qFormat/>
    <w:rsid w:val="008561E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8561E3"/>
    <w:pPr>
      <w:widowControl w:val="0"/>
      <w:suppressAutoHyphens/>
      <w:spacing w:after="0" w:line="240" w:lineRule="auto"/>
      <w:jc w:val="both"/>
    </w:pPr>
  </w:style>
  <w:style w:type="paragraph" w:customStyle="1" w:styleId="scresolutionfooter">
    <w:name w:val="sc_resolution_footer"/>
    <w:link w:val="scresolutionfooterChar"/>
    <w:qFormat/>
    <w:rsid w:val="008561E3"/>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8561E3"/>
    <w:rPr>
      <w:rFonts w:eastAsia="Times New Roman" w:cs="Times New Roman"/>
      <w:szCs w:val="20"/>
    </w:rPr>
  </w:style>
  <w:style w:type="paragraph" w:customStyle="1" w:styleId="scresolutionheader">
    <w:name w:val="sc_resolution_header"/>
    <w:qFormat/>
    <w:rsid w:val="008561E3"/>
    <w:pPr>
      <w:widowControl w:val="0"/>
      <w:suppressAutoHyphens/>
      <w:spacing w:after="0" w:line="240" w:lineRule="auto"/>
      <w:jc w:val="center"/>
    </w:pPr>
    <w:rPr>
      <w:b/>
      <w:caps/>
      <w:sz w:val="30"/>
    </w:rPr>
  </w:style>
  <w:style w:type="paragraph" w:customStyle="1" w:styleId="scresolutiontitle">
    <w:name w:val="sc_resolution_title"/>
    <w:qFormat/>
    <w:rsid w:val="008561E3"/>
    <w:pPr>
      <w:widowControl w:val="0"/>
      <w:suppressAutoHyphens/>
      <w:spacing w:after="0" w:line="240" w:lineRule="auto"/>
      <w:jc w:val="both"/>
    </w:pPr>
    <w:rPr>
      <w:caps/>
    </w:rPr>
  </w:style>
  <w:style w:type="paragraph" w:customStyle="1" w:styleId="scresolutionxx">
    <w:name w:val="sc_resolution_xx"/>
    <w:qFormat/>
    <w:rsid w:val="008561E3"/>
    <w:pPr>
      <w:widowControl w:val="0"/>
      <w:suppressAutoHyphens/>
      <w:spacing w:after="0" w:line="240" w:lineRule="auto"/>
      <w:jc w:val="center"/>
    </w:pPr>
  </w:style>
  <w:style w:type="character" w:customStyle="1" w:styleId="scSECTIONS">
    <w:name w:val="sc_SECTIONS"/>
    <w:uiPriority w:val="1"/>
    <w:qFormat/>
    <w:rsid w:val="008561E3"/>
    <w:rPr>
      <w:rFonts w:ascii="Times New Roman" w:hAnsi="Times New Roman"/>
      <w:b w:val="0"/>
      <w:i w:val="0"/>
      <w:caps/>
      <w:smallCaps w:val="0"/>
      <w:color w:val="auto"/>
      <w:sz w:val="22"/>
    </w:rPr>
  </w:style>
  <w:style w:type="character" w:customStyle="1" w:styleId="scsenateclippagepath">
    <w:name w:val="sc_senate_clip_page_path"/>
    <w:uiPriority w:val="1"/>
    <w:qFormat/>
    <w:rsid w:val="008561E3"/>
    <w:rPr>
      <w:rFonts w:ascii="Times New Roman" w:hAnsi="Times New Roman"/>
      <w:caps/>
      <w:smallCaps w:val="0"/>
      <w:sz w:val="22"/>
    </w:rPr>
  </w:style>
  <w:style w:type="paragraph" w:customStyle="1" w:styleId="scsenateresolutionbody">
    <w:name w:val="sc_senate_resolution_body"/>
    <w:qFormat/>
    <w:rsid w:val="008561E3"/>
    <w:pPr>
      <w:widowControl w:val="0"/>
      <w:suppressAutoHyphens/>
      <w:spacing w:after="0" w:line="360" w:lineRule="auto"/>
      <w:jc w:val="both"/>
    </w:pPr>
  </w:style>
  <w:style w:type="paragraph" w:customStyle="1" w:styleId="scsenateresolutionclippagebottom">
    <w:name w:val="sc_senate_resolution_clip_page_bottom"/>
    <w:qFormat/>
    <w:rsid w:val="008561E3"/>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8561E3"/>
    <w:pPr>
      <w:widowControl w:val="0"/>
      <w:suppressLineNumbers/>
      <w:suppressAutoHyphens/>
    </w:pPr>
  </w:style>
  <w:style w:type="paragraph" w:customStyle="1" w:styleId="scsenateresolutionclippagerepdocumentname">
    <w:name w:val="sc_senate_resolution_clip_page_rep_document_name"/>
    <w:qFormat/>
    <w:rsid w:val="008561E3"/>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8561E3"/>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8561E3"/>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8561E3"/>
    <w:rPr>
      <w:color w:val="808080"/>
    </w:rPr>
  </w:style>
  <w:style w:type="paragraph" w:customStyle="1" w:styleId="sctablecodifiedsection">
    <w:name w:val="sc_table_codified_section"/>
    <w:qFormat/>
    <w:rsid w:val="008561E3"/>
    <w:pPr>
      <w:widowControl w:val="0"/>
      <w:suppressAutoHyphens/>
      <w:spacing w:after="0" w:line="360" w:lineRule="auto"/>
    </w:pPr>
  </w:style>
  <w:style w:type="paragraph" w:customStyle="1" w:styleId="sctableln">
    <w:name w:val="sc_table_ln"/>
    <w:qFormat/>
    <w:rsid w:val="008561E3"/>
    <w:pPr>
      <w:widowControl w:val="0"/>
      <w:suppressAutoHyphens/>
      <w:spacing w:after="0" w:line="360" w:lineRule="auto"/>
      <w:jc w:val="right"/>
    </w:pPr>
  </w:style>
  <w:style w:type="paragraph" w:customStyle="1" w:styleId="sctablenoncodifiedsection">
    <w:name w:val="sc_table_non_codified_section"/>
    <w:qFormat/>
    <w:rsid w:val="008561E3"/>
    <w:pPr>
      <w:widowControl w:val="0"/>
      <w:suppressAutoHyphens/>
      <w:spacing w:after="0" w:line="360" w:lineRule="auto"/>
    </w:pPr>
  </w:style>
  <w:style w:type="paragraph" w:customStyle="1" w:styleId="scresolutionmembers">
    <w:name w:val="sc_resolution_members"/>
    <w:qFormat/>
    <w:rsid w:val="008561E3"/>
    <w:pPr>
      <w:widowControl w:val="0"/>
      <w:suppressAutoHyphens/>
      <w:spacing w:after="0" w:line="360" w:lineRule="auto"/>
      <w:jc w:val="both"/>
    </w:pPr>
  </w:style>
  <w:style w:type="paragraph" w:customStyle="1" w:styleId="scdraftheader">
    <w:name w:val="sc_draft_header"/>
    <w:qFormat/>
    <w:rsid w:val="008561E3"/>
    <w:pPr>
      <w:widowControl w:val="0"/>
      <w:suppressAutoHyphens/>
      <w:spacing w:after="0" w:line="240" w:lineRule="auto"/>
    </w:pPr>
  </w:style>
  <w:style w:type="paragraph" w:customStyle="1" w:styleId="scemptyline">
    <w:name w:val="sc_empty_line"/>
    <w:qFormat/>
    <w:rsid w:val="008561E3"/>
    <w:pPr>
      <w:widowControl w:val="0"/>
      <w:suppressAutoHyphens/>
      <w:spacing w:after="0" w:line="360" w:lineRule="auto"/>
      <w:jc w:val="both"/>
    </w:pPr>
  </w:style>
  <w:style w:type="paragraph" w:customStyle="1" w:styleId="scemptylineheader">
    <w:name w:val="sc_emptyline_header"/>
    <w:qFormat/>
    <w:rsid w:val="008561E3"/>
    <w:pPr>
      <w:widowControl w:val="0"/>
      <w:suppressAutoHyphens/>
      <w:spacing w:after="0" w:line="240" w:lineRule="auto"/>
      <w:jc w:val="both"/>
    </w:pPr>
  </w:style>
  <w:style w:type="character" w:customStyle="1" w:styleId="scinsert">
    <w:name w:val="sc_insert"/>
    <w:uiPriority w:val="1"/>
    <w:qFormat/>
    <w:rsid w:val="008561E3"/>
    <w:rPr>
      <w:caps w:val="0"/>
      <w:smallCaps w:val="0"/>
      <w:strike w:val="0"/>
      <w:dstrike w:val="0"/>
      <w:vanish w:val="0"/>
      <w:u w:val="single"/>
      <w:vertAlign w:val="baseline"/>
    </w:rPr>
  </w:style>
  <w:style w:type="character" w:customStyle="1" w:styleId="scinsertblue">
    <w:name w:val="sc_insert_blue"/>
    <w:uiPriority w:val="1"/>
    <w:qFormat/>
    <w:rsid w:val="008561E3"/>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8561E3"/>
    <w:rPr>
      <w:caps w:val="0"/>
      <w:smallCaps w:val="0"/>
      <w:strike w:val="0"/>
      <w:dstrike w:val="0"/>
      <w:vanish w:val="0"/>
      <w:color w:val="0070C0"/>
      <w:u w:val="none"/>
      <w:vertAlign w:val="baseline"/>
    </w:rPr>
  </w:style>
  <w:style w:type="character" w:customStyle="1" w:styleId="scinsertred">
    <w:name w:val="sc_insert_red"/>
    <w:uiPriority w:val="1"/>
    <w:qFormat/>
    <w:rsid w:val="008561E3"/>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8561E3"/>
    <w:rPr>
      <w:caps w:val="0"/>
      <w:smallCaps w:val="0"/>
      <w:strike w:val="0"/>
      <w:dstrike w:val="0"/>
      <w:vanish w:val="0"/>
      <w:color w:val="FF0000"/>
      <w:u w:val="none"/>
      <w:vertAlign w:val="baseline"/>
    </w:rPr>
  </w:style>
  <w:style w:type="character" w:customStyle="1" w:styleId="scstrike">
    <w:name w:val="sc_strike"/>
    <w:uiPriority w:val="1"/>
    <w:qFormat/>
    <w:rsid w:val="008561E3"/>
    <w:rPr>
      <w:strike/>
      <w:dstrike w:val="0"/>
    </w:rPr>
  </w:style>
  <w:style w:type="character" w:customStyle="1" w:styleId="scstrikeblue">
    <w:name w:val="sc_strike_blue"/>
    <w:uiPriority w:val="1"/>
    <w:qFormat/>
    <w:rsid w:val="008561E3"/>
    <w:rPr>
      <w:strike/>
      <w:dstrike w:val="0"/>
      <w:color w:val="0070C0"/>
    </w:rPr>
  </w:style>
  <w:style w:type="character" w:customStyle="1" w:styleId="scstrikered">
    <w:name w:val="sc_strike_red"/>
    <w:uiPriority w:val="1"/>
    <w:qFormat/>
    <w:rsid w:val="008561E3"/>
    <w:rPr>
      <w:strike/>
      <w:dstrike w:val="0"/>
      <w:color w:val="FF0000"/>
    </w:rPr>
  </w:style>
  <w:style w:type="character" w:customStyle="1" w:styleId="scstrikebluenoncodified">
    <w:name w:val="sc_strike_blue_non_codified"/>
    <w:uiPriority w:val="1"/>
    <w:qFormat/>
    <w:rsid w:val="008561E3"/>
    <w:rPr>
      <w:strike/>
      <w:dstrike w:val="0"/>
      <w:color w:val="0070C0"/>
      <w:lang w:val="en-US"/>
    </w:rPr>
  </w:style>
  <w:style w:type="character" w:customStyle="1" w:styleId="scstrikerednoncodified">
    <w:name w:val="sc_strike_red_non_codified"/>
    <w:uiPriority w:val="1"/>
    <w:qFormat/>
    <w:rsid w:val="008561E3"/>
    <w:rPr>
      <w:strike/>
      <w:dstrike w:val="0"/>
      <w:color w:val="FF0000"/>
    </w:rPr>
  </w:style>
  <w:style w:type="paragraph" w:customStyle="1" w:styleId="scnowthereforebold">
    <w:name w:val="sc_now_therefore_bold"/>
    <w:uiPriority w:val="1"/>
    <w:qFormat/>
    <w:rsid w:val="008561E3"/>
    <w:pPr>
      <w:widowControl w:val="0"/>
      <w:suppressAutoHyphens/>
      <w:spacing w:after="0" w:line="480" w:lineRule="auto"/>
    </w:pPr>
    <w:rPr>
      <w:rFonts w:eastAsia="Calibri" w:cs="Times New Roman"/>
    </w:rPr>
  </w:style>
  <w:style w:type="paragraph" w:customStyle="1" w:styleId="scbillsiglines">
    <w:name w:val="sc_bill_sig_lines"/>
    <w:qFormat/>
    <w:rsid w:val="008561E3"/>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8561E3"/>
  </w:style>
  <w:style w:type="paragraph" w:customStyle="1" w:styleId="scbillendxx">
    <w:name w:val="sc_bill_end_xx"/>
    <w:qFormat/>
    <w:rsid w:val="008561E3"/>
    <w:pPr>
      <w:widowControl w:val="0"/>
      <w:suppressAutoHyphens/>
      <w:spacing w:after="0" w:line="240" w:lineRule="auto"/>
      <w:jc w:val="center"/>
    </w:pPr>
  </w:style>
  <w:style w:type="character" w:customStyle="1" w:styleId="scbillheader1">
    <w:name w:val="sc_bill_header1"/>
    <w:uiPriority w:val="1"/>
    <w:qFormat/>
    <w:rsid w:val="008561E3"/>
  </w:style>
  <w:style w:type="character" w:customStyle="1" w:styleId="scresolutionbody1">
    <w:name w:val="sc_resolution_body1"/>
    <w:uiPriority w:val="1"/>
    <w:qFormat/>
    <w:rsid w:val="008561E3"/>
  </w:style>
  <w:style w:type="character" w:styleId="Strong">
    <w:name w:val="Strong"/>
    <w:basedOn w:val="DefaultParagraphFont"/>
    <w:uiPriority w:val="22"/>
    <w:qFormat/>
    <w:rsid w:val="008561E3"/>
    <w:rPr>
      <w:b/>
      <w:bCs/>
    </w:rPr>
  </w:style>
  <w:style w:type="character" w:customStyle="1" w:styleId="scamendhouse">
    <w:name w:val="sc_amend_house"/>
    <w:uiPriority w:val="1"/>
    <w:qFormat/>
    <w:rsid w:val="008561E3"/>
    <w:rPr>
      <w:bdr w:val="none" w:sz="0" w:space="0" w:color="auto"/>
      <w:shd w:val="clear" w:color="auto" w:fill="FDE9D9" w:themeFill="accent6" w:themeFillTint="33"/>
    </w:rPr>
  </w:style>
  <w:style w:type="character" w:customStyle="1" w:styleId="scamendsenate">
    <w:name w:val="sc_amend_senate"/>
    <w:uiPriority w:val="1"/>
    <w:qFormat/>
    <w:rsid w:val="008561E3"/>
    <w:rPr>
      <w:bdr w:val="none" w:sz="0" w:space="0" w:color="auto"/>
      <w:shd w:val="clear" w:color="auto" w:fill="E5DFEC" w:themeFill="accent4" w:themeFillTint="33"/>
    </w:rPr>
  </w:style>
  <w:style w:type="paragraph" w:styleId="Revision">
    <w:name w:val="Revision"/>
    <w:hidden/>
    <w:uiPriority w:val="99"/>
    <w:semiHidden/>
    <w:rsid w:val="008561E3"/>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8561E3"/>
    <w:pPr>
      <w:spacing w:after="0" w:line="240" w:lineRule="auto"/>
    </w:pPr>
    <w:rPr>
      <w:i/>
    </w:rPr>
  </w:style>
  <w:style w:type="paragraph" w:customStyle="1" w:styleId="sccoversheetsenate">
    <w:name w:val="sc_coversheet_senate"/>
    <w:qFormat/>
    <w:rsid w:val="008561E3"/>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99&amp;session=126&amp;summary=B" TargetMode="External" Id="Ra22d2181585740fc" /><Relationship Type="http://schemas.openxmlformats.org/officeDocument/2006/relationships/hyperlink" Target="https://www.scstatehouse.gov/sess126_2025-2026/prever/5799_20260825.docx" TargetMode="External" Id="R994131492d5f42b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5764E"/>
    <w:rsid w:val="002A3D45"/>
    <w:rsid w:val="00362988"/>
    <w:rsid w:val="003F436E"/>
    <w:rsid w:val="00460640"/>
    <w:rsid w:val="004D1BF3"/>
    <w:rsid w:val="00573513"/>
    <w:rsid w:val="0072205F"/>
    <w:rsid w:val="00804B1A"/>
    <w:rsid w:val="008228BC"/>
    <w:rsid w:val="00A22407"/>
    <w:rsid w:val="00A951FE"/>
    <w:rsid w:val="00AA6F82"/>
    <w:rsid w:val="00BE097C"/>
    <w:rsid w:val="00CA35CC"/>
    <w:rsid w:val="00E216F6"/>
    <w:rsid w:val="00E6514C"/>
    <w:rsid w:val="00EA266C"/>
    <w:rsid w:val="00EB0F12"/>
    <w:rsid w:val="00EB6DDA"/>
    <w:rsid w:val="00EE2B2C"/>
    <w:rsid w:val="00EF3015"/>
    <w:rsid w:val="00F87613"/>
    <w:rsid w:val="00F87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lwb360Metadata xmlns="http://schemas.openxmlformats.org/package/2006/metadata/lwb360-metadata">
  <CHAMBER_DISPLAY>House of Representatives</CHAMBER_DISPLAY>
  <DOCUMENT_TYPE>Bill</DOCUMENT_TYPE>
  <FILENAME>&lt;&lt;filename&gt;&gt;</FILENAME>
  <ID>3d9b04f1-7847-4695-94ef-743e3a038389</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7e0cbf3e-4296-4472-9062-95be801d3450</T_BILL_REQUEST_REQUEST>
  <T_BILL_R_ORIGINALDRAFT>1cca1d2b-0513-4b3c-92a7-eec0f42e4dcf</T_BILL_R_ORIGINALDRAFT>
  <T_BILL_SPONSOR_SPONSOR>11e939ed-0312-4575-a187-e88c27ce0499</T_BILL_SPONSOR_SPONSOR>
  <T_BILL_T_BILLNAME>[5799]</T_BILL_T_BILLNAME>
  <T_BILL_T_BILLNUMBER>5799</T_BILL_T_BILLNUMBER>
  <T_BILL_T_BILLTITLE>to EXPRESS THE PROFOUND SORROW OF THE MEMBERS OF THE SOUTH CAROLINA HOUSE OF REPRESENTATIVES UPON THE PASSING OF Harold Raymond Waynick Jr. OF Sumter COUNTY AND TO EXTEND THEIR DEEPEST SYMPATHY TO HIS LARGE AND LOVING FAMILY AND HIS MANY FRIENDS.</T_BILL_T_BILLTITLE>
  <T_BILL_T_CHAMBER>house</T_BILL_T_CHAMBER>
  <T_BILL_T_FILENAME> </T_BILL_T_FILENAME>
  <T_BILL_T_LEGTYPE>resolution</T_BILL_T_LEGTYPE>
  <T_BILL_T_RATNUMBERSTRING>HNone</T_BILL_T_RATNUMBERSTRING>
  <T_BILL_T_SUBJECT>Harold Waynick sympathy</T_BILL_T_SUBJECT>
  <T_BILL_UR_DRAFTER>carlmcintosh@scstatehouse.gov</T_BILL_UR_DRAFTER>
  <T_BILL_UR_DRAFTINGASSISTANT>gwenthurmond@scstatehouse.gov</T_BILL_UR_DRAFTINGASSISTANT>
  <T_BILL_UR_RESOLUTIONWRITER>gailmoore@scstatehouse.gov</T_BILL_UR_RESOLUTIONWRITER>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0403A-DF76-4714-8214-1652081F05C5}">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2686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2026-08-25T16:08:00Z</cp:lastPrinted>
  <dcterms:created xsi:type="dcterms:W3CDTF">2026-08-25T16:09:00Z</dcterms:created>
  <dcterms:modified xsi:type="dcterms:W3CDTF">2026-08-25T16:09:00Z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