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Adams,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SR-0336KM-HW25.docx</w:t>
      </w:r>
    </w:p>
    <w:p>
      <w:pPr>
        <w:widowControl w:val="false"/>
        <w:spacing w:after="0"/>
        <w:jc w:val="left"/>
      </w:pP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 xml:space="preserve">Adopted by the Senate on April 30, 2025</w:t>
      </w:r>
    </w:p>
    <w:p>
      <w:pPr>
        <w:widowControl w:val="false"/>
        <w:spacing w:after="0"/>
        <w:jc w:val="left"/>
      </w:pPr>
    </w:p>
    <w:p>
      <w:pPr>
        <w:widowControl w:val="false"/>
        <w:spacing w:after="0"/>
        <w:jc w:val="left"/>
      </w:pPr>
      <w:r>
        <w:rPr>
          <w:rFonts w:ascii="Times New Roman"/>
          <w:sz w:val="22"/>
        </w:rPr>
        <w:t xml:space="preserve">Summary: Marine Corps 250th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adopted</w:t>
      </w:r>
      <w:r>
        <w:t xml:space="preserve"> (</w:t>
      </w:r>
      <w:hyperlink w:history="true" r:id="R7ec343ca4aad431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8b46ddb9174f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86a629ef9e4931">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3989C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6E9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75637" w14:paraId="48DB32D0" w14:textId="007044B6">
          <w:pPr>
            <w:pStyle w:val="scresolutiontitle"/>
          </w:pPr>
          <w:r>
            <w:t xml:space="preserve">TO CONGRATULATE </w:t>
          </w:r>
          <w:r w:rsidR="007F6594">
            <w:t>the united states marine corps</w:t>
          </w:r>
          <w:r>
            <w:t xml:space="preserve"> UPON THE OCCASION OF ITS </w:t>
          </w:r>
          <w:r w:rsidR="007F6594">
            <w:t>two hundred fiftieth</w:t>
          </w:r>
          <w:r>
            <w:t xml:space="preserve"> ANNIVERSARY AND TO COMMEND </w:t>
          </w:r>
          <w:r w:rsidR="007F6594">
            <w:t>the united states marine corps</w:t>
          </w:r>
          <w:r>
            <w:t xml:space="preserve"> FOR ITS MANY YEARS OF DEDICATED SERVICE TO </w:t>
          </w:r>
          <w:r w:rsidR="00187B01">
            <w:t>the</w:t>
          </w:r>
          <w:r w:rsidR="007F6594">
            <w:t xml:space="preserve"> state </w:t>
          </w:r>
          <w:r w:rsidR="00187B01">
            <w:t xml:space="preserve">of south carolina </w:t>
          </w:r>
          <w:r w:rsidR="007F6594">
            <w:t xml:space="preserve">and </w:t>
          </w:r>
          <w:r w:rsidR="00F13DC7">
            <w:t>the united states of america</w:t>
          </w:r>
          <w:r>
            <w:t>.</w:t>
          </w:r>
        </w:p>
      </w:sdtContent>
    </w:sdt>
    <w:p w:rsidR="0010776B" w:rsidP="00091FD9" w:rsidRDefault="0010776B" w14:paraId="48DB32D1" w14:textId="56627158">
      <w:pPr>
        <w:pStyle w:val="scresolutiontitle"/>
      </w:pPr>
    </w:p>
    <w:p w:rsidR="00B75637" w:rsidP="00B75637" w:rsidRDefault="00B75637" w14:paraId="63C15EAA" w14:textId="17F5B52C">
      <w:pPr>
        <w:pStyle w:val="scresolutionwhereas"/>
      </w:pPr>
      <w:bookmarkStart w:name="wa_f5d2daee4" w:id="1"/>
      <w:r>
        <w:t>W</w:t>
      </w:r>
      <w:bookmarkEnd w:id="1"/>
      <w:r>
        <w:t xml:space="preserve">hereas, the members of the South Carolina </w:t>
      </w:r>
      <w:r w:rsidR="007F6594">
        <w:t>Senate</w:t>
      </w:r>
      <w:r>
        <w:t xml:space="preserve"> are pleased to recognize </w:t>
      </w:r>
      <w:r w:rsidR="007F6594">
        <w:t>the United States Marine Corps</w:t>
      </w:r>
      <w:r>
        <w:t xml:space="preserve"> as it celebrates this important milestone; and</w:t>
      </w:r>
    </w:p>
    <w:p w:rsidR="002E613B" w:rsidP="00B75637" w:rsidRDefault="002E613B" w14:paraId="74F1F28A" w14:textId="77777777">
      <w:pPr>
        <w:pStyle w:val="scresolutionwhereas"/>
      </w:pPr>
    </w:p>
    <w:p w:rsidR="00187B01" w:rsidP="00B75637" w:rsidRDefault="00187B01" w14:paraId="6FEBEB72" w14:textId="6EDE4F59">
      <w:pPr>
        <w:pStyle w:val="scresolutionwhereas"/>
      </w:pPr>
      <w:bookmarkStart w:name="wa_0aeb61d0f" w:id="2"/>
      <w:r>
        <w:t>W</w:t>
      </w:r>
      <w:bookmarkEnd w:id="2"/>
      <w:r>
        <w:t xml:space="preserve">hereas, </w:t>
      </w:r>
      <w:r w:rsidRPr="002E613B">
        <w:t xml:space="preserve">the United States Marine Corps </w:t>
      </w:r>
      <w:r w:rsidRPr="00187B01">
        <w:t>is a branch of the Armed Forces that acts as the premier crisis response force</w:t>
      </w:r>
      <w:r>
        <w:t xml:space="preserve">. For two hundred‑fifty years, the </w:t>
      </w:r>
      <w:r w:rsidR="00384C1A">
        <w:t>C</w:t>
      </w:r>
      <w:r>
        <w:t>orps has fought to defend the American nation with honor, courage, and selflessness; and</w:t>
      </w:r>
    </w:p>
    <w:p w:rsidR="00187B01" w:rsidP="00B75637" w:rsidRDefault="00187B01" w14:paraId="5DF0BE41" w14:textId="77777777">
      <w:pPr>
        <w:pStyle w:val="scresolutionwhereas"/>
      </w:pPr>
    </w:p>
    <w:p w:rsidR="002E613B" w:rsidP="00B75637" w:rsidRDefault="002E613B" w14:paraId="61AFE597" w14:textId="034FD5C3">
      <w:pPr>
        <w:pStyle w:val="scresolutionwhereas"/>
      </w:pPr>
      <w:bookmarkStart w:name="wa_57c1d7fb1" w:id="3"/>
      <w:r>
        <w:t>W</w:t>
      </w:r>
      <w:bookmarkEnd w:id="3"/>
      <w:r>
        <w:t>hereas, s</w:t>
      </w:r>
      <w:r w:rsidRPr="002E613B">
        <w:t xml:space="preserve">ince 1775, the United States Marine Corps has embodied the American spirit, fighting to preserve </w:t>
      </w:r>
      <w:r w:rsidR="00187B01">
        <w:t>America’s</w:t>
      </w:r>
      <w:r w:rsidRPr="002E613B">
        <w:t xml:space="preserve"> future with every victory</w:t>
      </w:r>
      <w:r>
        <w:t>; and</w:t>
      </w:r>
    </w:p>
    <w:p w:rsidR="002E613B" w:rsidP="00B75637" w:rsidRDefault="002E613B" w14:paraId="6C1A2692" w14:textId="77777777">
      <w:pPr>
        <w:pStyle w:val="scresolutionwhereas"/>
      </w:pPr>
    </w:p>
    <w:p w:rsidR="002E613B" w:rsidP="00B75637" w:rsidRDefault="002E613B" w14:paraId="0C74FD8B" w14:textId="3E1335F2">
      <w:pPr>
        <w:pStyle w:val="scresolutionwhereas"/>
      </w:pPr>
      <w:bookmarkStart w:name="wa_27f9a03f6" w:id="4"/>
      <w:r>
        <w:t>W</w:t>
      </w:r>
      <w:bookmarkEnd w:id="4"/>
      <w:r>
        <w:t xml:space="preserve">hereas, throughout 2025, the </w:t>
      </w:r>
      <w:r w:rsidRPr="002E613B">
        <w:t>Marine Corps Heritage Foundation</w:t>
      </w:r>
      <w:r>
        <w:t xml:space="preserve"> will celebrate The Few with a </w:t>
      </w:r>
      <w:r w:rsidRPr="002E613B">
        <w:t xml:space="preserve">year‑long tribute commemorating </w:t>
      </w:r>
      <w:r>
        <w:t>two hundred fifty</w:t>
      </w:r>
      <w:r w:rsidRPr="002E613B">
        <w:t xml:space="preserve"> years of honor, courage, and commitment to our country</w:t>
      </w:r>
      <w:r>
        <w:t>; and</w:t>
      </w:r>
    </w:p>
    <w:p w:rsidR="00B75637" w:rsidP="00B75637" w:rsidRDefault="00B75637" w14:paraId="6BECB073" w14:textId="77777777">
      <w:pPr>
        <w:pStyle w:val="scresolutionwhereas"/>
      </w:pPr>
    </w:p>
    <w:p w:rsidR="008A7625" w:rsidP="00B75637" w:rsidRDefault="00B75637" w14:paraId="44F28955" w14:textId="695A5CFB">
      <w:pPr>
        <w:pStyle w:val="scresolutionwhereas"/>
      </w:pPr>
      <w:bookmarkStart w:name="wa_3fa40f902" w:id="5"/>
      <w:r>
        <w:t>W</w:t>
      </w:r>
      <w:bookmarkEnd w:id="5"/>
      <w:r>
        <w:t xml:space="preserve">hereas, the members of the South Carolina </w:t>
      </w:r>
      <w:r w:rsidR="007F6594">
        <w:t>Senate</w:t>
      </w:r>
      <w:r>
        <w:t xml:space="preserve"> greatly appreciate the dedication and commitment of </w:t>
      </w:r>
      <w:r w:rsidRPr="002E613B" w:rsidR="00187B01">
        <w:t>the United States Marine Corps</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8CEB57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6E93">
            <w:rPr>
              <w:rStyle w:val="scresolutionbody1"/>
            </w:rPr>
            <w:t>Senate</w:t>
          </w:r>
        </w:sdtContent>
      </w:sdt>
      <w:r w:rsidRPr="00040E43">
        <w:t>:</w:t>
      </w:r>
    </w:p>
    <w:p w:rsidRPr="00040E43" w:rsidR="00B9052D" w:rsidP="00B703CB" w:rsidRDefault="00B9052D" w14:paraId="48DB32E5" w14:textId="77777777">
      <w:pPr>
        <w:pStyle w:val="scresolutionbody"/>
      </w:pPr>
    </w:p>
    <w:p w:rsidR="00B75637" w:rsidP="00B75637" w:rsidRDefault="00007116" w14:paraId="73CC51DF" w14:textId="10F6D0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6E93">
            <w:rPr>
              <w:rStyle w:val="scresolutionbody1"/>
            </w:rPr>
            <w:t>Senate</w:t>
          </w:r>
        </w:sdtContent>
      </w:sdt>
      <w:r w:rsidRPr="00040E43">
        <w:t xml:space="preserve">, by this resolution, </w:t>
      </w:r>
      <w:r w:rsidRPr="00490926" w:rsidR="00B75637">
        <w:t xml:space="preserve">congratulate </w:t>
      </w:r>
      <w:r w:rsidRPr="002E613B" w:rsidR="00187B01">
        <w:t>the United States Marine Corps</w:t>
      </w:r>
      <w:r w:rsidR="00B75637">
        <w:t xml:space="preserve"> </w:t>
      </w:r>
      <w:r w:rsidRPr="00490926" w:rsidR="00B75637">
        <w:t xml:space="preserve">upon the occasion of its </w:t>
      </w:r>
      <w:r w:rsidR="00187B01">
        <w:t>two hundred fiftieth</w:t>
      </w:r>
      <w:r w:rsidR="00B75637">
        <w:t xml:space="preserve"> </w:t>
      </w:r>
      <w:r w:rsidRPr="00490926" w:rsidR="00B75637">
        <w:t xml:space="preserve">anniversary and commend </w:t>
      </w:r>
      <w:r w:rsidRPr="002E613B" w:rsidR="00187B01">
        <w:t>the United States Marine Corps</w:t>
      </w:r>
      <w:r w:rsidR="00B75637">
        <w:t xml:space="preserve"> </w:t>
      </w:r>
      <w:r w:rsidRPr="00490926" w:rsidR="00B75637">
        <w:t>for its many years of dedicated service to State of South Carolina</w:t>
      </w:r>
      <w:r w:rsidR="00187B01">
        <w:t xml:space="preserve"> and </w:t>
      </w:r>
      <w:r w:rsidR="00F13DC7">
        <w:t>the United States of America</w:t>
      </w:r>
      <w:r w:rsidRPr="00490926" w:rsidR="00B75637">
        <w:t>.</w:t>
      </w:r>
    </w:p>
    <w:p w:rsidR="00B75637" w:rsidP="00B75637" w:rsidRDefault="00B75637" w14:paraId="006DDA64" w14:textId="77777777">
      <w:pPr>
        <w:pStyle w:val="scresolutionmembers"/>
      </w:pPr>
    </w:p>
    <w:p w:rsidRPr="00040E43" w:rsidR="00B9052D" w:rsidP="00B75637" w:rsidRDefault="00B75637" w14:paraId="48DB32E8" w14:textId="3F27958D">
      <w:pPr>
        <w:pStyle w:val="scresolutionmembers"/>
      </w:pPr>
      <w:r>
        <w:t xml:space="preserve">Be it further resolved that a copy of this resolution be presented to </w:t>
      </w:r>
      <w:r w:rsidR="00187B01">
        <w:t>t</w:t>
      </w:r>
      <w:r w:rsidRPr="00187B01" w:rsidR="00187B01">
        <w:t xml:space="preserve">he </w:t>
      </w:r>
      <w:r w:rsidR="00384C1A">
        <w:t>C</w:t>
      </w:r>
      <w:r w:rsidRPr="00187B01" w:rsidR="00187B01">
        <w:t xml:space="preserve">ommandant of the Marine </w:t>
      </w:r>
      <w:r w:rsidRPr="00187B01" w:rsidR="00187B01">
        <w:lastRenderedPageBreak/>
        <w:t>Corps, Gen</w:t>
      </w:r>
      <w:r w:rsidR="00187B01">
        <w:t>eral</w:t>
      </w:r>
      <w:r w:rsidRPr="00187B01" w:rsidR="00187B01">
        <w:t xml:space="preserve"> Eric M. Smith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1D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D33F42" w:rsidR="007003E1" w:rsidRDefault="000F18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6E93">
              <w:rPr>
                <w:noProof/>
              </w:rPr>
              <w:t>SR-0336KM-HW25.docx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020"/>
    <w:rsid w:val="0008202C"/>
    <w:rsid w:val="000843D7"/>
    <w:rsid w:val="00084D53"/>
    <w:rsid w:val="000906C9"/>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87B01"/>
    <w:rsid w:val="001A022F"/>
    <w:rsid w:val="001A2A76"/>
    <w:rsid w:val="001A2C0B"/>
    <w:rsid w:val="001A4886"/>
    <w:rsid w:val="001A72A6"/>
    <w:rsid w:val="001A7F0C"/>
    <w:rsid w:val="001C4F58"/>
    <w:rsid w:val="001D08F2"/>
    <w:rsid w:val="001D2A16"/>
    <w:rsid w:val="001D3A58"/>
    <w:rsid w:val="001D50C7"/>
    <w:rsid w:val="001D525B"/>
    <w:rsid w:val="001D68D8"/>
    <w:rsid w:val="001D7F4F"/>
    <w:rsid w:val="001F75F9"/>
    <w:rsid w:val="002017E6"/>
    <w:rsid w:val="00205238"/>
    <w:rsid w:val="0020679C"/>
    <w:rsid w:val="00210D0C"/>
    <w:rsid w:val="00211B4F"/>
    <w:rsid w:val="002221E8"/>
    <w:rsid w:val="00225598"/>
    <w:rsid w:val="002321B6"/>
    <w:rsid w:val="00232912"/>
    <w:rsid w:val="0025001F"/>
    <w:rsid w:val="00250967"/>
    <w:rsid w:val="002543C8"/>
    <w:rsid w:val="0025541D"/>
    <w:rsid w:val="002635C9"/>
    <w:rsid w:val="00284AAE"/>
    <w:rsid w:val="002A7AAC"/>
    <w:rsid w:val="002B451A"/>
    <w:rsid w:val="002D55D2"/>
    <w:rsid w:val="002E5912"/>
    <w:rsid w:val="002E613B"/>
    <w:rsid w:val="002F4473"/>
    <w:rsid w:val="00301B21"/>
    <w:rsid w:val="00305490"/>
    <w:rsid w:val="003161B1"/>
    <w:rsid w:val="00325348"/>
    <w:rsid w:val="0032732C"/>
    <w:rsid w:val="003321E4"/>
    <w:rsid w:val="003365E8"/>
    <w:rsid w:val="00336AD0"/>
    <w:rsid w:val="0034490C"/>
    <w:rsid w:val="003566C0"/>
    <w:rsid w:val="0036008C"/>
    <w:rsid w:val="0037079A"/>
    <w:rsid w:val="003831C2"/>
    <w:rsid w:val="00384C1A"/>
    <w:rsid w:val="00385E1F"/>
    <w:rsid w:val="003A4798"/>
    <w:rsid w:val="003A4F41"/>
    <w:rsid w:val="003C4DAB"/>
    <w:rsid w:val="003D01E8"/>
    <w:rsid w:val="003D0BC2"/>
    <w:rsid w:val="003D69B3"/>
    <w:rsid w:val="003E5288"/>
    <w:rsid w:val="003F6D79"/>
    <w:rsid w:val="003F6E8C"/>
    <w:rsid w:val="004127AB"/>
    <w:rsid w:val="00416BEB"/>
    <w:rsid w:val="0041760A"/>
    <w:rsid w:val="00417C01"/>
    <w:rsid w:val="004252D4"/>
    <w:rsid w:val="00436096"/>
    <w:rsid w:val="004403BD"/>
    <w:rsid w:val="00461441"/>
    <w:rsid w:val="004623E6"/>
    <w:rsid w:val="0046488E"/>
    <w:rsid w:val="0046685D"/>
    <w:rsid w:val="004669F5"/>
    <w:rsid w:val="004809EE"/>
    <w:rsid w:val="004B7339"/>
    <w:rsid w:val="004C7DBB"/>
    <w:rsid w:val="004E7D54"/>
    <w:rsid w:val="0050073B"/>
    <w:rsid w:val="00511974"/>
    <w:rsid w:val="0052116B"/>
    <w:rsid w:val="005273C6"/>
    <w:rsid w:val="005275A2"/>
    <w:rsid w:val="00530A69"/>
    <w:rsid w:val="00543DF3"/>
    <w:rsid w:val="00544C6E"/>
    <w:rsid w:val="00545593"/>
    <w:rsid w:val="00545C09"/>
    <w:rsid w:val="00551C74"/>
    <w:rsid w:val="00556EBF"/>
    <w:rsid w:val="0055760A"/>
    <w:rsid w:val="00565AC1"/>
    <w:rsid w:val="0057560B"/>
    <w:rsid w:val="00577C6C"/>
    <w:rsid w:val="005834ED"/>
    <w:rsid w:val="005A62FE"/>
    <w:rsid w:val="005C2FE2"/>
    <w:rsid w:val="005E2BC9"/>
    <w:rsid w:val="005F1658"/>
    <w:rsid w:val="00605102"/>
    <w:rsid w:val="006053F5"/>
    <w:rsid w:val="00611909"/>
    <w:rsid w:val="006215AA"/>
    <w:rsid w:val="00627DCA"/>
    <w:rsid w:val="006422B6"/>
    <w:rsid w:val="0065578F"/>
    <w:rsid w:val="00666E48"/>
    <w:rsid w:val="00670F2F"/>
    <w:rsid w:val="00686DFA"/>
    <w:rsid w:val="006913C9"/>
    <w:rsid w:val="0069470D"/>
    <w:rsid w:val="006B1590"/>
    <w:rsid w:val="006B4901"/>
    <w:rsid w:val="006D58AA"/>
    <w:rsid w:val="006E4451"/>
    <w:rsid w:val="006E655C"/>
    <w:rsid w:val="006E69E6"/>
    <w:rsid w:val="007003E1"/>
    <w:rsid w:val="007070AD"/>
    <w:rsid w:val="00714D4C"/>
    <w:rsid w:val="00733210"/>
    <w:rsid w:val="00734F00"/>
    <w:rsid w:val="007352A5"/>
    <w:rsid w:val="0073631E"/>
    <w:rsid w:val="00736959"/>
    <w:rsid w:val="0074375C"/>
    <w:rsid w:val="00746A58"/>
    <w:rsid w:val="007720AC"/>
    <w:rsid w:val="00773DDF"/>
    <w:rsid w:val="00781DF8"/>
    <w:rsid w:val="007836CC"/>
    <w:rsid w:val="00787728"/>
    <w:rsid w:val="007917CE"/>
    <w:rsid w:val="007959D3"/>
    <w:rsid w:val="007A70AE"/>
    <w:rsid w:val="007C0EE1"/>
    <w:rsid w:val="007C47A8"/>
    <w:rsid w:val="007C69B6"/>
    <w:rsid w:val="007C72ED"/>
    <w:rsid w:val="007E01B6"/>
    <w:rsid w:val="007F3C86"/>
    <w:rsid w:val="007F6594"/>
    <w:rsid w:val="007F6D64"/>
    <w:rsid w:val="00810471"/>
    <w:rsid w:val="00816E93"/>
    <w:rsid w:val="008362E8"/>
    <w:rsid w:val="008410D3"/>
    <w:rsid w:val="00842892"/>
    <w:rsid w:val="00843D27"/>
    <w:rsid w:val="00846FE5"/>
    <w:rsid w:val="0085786E"/>
    <w:rsid w:val="00870570"/>
    <w:rsid w:val="008905D2"/>
    <w:rsid w:val="008A1768"/>
    <w:rsid w:val="008A1D7B"/>
    <w:rsid w:val="008A489F"/>
    <w:rsid w:val="008A7625"/>
    <w:rsid w:val="008B4AC4"/>
    <w:rsid w:val="008C3A19"/>
    <w:rsid w:val="008D05D1"/>
    <w:rsid w:val="008E1DCA"/>
    <w:rsid w:val="008F0F33"/>
    <w:rsid w:val="008F4429"/>
    <w:rsid w:val="00901DC7"/>
    <w:rsid w:val="009059FF"/>
    <w:rsid w:val="00912BD2"/>
    <w:rsid w:val="0092634F"/>
    <w:rsid w:val="009270BA"/>
    <w:rsid w:val="0094021A"/>
    <w:rsid w:val="00941C85"/>
    <w:rsid w:val="00953783"/>
    <w:rsid w:val="0096528D"/>
    <w:rsid w:val="00965B3F"/>
    <w:rsid w:val="009B44AF"/>
    <w:rsid w:val="009C6A0B"/>
    <w:rsid w:val="009C70D4"/>
    <w:rsid w:val="009C7F19"/>
    <w:rsid w:val="009D67E1"/>
    <w:rsid w:val="009E2BE4"/>
    <w:rsid w:val="009F0C77"/>
    <w:rsid w:val="009F4DD1"/>
    <w:rsid w:val="009F7B81"/>
    <w:rsid w:val="00A02543"/>
    <w:rsid w:val="00A246BC"/>
    <w:rsid w:val="00A41684"/>
    <w:rsid w:val="00A61720"/>
    <w:rsid w:val="00A64E80"/>
    <w:rsid w:val="00A66C6B"/>
    <w:rsid w:val="00A7261B"/>
    <w:rsid w:val="00A72BCD"/>
    <w:rsid w:val="00A74015"/>
    <w:rsid w:val="00A741D9"/>
    <w:rsid w:val="00A82C7E"/>
    <w:rsid w:val="00A833AB"/>
    <w:rsid w:val="00A95560"/>
    <w:rsid w:val="00A9741D"/>
    <w:rsid w:val="00AB1254"/>
    <w:rsid w:val="00AB2CC0"/>
    <w:rsid w:val="00AB7873"/>
    <w:rsid w:val="00AC34A2"/>
    <w:rsid w:val="00AC3CE5"/>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5637"/>
    <w:rsid w:val="00B762F4"/>
    <w:rsid w:val="00B80D4A"/>
    <w:rsid w:val="00B879A5"/>
    <w:rsid w:val="00B9052D"/>
    <w:rsid w:val="00B9105E"/>
    <w:rsid w:val="00BB2A2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FFC"/>
    <w:rsid w:val="00CC6B7B"/>
    <w:rsid w:val="00CD2089"/>
    <w:rsid w:val="00CE4EE6"/>
    <w:rsid w:val="00CF44FA"/>
    <w:rsid w:val="00D1567E"/>
    <w:rsid w:val="00D2754D"/>
    <w:rsid w:val="00D31310"/>
    <w:rsid w:val="00D37AF8"/>
    <w:rsid w:val="00D55053"/>
    <w:rsid w:val="00D66B80"/>
    <w:rsid w:val="00D73A67"/>
    <w:rsid w:val="00D8028D"/>
    <w:rsid w:val="00D970A9"/>
    <w:rsid w:val="00DA1DDF"/>
    <w:rsid w:val="00DA46C2"/>
    <w:rsid w:val="00DA5ED4"/>
    <w:rsid w:val="00DB1F5E"/>
    <w:rsid w:val="00DC1CDB"/>
    <w:rsid w:val="00DC47B1"/>
    <w:rsid w:val="00DF3845"/>
    <w:rsid w:val="00E071A0"/>
    <w:rsid w:val="00E07D59"/>
    <w:rsid w:val="00E21A25"/>
    <w:rsid w:val="00E32D96"/>
    <w:rsid w:val="00E41911"/>
    <w:rsid w:val="00E44B57"/>
    <w:rsid w:val="00E658FD"/>
    <w:rsid w:val="00E92EEF"/>
    <w:rsid w:val="00E95B4E"/>
    <w:rsid w:val="00E97AB4"/>
    <w:rsid w:val="00EA150E"/>
    <w:rsid w:val="00EB0F12"/>
    <w:rsid w:val="00EF020F"/>
    <w:rsid w:val="00EF2368"/>
    <w:rsid w:val="00EF3015"/>
    <w:rsid w:val="00EF5F4D"/>
    <w:rsid w:val="00F02C5C"/>
    <w:rsid w:val="00F13DC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1DE"/>
    <w:rsid w:val="00FE52B6"/>
    <w:rsid w:val="00FF12FD"/>
    <w:rsid w:val="00FF202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5A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C1"/>
    <w:rPr>
      <w:rFonts w:eastAsia="Times New Roman" w:cs="Times New Roman"/>
      <w:b/>
      <w:sz w:val="30"/>
      <w:szCs w:val="20"/>
    </w:rPr>
  </w:style>
  <w:style w:type="paragraph" w:styleId="Header">
    <w:name w:val="header"/>
    <w:basedOn w:val="Normal"/>
    <w:link w:val="HeaderChar"/>
    <w:uiPriority w:val="99"/>
    <w:unhideWhenUsed/>
    <w:rsid w:val="00565AC1"/>
    <w:pPr>
      <w:tabs>
        <w:tab w:val="center" w:pos="4680"/>
        <w:tab w:val="right" w:pos="9360"/>
      </w:tabs>
    </w:pPr>
  </w:style>
  <w:style w:type="character" w:customStyle="1" w:styleId="HeaderChar">
    <w:name w:val="Header Char"/>
    <w:basedOn w:val="DefaultParagraphFont"/>
    <w:link w:val="Header"/>
    <w:uiPriority w:val="99"/>
    <w:rsid w:val="00565AC1"/>
    <w:rPr>
      <w:rFonts w:eastAsia="Times New Roman" w:cs="Times New Roman"/>
      <w:szCs w:val="20"/>
    </w:rPr>
  </w:style>
  <w:style w:type="paragraph" w:styleId="Footer">
    <w:name w:val="footer"/>
    <w:basedOn w:val="Normal"/>
    <w:link w:val="FooterChar"/>
    <w:uiPriority w:val="99"/>
    <w:unhideWhenUsed/>
    <w:rsid w:val="00565AC1"/>
    <w:pPr>
      <w:tabs>
        <w:tab w:val="center" w:pos="4680"/>
        <w:tab w:val="right" w:pos="9360"/>
      </w:tabs>
    </w:pPr>
  </w:style>
  <w:style w:type="character" w:customStyle="1" w:styleId="FooterChar">
    <w:name w:val="Footer Char"/>
    <w:basedOn w:val="DefaultParagraphFont"/>
    <w:link w:val="Footer"/>
    <w:uiPriority w:val="99"/>
    <w:rsid w:val="00565AC1"/>
    <w:rPr>
      <w:rFonts w:eastAsia="Times New Roman" w:cs="Times New Roman"/>
      <w:szCs w:val="20"/>
    </w:rPr>
  </w:style>
  <w:style w:type="character" w:styleId="PageNumber">
    <w:name w:val="page number"/>
    <w:basedOn w:val="DefaultParagraphFont"/>
    <w:uiPriority w:val="99"/>
    <w:semiHidden/>
    <w:unhideWhenUsed/>
    <w:rsid w:val="00565AC1"/>
  </w:style>
  <w:style w:type="character" w:styleId="LineNumber">
    <w:name w:val="line number"/>
    <w:basedOn w:val="DefaultParagraphFont"/>
    <w:uiPriority w:val="99"/>
    <w:semiHidden/>
    <w:unhideWhenUsed/>
    <w:rsid w:val="00565AC1"/>
  </w:style>
  <w:style w:type="paragraph" w:customStyle="1" w:styleId="BillDots">
    <w:name w:val="Bill Dots"/>
    <w:basedOn w:val="Normal"/>
    <w:qFormat/>
    <w:rsid w:val="00565A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5AC1"/>
    <w:pPr>
      <w:tabs>
        <w:tab w:val="right" w:pos="5904"/>
      </w:tabs>
    </w:pPr>
  </w:style>
  <w:style w:type="paragraph" w:styleId="BalloonText">
    <w:name w:val="Balloon Text"/>
    <w:basedOn w:val="Normal"/>
    <w:link w:val="BalloonTextChar"/>
    <w:uiPriority w:val="99"/>
    <w:semiHidden/>
    <w:unhideWhenUsed/>
    <w:rsid w:val="00565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AC1"/>
    <w:rPr>
      <w:rFonts w:ascii="Segoe UI" w:eastAsia="Times New Roman" w:hAnsi="Segoe UI" w:cs="Segoe UI"/>
      <w:sz w:val="18"/>
      <w:szCs w:val="18"/>
    </w:rPr>
  </w:style>
  <w:style w:type="paragraph" w:styleId="ListParagraph">
    <w:name w:val="List Paragraph"/>
    <w:basedOn w:val="Normal"/>
    <w:uiPriority w:val="34"/>
    <w:qFormat/>
    <w:rsid w:val="00565AC1"/>
    <w:pPr>
      <w:ind w:left="720"/>
      <w:contextualSpacing/>
    </w:pPr>
  </w:style>
  <w:style w:type="paragraph" w:customStyle="1" w:styleId="scbillheader">
    <w:name w:val="sc_bill_header"/>
    <w:qFormat/>
    <w:rsid w:val="00565AC1"/>
    <w:pPr>
      <w:widowControl w:val="0"/>
      <w:suppressAutoHyphens/>
      <w:spacing w:after="0" w:line="240" w:lineRule="auto"/>
      <w:jc w:val="center"/>
    </w:pPr>
    <w:rPr>
      <w:b/>
      <w:caps/>
      <w:sz w:val="30"/>
    </w:rPr>
  </w:style>
  <w:style w:type="paragraph" w:customStyle="1" w:styleId="schouseresolutionbythis">
    <w:name w:val="sc_house_resolution_by_this"/>
    <w:qFormat/>
    <w:rsid w:val="00565AC1"/>
    <w:pPr>
      <w:widowControl w:val="0"/>
      <w:suppressAutoHyphens/>
      <w:spacing w:after="0" w:line="240" w:lineRule="auto"/>
      <w:jc w:val="both"/>
    </w:pPr>
  </w:style>
  <w:style w:type="paragraph" w:customStyle="1" w:styleId="schouseresolutionclippageattorney">
    <w:name w:val="sc_house_resolution_clip_page_attorney"/>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5A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5A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5A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5AC1"/>
    <w:pPr>
      <w:widowControl w:val="0"/>
      <w:suppressAutoHyphens/>
      <w:spacing w:after="0" w:line="240" w:lineRule="auto"/>
      <w:jc w:val="both"/>
    </w:pPr>
    <w:rPr>
      <w:caps/>
    </w:rPr>
  </w:style>
  <w:style w:type="paragraph" w:customStyle="1" w:styleId="schouseresolutionemptyline">
    <w:name w:val="sc_house_resolution_empty_line"/>
    <w:qFormat/>
    <w:rsid w:val="00565AC1"/>
    <w:pPr>
      <w:widowControl w:val="0"/>
      <w:suppressAutoHyphens/>
      <w:spacing w:after="0" w:line="240" w:lineRule="auto"/>
      <w:jc w:val="both"/>
    </w:pPr>
  </w:style>
  <w:style w:type="paragraph" w:customStyle="1" w:styleId="schouseresolutionfurtherresolved">
    <w:name w:val="sc_house_resolution_further_resolved"/>
    <w:qFormat/>
    <w:rsid w:val="00565AC1"/>
    <w:pPr>
      <w:widowControl w:val="0"/>
      <w:suppressAutoHyphens/>
      <w:spacing w:after="0" w:line="240" w:lineRule="auto"/>
      <w:jc w:val="both"/>
    </w:pPr>
  </w:style>
  <w:style w:type="paragraph" w:customStyle="1" w:styleId="schouseresolutionheader">
    <w:name w:val="sc_house_resolution_header"/>
    <w:qFormat/>
    <w:rsid w:val="00565A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5A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5A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5AC1"/>
    <w:pPr>
      <w:widowControl w:val="0"/>
      <w:suppressLineNumbers/>
      <w:suppressAutoHyphens/>
      <w:jc w:val="left"/>
    </w:pPr>
    <w:rPr>
      <w:b/>
    </w:rPr>
  </w:style>
  <w:style w:type="paragraph" w:customStyle="1" w:styleId="schouseresolutionjackettitle">
    <w:name w:val="sc_house_resolution_jacket_title"/>
    <w:qFormat/>
    <w:rsid w:val="00565A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5AC1"/>
    <w:pPr>
      <w:widowControl w:val="0"/>
      <w:suppressAutoHyphens/>
      <w:spacing w:after="0" w:line="360" w:lineRule="auto"/>
      <w:jc w:val="both"/>
    </w:pPr>
  </w:style>
  <w:style w:type="paragraph" w:customStyle="1" w:styleId="scresolutionwhereas">
    <w:name w:val="sc_resolution_whereas"/>
    <w:qFormat/>
    <w:rsid w:val="00565AC1"/>
    <w:pPr>
      <w:widowControl w:val="0"/>
      <w:suppressAutoHyphens/>
      <w:spacing w:after="0" w:line="360" w:lineRule="auto"/>
      <w:jc w:val="both"/>
    </w:pPr>
  </w:style>
  <w:style w:type="paragraph" w:customStyle="1" w:styleId="schouseresolutionxx">
    <w:name w:val="sc_house_resolution_xx"/>
    <w:qFormat/>
    <w:rsid w:val="00565AC1"/>
    <w:pPr>
      <w:widowControl w:val="0"/>
      <w:suppressAutoHyphens/>
      <w:spacing w:after="0" w:line="240" w:lineRule="auto"/>
      <w:jc w:val="center"/>
    </w:pPr>
  </w:style>
  <w:style w:type="paragraph" w:customStyle="1" w:styleId="BillDots0">
    <w:name w:val="BillDots"/>
    <w:basedOn w:val="Normal"/>
    <w:autoRedefine/>
    <w:qFormat/>
    <w:rsid w:val="00565A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5AC1"/>
    <w:rPr>
      <w:color w:val="0000FF" w:themeColor="hyperlink"/>
      <w:u w:val="single"/>
    </w:rPr>
  </w:style>
  <w:style w:type="paragraph" w:customStyle="1" w:styleId="Numbers">
    <w:name w:val="Numbers"/>
    <w:basedOn w:val="BillDots0"/>
    <w:qFormat/>
    <w:rsid w:val="00565AC1"/>
    <w:pPr>
      <w:tabs>
        <w:tab w:val="right" w:pos="5904"/>
      </w:tabs>
    </w:pPr>
  </w:style>
  <w:style w:type="character" w:customStyle="1" w:styleId="scclippagepath">
    <w:name w:val="sc_clip_page_path"/>
    <w:uiPriority w:val="1"/>
    <w:qFormat/>
    <w:rsid w:val="00565AC1"/>
    <w:rPr>
      <w:rFonts w:ascii="Times New Roman" w:hAnsi="Times New Roman"/>
      <w:caps/>
      <w:smallCaps w:val="0"/>
      <w:sz w:val="22"/>
    </w:rPr>
  </w:style>
  <w:style w:type="paragraph" w:customStyle="1" w:styleId="scconresoattyda">
    <w:name w:val="sc_con_reso_atty_da"/>
    <w:qFormat/>
    <w:rsid w:val="00565A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5A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5A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5A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5AC1"/>
    <w:pPr>
      <w:widowControl w:val="0"/>
      <w:suppressAutoHyphens/>
      <w:spacing w:after="0" w:line="240" w:lineRule="auto"/>
      <w:jc w:val="both"/>
    </w:pPr>
  </w:style>
  <w:style w:type="paragraph" w:customStyle="1" w:styleId="scjrregattydadocno">
    <w:name w:val="sc_jrreg_atty_da_docno"/>
    <w:basedOn w:val="Normal"/>
    <w:qFormat/>
    <w:rsid w:val="00565A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5A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5A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5AC1"/>
    <w:rPr>
      <w:rFonts w:ascii="Times New Roman" w:hAnsi="Times New Roman"/>
      <w:b/>
      <w:caps/>
      <w:smallCaps w:val="0"/>
      <w:sz w:val="24"/>
    </w:rPr>
  </w:style>
  <w:style w:type="paragraph" w:customStyle="1" w:styleId="scjrregfooter">
    <w:name w:val="sc_jrreg_footer"/>
    <w:qFormat/>
    <w:rsid w:val="00565A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5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5A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5A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5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5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5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5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5AC1"/>
    <w:pPr>
      <w:widowControl w:val="0"/>
      <w:suppressAutoHyphens/>
      <w:spacing w:after="0" w:line="360" w:lineRule="auto"/>
      <w:jc w:val="both"/>
    </w:pPr>
  </w:style>
  <w:style w:type="paragraph" w:customStyle="1" w:styleId="scresolutionbody">
    <w:name w:val="sc_resolution_body"/>
    <w:qFormat/>
    <w:rsid w:val="00565AC1"/>
    <w:pPr>
      <w:widowControl w:val="0"/>
      <w:suppressAutoHyphens/>
      <w:spacing w:after="0" w:line="360" w:lineRule="auto"/>
      <w:jc w:val="both"/>
    </w:pPr>
  </w:style>
  <w:style w:type="paragraph" w:customStyle="1" w:styleId="scresolutionclippagebottom">
    <w:name w:val="sc_resolution_clip_page_bottom"/>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5AC1"/>
    <w:pPr>
      <w:widowControl w:val="0"/>
      <w:suppressAutoHyphens/>
      <w:spacing w:after="0" w:line="240" w:lineRule="auto"/>
      <w:jc w:val="both"/>
    </w:pPr>
  </w:style>
  <w:style w:type="paragraph" w:customStyle="1" w:styleId="scresolutionfooter">
    <w:name w:val="sc_resolution_footer"/>
    <w:link w:val="scresolutionfooterChar"/>
    <w:qFormat/>
    <w:rsid w:val="00565A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5AC1"/>
    <w:rPr>
      <w:rFonts w:eastAsia="Times New Roman" w:cs="Times New Roman"/>
      <w:szCs w:val="20"/>
    </w:rPr>
  </w:style>
  <w:style w:type="paragraph" w:customStyle="1" w:styleId="scresolutionheader">
    <w:name w:val="sc_resolution_header"/>
    <w:qFormat/>
    <w:rsid w:val="00565AC1"/>
    <w:pPr>
      <w:widowControl w:val="0"/>
      <w:suppressAutoHyphens/>
      <w:spacing w:after="0" w:line="240" w:lineRule="auto"/>
      <w:jc w:val="center"/>
    </w:pPr>
    <w:rPr>
      <w:b/>
      <w:caps/>
      <w:sz w:val="30"/>
    </w:rPr>
  </w:style>
  <w:style w:type="paragraph" w:customStyle="1" w:styleId="scresolutiontitle">
    <w:name w:val="sc_resolution_title"/>
    <w:qFormat/>
    <w:rsid w:val="00565AC1"/>
    <w:pPr>
      <w:widowControl w:val="0"/>
      <w:suppressAutoHyphens/>
      <w:spacing w:after="0" w:line="240" w:lineRule="auto"/>
      <w:jc w:val="both"/>
    </w:pPr>
    <w:rPr>
      <w:caps/>
    </w:rPr>
  </w:style>
  <w:style w:type="paragraph" w:customStyle="1" w:styleId="scresolutionxx">
    <w:name w:val="sc_resolution_xx"/>
    <w:qFormat/>
    <w:rsid w:val="00565AC1"/>
    <w:pPr>
      <w:widowControl w:val="0"/>
      <w:suppressAutoHyphens/>
      <w:spacing w:after="0" w:line="240" w:lineRule="auto"/>
      <w:jc w:val="center"/>
    </w:pPr>
  </w:style>
  <w:style w:type="character" w:customStyle="1" w:styleId="scSECTIONS">
    <w:name w:val="sc_SECTIONS"/>
    <w:uiPriority w:val="1"/>
    <w:qFormat/>
    <w:rsid w:val="00565AC1"/>
    <w:rPr>
      <w:rFonts w:ascii="Times New Roman" w:hAnsi="Times New Roman"/>
      <w:b w:val="0"/>
      <w:i w:val="0"/>
      <w:caps/>
      <w:smallCaps w:val="0"/>
      <w:color w:val="auto"/>
      <w:sz w:val="22"/>
    </w:rPr>
  </w:style>
  <w:style w:type="character" w:customStyle="1" w:styleId="scsenateclippagepath">
    <w:name w:val="sc_senate_clip_page_path"/>
    <w:uiPriority w:val="1"/>
    <w:qFormat/>
    <w:rsid w:val="00565AC1"/>
    <w:rPr>
      <w:rFonts w:ascii="Times New Roman" w:hAnsi="Times New Roman"/>
      <w:caps/>
      <w:smallCaps w:val="0"/>
      <w:sz w:val="22"/>
    </w:rPr>
  </w:style>
  <w:style w:type="paragraph" w:customStyle="1" w:styleId="scsenateresolutionbody">
    <w:name w:val="sc_senate_resolution_body"/>
    <w:qFormat/>
    <w:rsid w:val="00565AC1"/>
    <w:pPr>
      <w:widowControl w:val="0"/>
      <w:suppressAutoHyphens/>
      <w:spacing w:after="0" w:line="360" w:lineRule="auto"/>
      <w:jc w:val="both"/>
    </w:pPr>
  </w:style>
  <w:style w:type="paragraph" w:customStyle="1" w:styleId="scsenateresolutionclippagebottom">
    <w:name w:val="sc_senate_resolution_clip_page_bottom"/>
    <w:qFormat/>
    <w:rsid w:val="00565A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5AC1"/>
    <w:pPr>
      <w:widowControl w:val="0"/>
      <w:suppressLineNumbers/>
      <w:suppressAutoHyphens/>
    </w:pPr>
  </w:style>
  <w:style w:type="paragraph" w:customStyle="1" w:styleId="scsenateresolutionclippagerepdocumentname">
    <w:name w:val="sc_senate_resolution_clip_page_rep_document_name"/>
    <w:qFormat/>
    <w:rsid w:val="00565A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5A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5A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5AC1"/>
    <w:rPr>
      <w:color w:val="808080"/>
    </w:rPr>
  </w:style>
  <w:style w:type="paragraph" w:customStyle="1" w:styleId="sctablecodifiedsection">
    <w:name w:val="sc_table_codified_section"/>
    <w:qFormat/>
    <w:rsid w:val="00565AC1"/>
    <w:pPr>
      <w:widowControl w:val="0"/>
      <w:suppressAutoHyphens/>
      <w:spacing w:after="0" w:line="360" w:lineRule="auto"/>
    </w:pPr>
  </w:style>
  <w:style w:type="paragraph" w:customStyle="1" w:styleId="sctableln">
    <w:name w:val="sc_table_ln"/>
    <w:qFormat/>
    <w:rsid w:val="00565AC1"/>
    <w:pPr>
      <w:widowControl w:val="0"/>
      <w:suppressAutoHyphens/>
      <w:spacing w:after="0" w:line="360" w:lineRule="auto"/>
      <w:jc w:val="right"/>
    </w:pPr>
  </w:style>
  <w:style w:type="paragraph" w:customStyle="1" w:styleId="sctablenoncodifiedsection">
    <w:name w:val="sc_table_non_codified_section"/>
    <w:qFormat/>
    <w:rsid w:val="00565AC1"/>
    <w:pPr>
      <w:widowControl w:val="0"/>
      <w:suppressAutoHyphens/>
      <w:spacing w:after="0" w:line="360" w:lineRule="auto"/>
    </w:pPr>
  </w:style>
  <w:style w:type="paragraph" w:customStyle="1" w:styleId="scresolutionmembers">
    <w:name w:val="sc_resolution_members"/>
    <w:qFormat/>
    <w:rsid w:val="00565AC1"/>
    <w:pPr>
      <w:widowControl w:val="0"/>
      <w:suppressAutoHyphens/>
      <w:spacing w:after="0" w:line="360" w:lineRule="auto"/>
      <w:jc w:val="both"/>
    </w:pPr>
  </w:style>
  <w:style w:type="paragraph" w:customStyle="1" w:styleId="scdraftheader">
    <w:name w:val="sc_draft_header"/>
    <w:qFormat/>
    <w:rsid w:val="00565AC1"/>
    <w:pPr>
      <w:widowControl w:val="0"/>
      <w:suppressAutoHyphens/>
      <w:spacing w:after="0" w:line="240" w:lineRule="auto"/>
    </w:pPr>
  </w:style>
  <w:style w:type="paragraph" w:customStyle="1" w:styleId="scemptyline">
    <w:name w:val="sc_empty_line"/>
    <w:qFormat/>
    <w:rsid w:val="00565AC1"/>
    <w:pPr>
      <w:widowControl w:val="0"/>
      <w:suppressAutoHyphens/>
      <w:spacing w:after="0" w:line="360" w:lineRule="auto"/>
      <w:jc w:val="both"/>
    </w:pPr>
  </w:style>
  <w:style w:type="paragraph" w:customStyle="1" w:styleId="scemptylineheader">
    <w:name w:val="sc_emptyline_header"/>
    <w:qFormat/>
    <w:rsid w:val="00565AC1"/>
    <w:pPr>
      <w:widowControl w:val="0"/>
      <w:suppressAutoHyphens/>
      <w:spacing w:after="0" w:line="240" w:lineRule="auto"/>
      <w:jc w:val="both"/>
    </w:pPr>
  </w:style>
  <w:style w:type="character" w:customStyle="1" w:styleId="scinsert">
    <w:name w:val="sc_insert"/>
    <w:uiPriority w:val="1"/>
    <w:qFormat/>
    <w:rsid w:val="00565AC1"/>
    <w:rPr>
      <w:caps w:val="0"/>
      <w:smallCaps w:val="0"/>
      <w:strike w:val="0"/>
      <w:dstrike w:val="0"/>
      <w:vanish w:val="0"/>
      <w:u w:val="single"/>
      <w:vertAlign w:val="baseline"/>
    </w:rPr>
  </w:style>
  <w:style w:type="character" w:customStyle="1" w:styleId="scinsertblue">
    <w:name w:val="sc_insert_blue"/>
    <w:uiPriority w:val="1"/>
    <w:qFormat/>
    <w:rsid w:val="00565A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5AC1"/>
    <w:rPr>
      <w:caps w:val="0"/>
      <w:smallCaps w:val="0"/>
      <w:strike w:val="0"/>
      <w:dstrike w:val="0"/>
      <w:vanish w:val="0"/>
      <w:color w:val="0070C0"/>
      <w:u w:val="none"/>
      <w:vertAlign w:val="baseline"/>
    </w:rPr>
  </w:style>
  <w:style w:type="character" w:customStyle="1" w:styleId="scinsertred">
    <w:name w:val="sc_insert_red"/>
    <w:uiPriority w:val="1"/>
    <w:qFormat/>
    <w:rsid w:val="00565A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5AC1"/>
    <w:rPr>
      <w:caps w:val="0"/>
      <w:smallCaps w:val="0"/>
      <w:strike w:val="0"/>
      <w:dstrike w:val="0"/>
      <w:vanish w:val="0"/>
      <w:color w:val="FF0000"/>
      <w:u w:val="none"/>
      <w:vertAlign w:val="baseline"/>
    </w:rPr>
  </w:style>
  <w:style w:type="character" w:customStyle="1" w:styleId="scstrike">
    <w:name w:val="sc_strike"/>
    <w:uiPriority w:val="1"/>
    <w:qFormat/>
    <w:rsid w:val="00565AC1"/>
    <w:rPr>
      <w:strike/>
      <w:dstrike w:val="0"/>
    </w:rPr>
  </w:style>
  <w:style w:type="character" w:customStyle="1" w:styleId="scstrikeblue">
    <w:name w:val="sc_strike_blue"/>
    <w:uiPriority w:val="1"/>
    <w:qFormat/>
    <w:rsid w:val="00565AC1"/>
    <w:rPr>
      <w:strike/>
      <w:dstrike w:val="0"/>
      <w:color w:val="0070C0"/>
    </w:rPr>
  </w:style>
  <w:style w:type="character" w:customStyle="1" w:styleId="scstrikered">
    <w:name w:val="sc_strike_red"/>
    <w:uiPriority w:val="1"/>
    <w:qFormat/>
    <w:rsid w:val="00565AC1"/>
    <w:rPr>
      <w:strike/>
      <w:dstrike w:val="0"/>
      <w:color w:val="FF0000"/>
    </w:rPr>
  </w:style>
  <w:style w:type="character" w:customStyle="1" w:styleId="scstrikebluenoncodified">
    <w:name w:val="sc_strike_blue_non_codified"/>
    <w:uiPriority w:val="1"/>
    <w:qFormat/>
    <w:rsid w:val="00565AC1"/>
    <w:rPr>
      <w:strike/>
      <w:dstrike w:val="0"/>
      <w:color w:val="0070C0"/>
      <w:lang w:val="en-US"/>
    </w:rPr>
  </w:style>
  <w:style w:type="character" w:customStyle="1" w:styleId="scstrikerednoncodified">
    <w:name w:val="sc_strike_red_non_codified"/>
    <w:uiPriority w:val="1"/>
    <w:qFormat/>
    <w:rsid w:val="00565AC1"/>
    <w:rPr>
      <w:strike/>
      <w:dstrike w:val="0"/>
      <w:color w:val="FF0000"/>
    </w:rPr>
  </w:style>
  <w:style w:type="paragraph" w:customStyle="1" w:styleId="scnowthereforebold">
    <w:name w:val="sc_now_therefore_bold"/>
    <w:uiPriority w:val="1"/>
    <w:qFormat/>
    <w:rsid w:val="00565AC1"/>
    <w:pPr>
      <w:widowControl w:val="0"/>
      <w:suppressAutoHyphens/>
      <w:spacing w:after="0" w:line="480" w:lineRule="auto"/>
    </w:pPr>
    <w:rPr>
      <w:rFonts w:eastAsia="Calibri" w:cs="Times New Roman"/>
    </w:rPr>
  </w:style>
  <w:style w:type="paragraph" w:customStyle="1" w:styleId="scbillsiglines">
    <w:name w:val="sc_bill_sig_lines"/>
    <w:qFormat/>
    <w:rsid w:val="00565A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5AC1"/>
  </w:style>
  <w:style w:type="paragraph" w:customStyle="1" w:styleId="scbillendxx">
    <w:name w:val="sc_bill_end_xx"/>
    <w:qFormat/>
    <w:rsid w:val="00565AC1"/>
    <w:pPr>
      <w:widowControl w:val="0"/>
      <w:suppressAutoHyphens/>
      <w:spacing w:after="0" w:line="240" w:lineRule="auto"/>
      <w:jc w:val="center"/>
    </w:pPr>
  </w:style>
  <w:style w:type="character" w:customStyle="1" w:styleId="scbillheader1">
    <w:name w:val="sc_bill_header1"/>
    <w:uiPriority w:val="1"/>
    <w:qFormat/>
    <w:rsid w:val="00565AC1"/>
  </w:style>
  <w:style w:type="character" w:customStyle="1" w:styleId="scresolutionbody1">
    <w:name w:val="sc_resolution_body1"/>
    <w:uiPriority w:val="1"/>
    <w:qFormat/>
    <w:rsid w:val="00565AC1"/>
  </w:style>
  <w:style w:type="character" w:styleId="Strong">
    <w:name w:val="Strong"/>
    <w:basedOn w:val="DefaultParagraphFont"/>
    <w:uiPriority w:val="22"/>
    <w:qFormat/>
    <w:rsid w:val="00565AC1"/>
    <w:rPr>
      <w:b/>
      <w:bCs/>
    </w:rPr>
  </w:style>
  <w:style w:type="character" w:customStyle="1" w:styleId="scamendhouse">
    <w:name w:val="sc_amend_house"/>
    <w:uiPriority w:val="1"/>
    <w:qFormat/>
    <w:rsid w:val="00565AC1"/>
    <w:rPr>
      <w:bdr w:val="none" w:sz="0" w:space="0" w:color="auto"/>
      <w:shd w:val="clear" w:color="auto" w:fill="FDE9D9" w:themeFill="accent6" w:themeFillTint="33"/>
    </w:rPr>
  </w:style>
  <w:style w:type="character" w:customStyle="1" w:styleId="scamendsenate">
    <w:name w:val="sc_amend_senate"/>
    <w:uiPriority w:val="1"/>
    <w:qFormat/>
    <w:rsid w:val="00565AC1"/>
    <w:rPr>
      <w:bdr w:val="none" w:sz="0" w:space="0" w:color="auto"/>
      <w:shd w:val="clear" w:color="auto" w:fill="E5DFEC" w:themeFill="accent4" w:themeFillTint="33"/>
    </w:rPr>
  </w:style>
  <w:style w:type="paragraph" w:styleId="Revision">
    <w:name w:val="Revision"/>
    <w:hidden/>
    <w:uiPriority w:val="99"/>
    <w:semiHidden/>
    <w:rsid w:val="00565A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65AC1"/>
    <w:pPr>
      <w:spacing w:after="0" w:line="240" w:lineRule="auto"/>
    </w:pPr>
    <w:rPr>
      <w:i/>
    </w:rPr>
  </w:style>
  <w:style w:type="paragraph" w:customStyle="1" w:styleId="sccoversheetsenate">
    <w:name w:val="sc_coversheet_senate"/>
    <w:qFormat/>
    <w:rsid w:val="00565AC1"/>
    <w:pPr>
      <w:spacing w:after="0" w:line="240" w:lineRule="auto"/>
    </w:pPr>
    <w:rPr>
      <w:b/>
    </w:rPr>
  </w:style>
  <w:style w:type="character" w:styleId="FollowedHyperlink">
    <w:name w:val="FollowedHyperlink"/>
    <w:basedOn w:val="DefaultParagraphFont"/>
    <w:uiPriority w:val="99"/>
    <w:semiHidden/>
    <w:unhideWhenUsed/>
    <w:rsid w:val="009C70D4"/>
    <w:rPr>
      <w:color w:val="800080" w:themeColor="followedHyperlink"/>
      <w:u w:val="single"/>
    </w:rPr>
  </w:style>
  <w:style w:type="paragraph" w:customStyle="1" w:styleId="schouseresolutionwhereas">
    <w:name w:val="sc_house_resolution_whereas"/>
    <w:qFormat/>
    <w:rsid w:val="00B7563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0&amp;session=126&amp;summary=B" TargetMode="External" Id="Rce8b46ddb9174f99" /><Relationship Type="http://schemas.openxmlformats.org/officeDocument/2006/relationships/hyperlink" Target="https://www.scstatehouse.gov/sess126_2025-2026/prever/630_20250430.docx" TargetMode="External" Id="R5286a629ef9e4931" /><Relationship Type="http://schemas.openxmlformats.org/officeDocument/2006/relationships/hyperlink" Target="h:\sj\20250430.docx" TargetMode="External" Id="R7ec343ca4aad43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2A76"/>
    <w:rsid w:val="00212BEF"/>
    <w:rsid w:val="002A3D45"/>
    <w:rsid w:val="003365E8"/>
    <w:rsid w:val="00362988"/>
    <w:rsid w:val="00460640"/>
    <w:rsid w:val="004D1BF3"/>
    <w:rsid w:val="00573513"/>
    <w:rsid w:val="006B4901"/>
    <w:rsid w:val="0072205F"/>
    <w:rsid w:val="007C47A8"/>
    <w:rsid w:val="00804B1A"/>
    <w:rsid w:val="008228BC"/>
    <w:rsid w:val="00912BD2"/>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fdc411ce-6a8e-4ef8-ad27-41d7ab0e7eee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INTRODATE>2025-04-30</T_BILL_D_INTRODATE>
  <T_BILL_D_SENATEINTRODATE>2025-04-30</T_BILL_D_SENATEINTRODATE>
  <T_BILL_N_INTERNALVERSIONNUMBER>1</T_BILL_N_INTERNALVERSIONNUMBER>
  <T_BILL_N_SESSION>126</T_BILL_N_SESSION>
  <T_BILL_N_VERSIONNUMBER>1</T_BILL_N_VERSIONNUMBER>
  <T_BILL_N_YEAR>2025</T_BILL_N_YEAR>
  <T_BILL_REQUEST_REQUEST>f392f092-6022-4713-ab7c-1d37c807ec63</T_BILL_REQUEST_REQUEST>
  <T_BILL_R_ORIGINALDRAFT>a98d220d-8186-40e8-8cff-1656c2fc8c39</T_BILL_R_ORIGINALDRAFT>
  <T_BILL_SPONSOR_SPONSOR>cf793dbb-d3c2-4d58-8219-a13a939f3d81</T_BILL_SPONSOR_SPONSOR>
  <T_BILL_T_BILLNAME>[0630]</T_BILL_T_BILLNAME>
  <T_BILL_T_BILLNUMBER>630</T_BILL_T_BILLNUMBER>
  <T_BILL_T_BILLTITLE>TO CONGRATULATE the united states marine corps UPON THE OCCASION OF ITS two hundred fiftieth ANNIVERSARY AND TO COMMEND the united states marine corps FOR ITS MANY YEARS OF DEDICATED SERVICE TO the state of south carolina and the united states of america.</T_BILL_T_BILLTITLE>
  <T_BILL_T_CHAMBER>senate</T_BILL_T_CHAMBER>
  <T_BILL_T_FILENAME> </T_BILL_T_FILENAME>
  <T_BILL_T_LEGTYPE>resolution</T_BILL_T_LEGTYPE>
  <T_BILL_T_RATNUMBERSTRING>SNone</T_BILL_T_RATNUMBERSTRING>
  <T_BILL_T_SUBJECT>Marine Corps 250th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07CE27-62A5-418D-AB36-F8F514FE51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1456</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2025-04-30T20:21:00Z</dcterms:created>
  <dcterms:modified xsi:type="dcterms:W3CDTF">2025-04-30T20:21:00Z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