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Reichenbach, Williams and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SR-0348KM-VC25.docx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Palmetto's Finest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bd0376524f47a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f69e86373f404d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46CE4F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1254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5B2B" w14:paraId="48DB32D0" w14:textId="3A4D09B8">
          <w:pPr>
            <w:pStyle w:val="scresolutiontitle"/>
          </w:pPr>
          <w:r w:rsidRPr="002D5B2B">
            <w:t xml:space="preserve">TO CONGRATULATE South Florence High School in florence school district 1 FOR </w:t>
          </w:r>
          <w:r>
            <w:t xml:space="preserve">winning the </w:t>
          </w:r>
          <w:r w:rsidRPr="002D5B2B">
            <w:t>2024-25 Palmetto’s Finest Award.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A746E" w:rsidP="008A746E" w:rsidRDefault="008A746E" w14:paraId="4341D2DD" w14:textId="03940CF5">
      <w:pPr>
        <w:pStyle w:val="scresolutionwhereas"/>
      </w:pPr>
      <w:bookmarkStart w:name="wa_363be641d" w:id="1"/>
      <w:r>
        <w:t>W</w:t>
      </w:r>
      <w:bookmarkEnd w:id="1"/>
      <w:r>
        <w:t xml:space="preserve">hereas, the South Carolina </w:t>
      </w:r>
      <w:r w:rsidR="002D5B2B">
        <w:t>Senate</w:t>
      </w:r>
      <w:r>
        <w:t xml:space="preserve"> is pleased to learn that </w:t>
      </w:r>
      <w:r w:rsidRPr="002D5B2B" w:rsidR="002D5B2B">
        <w:t>South Florence High School in Florence School District 1</w:t>
      </w:r>
      <w:r>
        <w:t xml:space="preserve"> has won </w:t>
      </w:r>
      <w:r w:rsidR="002D5B2B">
        <w:t xml:space="preserve">the </w:t>
      </w:r>
      <w:r w:rsidRPr="002D5B2B" w:rsidR="002D5B2B">
        <w:t xml:space="preserve">2024-25 Palmetto’s Finest </w:t>
      </w:r>
      <w:r w:rsidR="00F76292">
        <w:t>a</w:t>
      </w:r>
      <w:r w:rsidRPr="002D5B2B" w:rsidR="002D5B2B">
        <w:t>ward</w:t>
      </w:r>
      <w:r w:rsidR="002D5B2B">
        <w:t xml:space="preserve">; </w:t>
      </w:r>
      <w:r>
        <w:t>and</w:t>
      </w:r>
    </w:p>
    <w:p w:rsidR="008A2799" w:rsidP="008A746E" w:rsidRDefault="008A2799" w14:paraId="15DE25AD" w14:textId="77777777">
      <w:pPr>
        <w:pStyle w:val="scresolutionwhereas"/>
      </w:pPr>
    </w:p>
    <w:p w:rsidR="008A2799" w:rsidP="008A746E" w:rsidRDefault="008A2799" w14:paraId="5CF7F7D4" w14:textId="1CFEAF61">
      <w:pPr>
        <w:pStyle w:val="scresolutionwhereas"/>
      </w:pPr>
      <w:bookmarkStart w:name="wa_55d5721df" w:id="2"/>
      <w:r>
        <w:t>W</w:t>
      </w:r>
      <w:bookmarkEnd w:id="2"/>
      <w:r>
        <w:t xml:space="preserve">hereas, </w:t>
      </w:r>
      <w:r w:rsidRPr="005A6CDA" w:rsidR="005A6CDA">
        <w:t xml:space="preserve">since 1978, </w:t>
      </w:r>
      <w:r w:rsidR="005A6CDA">
        <w:t xml:space="preserve">the </w:t>
      </w:r>
      <w:r w:rsidRPr="00F76292" w:rsidR="005A6CDA">
        <w:t>South Carolina Association of School Administrators</w:t>
      </w:r>
      <w:r w:rsidRPr="005A6CDA" w:rsidR="005A6CDA">
        <w:t xml:space="preserve"> has recognized a few schools </w:t>
      </w:r>
      <w:r w:rsidR="005A6CDA">
        <w:t>that</w:t>
      </w:r>
      <w:r w:rsidRPr="005A6CDA" w:rsidR="005A6CDA">
        <w:t xml:space="preserve"> offer excellent instruction and outstanding leaders, augmented by strong family and community involvement and a supportive business community</w:t>
      </w:r>
      <w:r w:rsidR="005A6CDA">
        <w:t>. The Palmetto’s Finest award</w:t>
      </w:r>
      <w:r w:rsidRPr="008A2799">
        <w:t xml:space="preserve"> honor</w:t>
      </w:r>
      <w:r w:rsidR="00F76292">
        <w:t>s</w:t>
      </w:r>
      <w:r w:rsidRPr="008A2799">
        <w:t xml:space="preserve"> schools with exceptional student achievement, instruction programs, professional learning communities</w:t>
      </w:r>
      <w:r>
        <w:t>,</w:t>
      </w:r>
      <w:r w:rsidRPr="008A2799">
        <w:t xml:space="preserve"> and school culture</w:t>
      </w:r>
      <w:r>
        <w:t>; and</w:t>
      </w:r>
    </w:p>
    <w:p w:rsidR="008A746E" w:rsidP="008A746E" w:rsidRDefault="008A746E" w14:paraId="4F433888" w14:textId="77777777">
      <w:pPr>
        <w:pStyle w:val="scresolutionwhereas"/>
      </w:pPr>
    </w:p>
    <w:p w:rsidR="008A746E" w:rsidP="008A746E" w:rsidRDefault="008A746E" w14:paraId="60DCA7D9" w14:textId="7D01429A">
      <w:pPr>
        <w:pStyle w:val="scresolutionwhereas"/>
      </w:pPr>
      <w:bookmarkStart w:name="wa_701177a85" w:id="3"/>
      <w:r>
        <w:t>W</w:t>
      </w:r>
      <w:bookmarkEnd w:id="3"/>
      <w:r>
        <w:t xml:space="preserve">hereas, </w:t>
      </w:r>
      <w:r w:rsidR="00A2790F">
        <w:t>t</w:t>
      </w:r>
      <w:r w:rsidRPr="00A2790F" w:rsidR="00A2790F">
        <w:t>he Palmetto’s Finest award winners exemplify innovation across South Carolina</w:t>
      </w:r>
      <w:r w:rsidR="00A2790F">
        <w:t xml:space="preserve">. </w:t>
      </w:r>
      <w:r w:rsidRPr="00A2790F" w:rsidR="00A2790F">
        <w:t>They set the standard of excellence by cultivating vibrant school environments with high expectations and providing numerous opportunities for academic enrichment</w:t>
      </w:r>
      <w:r>
        <w:t>; and</w:t>
      </w:r>
    </w:p>
    <w:p w:rsidR="008A2799" w:rsidP="008A746E" w:rsidRDefault="008A2799" w14:paraId="2BE50DC3" w14:textId="77777777">
      <w:pPr>
        <w:pStyle w:val="scresolutionwhereas"/>
      </w:pPr>
    </w:p>
    <w:p w:rsidR="008A2799" w:rsidP="008A746E" w:rsidRDefault="008A2799" w14:paraId="476185E2" w14:textId="79E83C5C">
      <w:pPr>
        <w:pStyle w:val="scresolutionwhereas"/>
      </w:pPr>
      <w:bookmarkStart w:name="wa_4855d7ea6" w:id="4"/>
      <w:r>
        <w:t>W</w:t>
      </w:r>
      <w:bookmarkEnd w:id="4"/>
      <w:r>
        <w:t xml:space="preserve">hereas, </w:t>
      </w:r>
      <w:r w:rsidRPr="008A2799">
        <w:t>South Florence High School</w:t>
      </w:r>
      <w:r>
        <w:t xml:space="preserve"> is </w:t>
      </w:r>
      <w:r w:rsidR="00227D62">
        <w:t>a</w:t>
      </w:r>
      <w:r>
        <w:t xml:space="preserve"> winner of this award in the high school category; and</w:t>
      </w:r>
    </w:p>
    <w:p w:rsidR="008A746E" w:rsidP="008A746E" w:rsidRDefault="008A746E" w14:paraId="0C2025FF" w14:textId="77777777">
      <w:pPr>
        <w:pStyle w:val="scresolutionwhereas"/>
      </w:pPr>
    </w:p>
    <w:p w:rsidR="008A7625" w:rsidP="008A746E" w:rsidRDefault="008A746E" w14:paraId="44F28955" w14:textId="459461F3">
      <w:pPr>
        <w:pStyle w:val="scresolutionwhereas"/>
      </w:pPr>
      <w:bookmarkStart w:name="wa_1bc0f6f3e" w:id="5"/>
      <w:r>
        <w:t>W</w:t>
      </w:r>
      <w:bookmarkEnd w:id="5"/>
      <w:r>
        <w:t xml:space="preserve">hereas, the </w:t>
      </w:r>
      <w:r w:rsidR="00F76292">
        <w:t>Senate</w:t>
      </w:r>
      <w:r>
        <w:t xml:space="preserve"> is grateful for </w:t>
      </w:r>
      <w:r w:rsidRPr="008A2799" w:rsidR="00F76292">
        <w:t>South Florence High School</w:t>
      </w:r>
      <w:r>
        <w:t xml:space="preserve">’s dedicated service to the people and the State of South Carolina and takes great pleasure in saluting </w:t>
      </w:r>
      <w:r w:rsidR="00294B2D">
        <w:t>the school</w:t>
      </w:r>
      <w:r>
        <w:t xml:space="preserve"> for receiving the prestigious </w:t>
      </w:r>
      <w:r w:rsidRPr="00F76292" w:rsidR="00F76292">
        <w:t>2024-25 Palmetto’s Finest</w:t>
      </w:r>
      <w:r>
        <w:t xml:space="preserve"> </w:t>
      </w:r>
      <w:r w:rsidR="00F76292">
        <w:t>a</w:t>
      </w:r>
      <w:r>
        <w:t>ward.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7572A6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1254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A746E" w:rsidP="008A746E" w:rsidRDefault="00007116" w14:paraId="69BD4B91" w14:textId="54EBEE6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1254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8A746E">
        <w:t xml:space="preserve">congratulate </w:t>
      </w:r>
      <w:r w:rsidRPr="00F76292" w:rsidR="00F76292">
        <w:t>South Florence High School in Florence School District 1</w:t>
      </w:r>
      <w:r w:rsidRPr="007A69F1" w:rsidR="008A746E">
        <w:t xml:space="preserve"> for </w:t>
      </w:r>
      <w:r w:rsidR="00F76292">
        <w:t xml:space="preserve">winning the </w:t>
      </w:r>
      <w:r w:rsidRPr="00F76292" w:rsidR="00F76292">
        <w:t xml:space="preserve">2024-25 Palmetto’s Finest </w:t>
      </w:r>
      <w:r w:rsidR="00F76292">
        <w:t>a</w:t>
      </w:r>
      <w:r w:rsidRPr="00F76292" w:rsidR="00F76292">
        <w:t>ward</w:t>
      </w:r>
      <w:r w:rsidRPr="007A69F1" w:rsidR="008A746E">
        <w:t>.</w:t>
      </w:r>
    </w:p>
    <w:p w:rsidR="008A746E" w:rsidP="008A746E" w:rsidRDefault="008A746E" w14:paraId="1E08F157" w14:textId="77777777">
      <w:pPr>
        <w:pStyle w:val="scresolutionmembers"/>
      </w:pPr>
    </w:p>
    <w:p w:rsidRPr="00040E43" w:rsidR="00B9052D" w:rsidP="008A746E" w:rsidRDefault="008A746E" w14:paraId="48DB32E8" w14:textId="5ECD7CCA">
      <w:pPr>
        <w:pStyle w:val="scresolutionmembers"/>
      </w:pPr>
      <w:r>
        <w:t xml:space="preserve">Be it further resolved that a copy of this resolution be presented to </w:t>
      </w:r>
      <w:r w:rsidR="00F76292">
        <w:t xml:space="preserve">the principal of </w:t>
      </w:r>
      <w:r w:rsidRPr="00F76292" w:rsidR="00F76292">
        <w:t xml:space="preserve">South Florence High </w:t>
      </w:r>
      <w:r w:rsidR="00F76292">
        <w:t xml:space="preserve">School, </w:t>
      </w:r>
      <w:r w:rsidRPr="00F76292" w:rsidR="00F76292">
        <w:t>Shand Josey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409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CE176D7" w:rsidR="007003E1" w:rsidRDefault="0025515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12546">
              <w:rPr>
                <w:noProof/>
              </w:rPr>
              <w:t>SR-0348KM-VC25.docx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64DB"/>
    <w:rsid w:val="00065CC9"/>
    <w:rsid w:val="0006677C"/>
    <w:rsid w:val="0008202C"/>
    <w:rsid w:val="000843D7"/>
    <w:rsid w:val="00084D53"/>
    <w:rsid w:val="00091FD9"/>
    <w:rsid w:val="00096FDF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2C39"/>
    <w:rsid w:val="001136CF"/>
    <w:rsid w:val="00133E66"/>
    <w:rsid w:val="001347EE"/>
    <w:rsid w:val="00136B38"/>
    <w:rsid w:val="001373F6"/>
    <w:rsid w:val="001435A3"/>
    <w:rsid w:val="00146ED3"/>
    <w:rsid w:val="00151044"/>
    <w:rsid w:val="00187057"/>
    <w:rsid w:val="0019385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7D62"/>
    <w:rsid w:val="00230680"/>
    <w:rsid w:val="002321B6"/>
    <w:rsid w:val="00232912"/>
    <w:rsid w:val="0025001F"/>
    <w:rsid w:val="00250967"/>
    <w:rsid w:val="002543C8"/>
    <w:rsid w:val="0025541D"/>
    <w:rsid w:val="002635C9"/>
    <w:rsid w:val="00284AAE"/>
    <w:rsid w:val="00294B2D"/>
    <w:rsid w:val="002B451A"/>
    <w:rsid w:val="002D55D2"/>
    <w:rsid w:val="002D5B2B"/>
    <w:rsid w:val="002E5912"/>
    <w:rsid w:val="002F4473"/>
    <w:rsid w:val="00301B21"/>
    <w:rsid w:val="0031607E"/>
    <w:rsid w:val="0032087A"/>
    <w:rsid w:val="00325348"/>
    <w:rsid w:val="0032732C"/>
    <w:rsid w:val="003321E4"/>
    <w:rsid w:val="00336AD0"/>
    <w:rsid w:val="0036008C"/>
    <w:rsid w:val="0037079A"/>
    <w:rsid w:val="00385E1F"/>
    <w:rsid w:val="00386D99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747"/>
    <w:rsid w:val="004403BD"/>
    <w:rsid w:val="00447DB4"/>
    <w:rsid w:val="00461441"/>
    <w:rsid w:val="004623E6"/>
    <w:rsid w:val="0046488E"/>
    <w:rsid w:val="0046685D"/>
    <w:rsid w:val="004669F5"/>
    <w:rsid w:val="00470670"/>
    <w:rsid w:val="004809EE"/>
    <w:rsid w:val="004938F4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1B78"/>
    <w:rsid w:val="005A62FE"/>
    <w:rsid w:val="005A6CDA"/>
    <w:rsid w:val="005C2FE2"/>
    <w:rsid w:val="005C7FEB"/>
    <w:rsid w:val="005D1D80"/>
    <w:rsid w:val="005E2BC9"/>
    <w:rsid w:val="00605102"/>
    <w:rsid w:val="006053F5"/>
    <w:rsid w:val="00611909"/>
    <w:rsid w:val="006215AA"/>
    <w:rsid w:val="00627DCA"/>
    <w:rsid w:val="00666E48"/>
    <w:rsid w:val="00670F2F"/>
    <w:rsid w:val="00683138"/>
    <w:rsid w:val="006913C9"/>
    <w:rsid w:val="0069470D"/>
    <w:rsid w:val="006B1590"/>
    <w:rsid w:val="006D58AA"/>
    <w:rsid w:val="006D59EF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3F9D"/>
    <w:rsid w:val="0085786E"/>
    <w:rsid w:val="00870570"/>
    <w:rsid w:val="00887ECC"/>
    <w:rsid w:val="008905D2"/>
    <w:rsid w:val="008A1768"/>
    <w:rsid w:val="008A2799"/>
    <w:rsid w:val="008A489F"/>
    <w:rsid w:val="008A746E"/>
    <w:rsid w:val="008A7625"/>
    <w:rsid w:val="008B4AC4"/>
    <w:rsid w:val="008C3A19"/>
    <w:rsid w:val="008D05D1"/>
    <w:rsid w:val="008D5A54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790F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546"/>
    <w:rsid w:val="00B128F5"/>
    <w:rsid w:val="00B31DA6"/>
    <w:rsid w:val="00B3602C"/>
    <w:rsid w:val="00B412D4"/>
    <w:rsid w:val="00B44043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4DC4"/>
    <w:rsid w:val="00CA3BCF"/>
    <w:rsid w:val="00CA7CDB"/>
    <w:rsid w:val="00CC6B7B"/>
    <w:rsid w:val="00CD2089"/>
    <w:rsid w:val="00CE4EE6"/>
    <w:rsid w:val="00CF44FA"/>
    <w:rsid w:val="00D1567E"/>
    <w:rsid w:val="00D31310"/>
    <w:rsid w:val="00D37AF8"/>
    <w:rsid w:val="00D41C16"/>
    <w:rsid w:val="00D55053"/>
    <w:rsid w:val="00D66B80"/>
    <w:rsid w:val="00D73A67"/>
    <w:rsid w:val="00D8028D"/>
    <w:rsid w:val="00D970A9"/>
    <w:rsid w:val="00DB1F5E"/>
    <w:rsid w:val="00DC47B1"/>
    <w:rsid w:val="00DF3845"/>
    <w:rsid w:val="00DF66E4"/>
    <w:rsid w:val="00E071A0"/>
    <w:rsid w:val="00E312C9"/>
    <w:rsid w:val="00E32D96"/>
    <w:rsid w:val="00E4097F"/>
    <w:rsid w:val="00E41911"/>
    <w:rsid w:val="00E44B57"/>
    <w:rsid w:val="00E658FD"/>
    <w:rsid w:val="00E76BD2"/>
    <w:rsid w:val="00E8383D"/>
    <w:rsid w:val="00E92EEF"/>
    <w:rsid w:val="00E95B4E"/>
    <w:rsid w:val="00E97AB4"/>
    <w:rsid w:val="00EA150E"/>
    <w:rsid w:val="00EB0F12"/>
    <w:rsid w:val="00EE6DA9"/>
    <w:rsid w:val="00EF2368"/>
    <w:rsid w:val="00EF3015"/>
    <w:rsid w:val="00EF5F4D"/>
    <w:rsid w:val="00F02C5C"/>
    <w:rsid w:val="00F24442"/>
    <w:rsid w:val="00F37949"/>
    <w:rsid w:val="00F42BA9"/>
    <w:rsid w:val="00F477DA"/>
    <w:rsid w:val="00F50AE3"/>
    <w:rsid w:val="00F5547D"/>
    <w:rsid w:val="00F655B7"/>
    <w:rsid w:val="00F656BA"/>
    <w:rsid w:val="00F67CF1"/>
    <w:rsid w:val="00F7053B"/>
    <w:rsid w:val="00F728AA"/>
    <w:rsid w:val="00F76292"/>
    <w:rsid w:val="00F840F0"/>
    <w:rsid w:val="00F86748"/>
    <w:rsid w:val="00F91CB4"/>
    <w:rsid w:val="00F935A0"/>
    <w:rsid w:val="00FA0B1D"/>
    <w:rsid w:val="00FB0D0D"/>
    <w:rsid w:val="00FB43B4"/>
    <w:rsid w:val="00FB6B0B"/>
    <w:rsid w:val="00FB6FC2"/>
    <w:rsid w:val="00FC39D8"/>
    <w:rsid w:val="00FD042D"/>
    <w:rsid w:val="00FD6EC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A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A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A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DA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E6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DA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E6DA9"/>
  </w:style>
  <w:style w:type="character" w:styleId="LineNumber">
    <w:name w:val="line number"/>
    <w:basedOn w:val="DefaultParagraphFont"/>
    <w:uiPriority w:val="99"/>
    <w:semiHidden/>
    <w:unhideWhenUsed/>
    <w:rsid w:val="00EE6DA9"/>
  </w:style>
  <w:style w:type="paragraph" w:customStyle="1" w:styleId="BillDots">
    <w:name w:val="Bill Dots"/>
    <w:basedOn w:val="Normal"/>
    <w:qFormat/>
    <w:rsid w:val="00EE6D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E6DA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D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A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DA9"/>
    <w:pPr>
      <w:ind w:left="720"/>
      <w:contextualSpacing/>
    </w:pPr>
  </w:style>
  <w:style w:type="paragraph" w:customStyle="1" w:styleId="scbillheader">
    <w:name w:val="sc_bill_header"/>
    <w:qFormat/>
    <w:rsid w:val="00EE6D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E6DA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E6D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E6D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E6D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E6DA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E6DA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E6DA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E6D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E6DA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E6DA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E6DA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E6DA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E6DA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E6DA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E6DA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E6D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E6DA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E6DA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E6DA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E6D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E6D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E6D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E6DA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E6DA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E6D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E6D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E6DA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E6DA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E6D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E6D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E6D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E6D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E6DA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E6DA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E6DA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E6DA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E6DA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E6DA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E6D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E6DA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E6DA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E6DA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E6DA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E6DA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E6D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E6DA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E6D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E6DA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E6DA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E6DA9"/>
    <w:rPr>
      <w:color w:val="808080"/>
    </w:rPr>
  </w:style>
  <w:style w:type="paragraph" w:customStyle="1" w:styleId="sctablecodifiedsection">
    <w:name w:val="sc_table_codified_section"/>
    <w:qFormat/>
    <w:rsid w:val="00EE6DA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E6DA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E6DA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E6DA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E6DA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E6DA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E6DA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E6DA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E6DA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E6DA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E6DA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E6DA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E6DA9"/>
    <w:rPr>
      <w:strike/>
      <w:dstrike w:val="0"/>
    </w:rPr>
  </w:style>
  <w:style w:type="character" w:customStyle="1" w:styleId="scstrikeblue">
    <w:name w:val="sc_strike_blue"/>
    <w:uiPriority w:val="1"/>
    <w:qFormat/>
    <w:rsid w:val="00EE6DA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E6DA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E6DA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E6DA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E6DA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E6DA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E6DA9"/>
  </w:style>
  <w:style w:type="paragraph" w:customStyle="1" w:styleId="scbillendxx">
    <w:name w:val="sc_bill_end_xx"/>
    <w:qFormat/>
    <w:rsid w:val="00EE6DA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E6DA9"/>
  </w:style>
  <w:style w:type="character" w:customStyle="1" w:styleId="scresolutionbody1">
    <w:name w:val="sc_resolution_body1"/>
    <w:uiPriority w:val="1"/>
    <w:qFormat/>
    <w:rsid w:val="00EE6DA9"/>
  </w:style>
  <w:style w:type="character" w:styleId="Strong">
    <w:name w:val="Strong"/>
    <w:basedOn w:val="DefaultParagraphFont"/>
    <w:uiPriority w:val="22"/>
    <w:qFormat/>
    <w:rsid w:val="00EE6DA9"/>
    <w:rPr>
      <w:b/>
      <w:bCs/>
    </w:rPr>
  </w:style>
  <w:style w:type="character" w:customStyle="1" w:styleId="scamendhouse">
    <w:name w:val="sc_amend_house"/>
    <w:uiPriority w:val="1"/>
    <w:qFormat/>
    <w:rsid w:val="00EE6DA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E6DA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E6DA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E6DA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E6DA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C7FE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8A746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41&amp;session=126&amp;summary=B" TargetMode="External" Id="R88bd0376524f47af" /><Relationship Type="http://schemas.openxmlformats.org/officeDocument/2006/relationships/hyperlink" Target="https://www.scstatehouse.gov/sess126_2025-2026/prever/641_20250506.docx" TargetMode="External" Id="R76f69e86373f404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564DB"/>
    <w:rsid w:val="00065CC9"/>
    <w:rsid w:val="00174066"/>
    <w:rsid w:val="00212BEF"/>
    <w:rsid w:val="002A3D45"/>
    <w:rsid w:val="0032087A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286de282-9537-4081-bcee-5ffa49eadd0e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01a31285-ff62-4aad-8551-fcc177c5442a</T_BILL_REQUEST_REQUEST>
  <T_BILL_R_ORIGINALDRAFT>9131a0fe-a374-438d-a74b-b5a0d0d90a07</T_BILL_R_ORIGINALDRAFT>
  <T_BILL_SPONSOR_SPONSOR>1f42ac07-3546-4478-b205-550387ce1567</T_BILL_SPONSOR_SPONSOR>
  <T_BILL_T_BILLNAME>[0641]</T_BILL_T_BILLNAME>
  <T_BILL_T_BILLNUMBER>641</T_BILL_T_BILLNUMBER>
  <T_BILL_T_BILLTITLE>TO CONGRATULATE South Florence High School in florence school district 1 FOR winning the 2024-25 Palmetto’s Finest Award.</T_BILL_T_BILLTITLE>
  <T_BILL_T_CHAMBER>senate</T_BILL_T_CHAMBER>
  <T_BILL_T_FILENAME> </T_BILL_T_FILENAME>
  <T_BILL_T_LEGTYPE>resolution</T_BILL_T_LEGTYPE>
  <T_BILL_T_RATNUMBERSTRING>SNone</T_BILL_T_RATNUMBERSTRING>
  <T_BILL_T_SUBJECT>Palmetto's Finest Award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94F8CC-CAA1-4311-8834-9ADE93DA0E9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1462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2025-05-02T15:27:00Z</dcterms:created>
  <dcterms:modified xsi:type="dcterms:W3CDTF">2025-05-02T15:27:00Z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