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LC-0180PH-GM25.docx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Commander Cara T. L. Lowry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167354630974f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772aa2a4c84a09">
        <w:r>
          <w:rPr>
            <w:rStyle w:val="Hyperlink"/>
            <w:u w:val="single"/>
          </w:rPr>
          <w:t>05/06/2025</w:t>
        </w:r>
      </w:hyperlink>
      <w:r>
        <w:t xml:space="preserve"/>
      </w:r>
    </w:p>
    <w:p>
      <w:pPr>
        <w:widowControl w:val="true"/>
        <w:spacing w:after="0"/>
        <w:jc w:val="left"/>
      </w:pPr>
      <w:r>
        <w:rPr>
          <w:rFonts w:ascii="Times New Roman"/>
          <w:sz w:val="22"/>
        </w:rPr>
        <w:t xml:space="preserve"/>
      </w:r>
      <w:hyperlink r:id="R5fb441281cfe48d3">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03FC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223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7AE1" w14:paraId="48DB32D0" w14:textId="0B6D9051">
          <w:pPr>
            <w:pStyle w:val="scresolutiontitle"/>
          </w:pPr>
          <w:r w:rsidRPr="00737AE1">
            <w:t xml:space="preserve">TO RECOGNIZE AND HONOR Commander Cara T.L. Lowry </w:t>
          </w:r>
          <w:r>
            <w:t xml:space="preserve">of </w:t>
          </w:r>
          <w:r w:rsidRPr="00737AE1">
            <w:t>the U</w:t>
          </w:r>
          <w:r>
            <w:t xml:space="preserve">nited </w:t>
          </w:r>
          <w:r w:rsidRPr="00737AE1">
            <w:t>S</w:t>
          </w:r>
          <w:r>
            <w:t>tates</w:t>
          </w:r>
          <w:r w:rsidRPr="00737AE1">
            <w:t xml:space="preserve"> Coast Guard</w:t>
          </w:r>
          <w:r>
            <w:t xml:space="preserve">, </w:t>
          </w:r>
          <w:r w:rsidRPr="00737AE1">
            <w:t xml:space="preserve">UPON THE OCCASION OF HER RETIREMENT AFTER </w:t>
          </w:r>
          <w:r w:rsidR="00050C0A">
            <w:t>twenty-eight</w:t>
          </w:r>
          <w:r w:rsidRPr="00737AE1">
            <w:t xml:space="preserve"> YEARS OF OUTSTANDING SERVICE, AND TO WISH HER CONTINUED SUCCESS AND HAPPINESS IN ALL HER FUTURE ENDEAVORS.</w:t>
          </w:r>
        </w:p>
      </w:sdtContent>
    </w:sdt>
    <w:p w:rsidR="0010776B" w:rsidP="00091FD9" w:rsidRDefault="0010776B" w14:paraId="48DB32D1" w14:textId="56627158">
      <w:pPr>
        <w:pStyle w:val="scresolutiontitle"/>
      </w:pPr>
    </w:p>
    <w:p w:rsidR="00737AE1" w:rsidP="00737AE1" w:rsidRDefault="008C3A19" w14:paraId="08626A2D" w14:textId="479A130F">
      <w:pPr>
        <w:pStyle w:val="scresolutionwhereas"/>
      </w:pPr>
      <w:bookmarkStart w:name="wa_628fb436f" w:id="0"/>
      <w:r w:rsidRPr="00084D53">
        <w:t>W</w:t>
      </w:r>
      <w:bookmarkEnd w:id="0"/>
      <w:r w:rsidRPr="00084D53">
        <w:t>hereas,</w:t>
      </w:r>
      <w:r w:rsidR="001347EE">
        <w:t xml:space="preserve"> </w:t>
      </w:r>
      <w:r w:rsidR="00737AE1">
        <w:t>the South Carolina Senate ha</w:t>
      </w:r>
      <w:r w:rsidR="00005A83">
        <w:t>s</w:t>
      </w:r>
      <w:r w:rsidR="00737AE1">
        <w:t xml:space="preserve"> learned that </w:t>
      </w:r>
      <w:r w:rsidRPr="00737AE1" w:rsidR="00737AE1">
        <w:t xml:space="preserve">Commander Lowry </w:t>
      </w:r>
      <w:r w:rsidR="00737AE1">
        <w:t>will begin a well-deserved</w:t>
      </w:r>
      <w:r w:rsidRPr="00737AE1" w:rsidR="00737AE1">
        <w:t xml:space="preserve"> </w:t>
      </w:r>
      <w:r w:rsidR="002E69B0">
        <w:t xml:space="preserve">retirement </w:t>
      </w:r>
      <w:r w:rsidR="00737AE1">
        <w:t xml:space="preserve">after twenty-eight years of distinguished service in the United States Coast </w:t>
      </w:r>
      <w:r w:rsidR="00BF7C65">
        <w:t>G</w:t>
      </w:r>
      <w:r w:rsidR="00737AE1">
        <w:t>uard</w:t>
      </w:r>
      <w:r w:rsidR="00BF7C65">
        <w:t xml:space="preserve"> (</w:t>
      </w:r>
      <w:proofErr w:type="spellStart"/>
      <w:r w:rsidR="00BF7C65">
        <w:t>USCG</w:t>
      </w:r>
      <w:proofErr w:type="spellEnd"/>
      <w:r w:rsidR="00BF7C65">
        <w:t>)</w:t>
      </w:r>
      <w:r w:rsidR="00737AE1">
        <w:t>; and</w:t>
      </w:r>
    </w:p>
    <w:p w:rsidR="00737AE1" w:rsidP="00737AE1" w:rsidRDefault="00737AE1" w14:paraId="428FEAC2" w14:textId="77777777">
      <w:pPr>
        <w:pStyle w:val="scresolutionwhereas"/>
      </w:pPr>
    </w:p>
    <w:p w:rsidR="00307A72" w:rsidP="00307A72" w:rsidRDefault="00737AE1" w14:paraId="471979E7" w14:textId="77777777">
      <w:pPr>
        <w:pStyle w:val="scresolutionwhereas"/>
      </w:pPr>
      <w:bookmarkStart w:name="wa_d559c4531" w:id="1"/>
      <w:r>
        <w:t>W</w:t>
      </w:r>
      <w:bookmarkEnd w:id="1"/>
      <w:r>
        <w:t xml:space="preserve">hereas, </w:t>
      </w:r>
      <w:r w:rsidRPr="00307A72" w:rsidR="00307A72">
        <w:t xml:space="preserve">the daughter of Ricky and Alva Kay Myrick, </w:t>
      </w:r>
      <w:r w:rsidR="00307A72">
        <w:t>Cara Lowry was reared in Dora, Alabama, and graduated from high school in 1997.</w:t>
      </w:r>
      <w:r>
        <w:t xml:space="preserve"> </w:t>
      </w:r>
      <w:r w:rsidR="00307A72">
        <w:t xml:space="preserve">She started boot </w:t>
      </w:r>
      <w:proofErr w:type="gramStart"/>
      <w:r w:rsidR="00307A72">
        <w:t>camp</w:t>
      </w:r>
      <w:proofErr w:type="gramEnd"/>
      <w:r w:rsidR="00307A72">
        <w:t xml:space="preserve"> less than a month later; and</w:t>
      </w:r>
    </w:p>
    <w:p w:rsidR="00307A72" w:rsidP="00307A72" w:rsidRDefault="00307A72" w14:paraId="106C16CB" w14:textId="77777777">
      <w:pPr>
        <w:pStyle w:val="scresolutionwhereas"/>
      </w:pPr>
    </w:p>
    <w:p w:rsidR="00307A72" w:rsidP="00307A72" w:rsidRDefault="00307A72" w14:paraId="71874B6B" w14:textId="1B831076">
      <w:pPr>
        <w:pStyle w:val="scresolutionwhereas"/>
      </w:pPr>
      <w:bookmarkStart w:name="wa_49e5a95d0" w:id="2"/>
      <w:r>
        <w:t>W</w:t>
      </w:r>
      <w:bookmarkEnd w:id="2"/>
      <w:r>
        <w:t xml:space="preserve">hereas, together with her beloved husband, Master Chief Petty Officer Steven Lowry, retired, </w:t>
      </w:r>
      <w:proofErr w:type="spellStart"/>
      <w:r>
        <w:t>USCG</w:t>
      </w:r>
      <w:proofErr w:type="spellEnd"/>
      <w:r>
        <w:t>, she reared two fine children, Saylor and Victoria. Commander Lowry and her family moved to Charleston more than fifteen years ago wh</w:t>
      </w:r>
      <w:r w:rsidR="00005A83">
        <w:t>ile</w:t>
      </w:r>
      <w:r>
        <w:t xml:space="preserve"> her husband was still on active duty in the Coast Guard and received orders there</w:t>
      </w:r>
      <w:r w:rsidR="008010BC">
        <w:t>. S</w:t>
      </w:r>
      <w:r w:rsidRPr="008010BC" w:rsidR="008010BC">
        <w:t>he is a sustainer in the Junior League of Charleston, an advocate of National Fragile-X Syndrome Capitol Hill, a special needs Sunday school leader at The Church at Life Park, an ambassador of Our Community Listens, and a member of the Low Country Officer Association</w:t>
      </w:r>
      <w:r>
        <w:t xml:space="preserve">; and </w:t>
      </w:r>
    </w:p>
    <w:p w:rsidR="00307A72" w:rsidP="00307A72" w:rsidRDefault="00307A72" w14:paraId="6E652A19" w14:textId="77777777">
      <w:pPr>
        <w:pStyle w:val="scresolutionwhereas"/>
      </w:pPr>
    </w:p>
    <w:p w:rsidR="00307A72" w:rsidP="00307A72" w:rsidRDefault="00307A72" w14:paraId="3A0D0661" w14:textId="64C15A94">
      <w:pPr>
        <w:pStyle w:val="scresolutionwhereas"/>
      </w:pPr>
      <w:bookmarkStart w:name="wa_567a50d35" w:id="3"/>
      <w:r>
        <w:t>W</w:t>
      </w:r>
      <w:bookmarkEnd w:id="3"/>
      <w:r>
        <w:t xml:space="preserve">hereas, when not on active duty, Commander Lowry works full time as an emergency management specialist for the Incident Management Branch Office of National Readiness and Response at the Strategic National Stockpile in Atlanta, Georgia; and </w:t>
      </w:r>
    </w:p>
    <w:p w:rsidR="00307A72" w:rsidP="00307A72" w:rsidRDefault="00307A72" w14:paraId="20BA9679" w14:textId="77777777">
      <w:pPr>
        <w:pStyle w:val="scresolutionwhereas"/>
      </w:pPr>
    </w:p>
    <w:p w:rsidR="00307A72" w:rsidP="00307A72" w:rsidRDefault="008010BC" w14:paraId="2C1C3F97" w14:textId="45349E17">
      <w:pPr>
        <w:pStyle w:val="scresolutionwhereas"/>
      </w:pPr>
      <w:bookmarkStart w:name="wa_b6a124005" w:id="4"/>
      <w:proofErr w:type="gramStart"/>
      <w:r>
        <w:t>W</w:t>
      </w:r>
      <w:bookmarkEnd w:id="4"/>
      <w:r>
        <w:t>hereas,</w:t>
      </w:r>
      <w:proofErr w:type="gramEnd"/>
      <w:r>
        <w:t xml:space="preserve"> </w:t>
      </w:r>
      <w:r w:rsidR="00307A72">
        <w:t xml:space="preserve">Commander Lowry has held and supported a variety of high-visibility assignments with national security responsibilities with </w:t>
      </w:r>
      <w:r w:rsidR="008C51DB">
        <w:t>c</w:t>
      </w:r>
      <w:r w:rsidR="00307A72">
        <w:t xml:space="preserve">ombatant </w:t>
      </w:r>
      <w:r w:rsidR="008C51DB">
        <w:t>c</w:t>
      </w:r>
      <w:r w:rsidR="00307A72">
        <w:t>ommanders</w:t>
      </w:r>
      <w:r w:rsidR="000C466D">
        <w:t>.</w:t>
      </w:r>
      <w:r w:rsidR="00307A72">
        <w:t xml:space="preserve"> She was the </w:t>
      </w:r>
      <w:proofErr w:type="spellStart"/>
      <w:r w:rsidR="00BF7C65">
        <w:t>USCG</w:t>
      </w:r>
      <w:proofErr w:type="spellEnd"/>
      <w:r w:rsidR="00307A72">
        <w:t xml:space="preserve"> representative and lead planner for Trade Winds, 22</w:t>
      </w:r>
      <w:r w:rsidR="000C466D">
        <w:t>-</w:t>
      </w:r>
      <w:r w:rsidR="00307A72">
        <w:t xml:space="preserve">nation and </w:t>
      </w:r>
      <w:r w:rsidR="000C466D">
        <w:t xml:space="preserve">for </w:t>
      </w:r>
      <w:proofErr w:type="spellStart"/>
      <w:r w:rsidR="00307A72">
        <w:t>Obangame</w:t>
      </w:r>
      <w:proofErr w:type="spellEnd"/>
      <w:r w:rsidR="00307A72">
        <w:t xml:space="preserve"> Express Nigeria, 29</w:t>
      </w:r>
      <w:r w:rsidR="000C466D">
        <w:noBreakHyphen/>
        <w:t>n</w:t>
      </w:r>
      <w:r w:rsidR="00307A72">
        <w:t>ation exercises building maritime security capacity for partner nations</w:t>
      </w:r>
      <w:r w:rsidR="000C466D">
        <w:t>;</w:t>
      </w:r>
      <w:r w:rsidR="00307A72">
        <w:t xml:space="preserve"> </w:t>
      </w:r>
      <w:r w:rsidR="000C466D">
        <w:t>planning section critical c</w:t>
      </w:r>
      <w:r w:rsidR="00307A72">
        <w:t>oach for the Honolulu Mass Rescue Exercise BLACK SWAN</w:t>
      </w:r>
      <w:r w:rsidR="000C466D">
        <w:t>;</w:t>
      </w:r>
      <w:r w:rsidR="00307A72">
        <w:t xml:space="preserve"> and </w:t>
      </w:r>
      <w:r w:rsidR="000C466D">
        <w:t xml:space="preserve">deputy planning section chief and situation unit lead </w:t>
      </w:r>
      <w:r w:rsidR="00307A72">
        <w:t>for the Cyber Crisis Action Team in support of Operation Blue Harvest</w:t>
      </w:r>
      <w:r w:rsidR="000C466D">
        <w:t>; and</w:t>
      </w:r>
    </w:p>
    <w:p w:rsidR="00307A72" w:rsidP="00307A72" w:rsidRDefault="00307A72" w14:paraId="52C05E98" w14:textId="77777777">
      <w:pPr>
        <w:pStyle w:val="scresolutionwhereas"/>
      </w:pPr>
    </w:p>
    <w:p w:rsidR="00307A72" w:rsidP="00307A72" w:rsidRDefault="000C466D" w14:paraId="70C231A9" w14:textId="0A654D12">
      <w:pPr>
        <w:pStyle w:val="scresolutionwhereas"/>
      </w:pPr>
      <w:bookmarkStart w:name="wa_86fb86d66" w:id="5"/>
      <w:proofErr w:type="gramStart"/>
      <w:r>
        <w:t>W</w:t>
      </w:r>
      <w:bookmarkEnd w:id="5"/>
      <w:r>
        <w:t>hereas,</w:t>
      </w:r>
      <w:proofErr w:type="gramEnd"/>
      <w:r>
        <w:t xml:space="preserve"> </w:t>
      </w:r>
      <w:r w:rsidRPr="00005A83" w:rsidR="00005A83">
        <w:t xml:space="preserve">Commander Lowry was selected to represent the </w:t>
      </w:r>
      <w:proofErr w:type="spellStart"/>
      <w:r w:rsidRPr="00005A83" w:rsidR="00005A83">
        <w:t>USCG</w:t>
      </w:r>
      <w:proofErr w:type="spellEnd"/>
      <w:r w:rsidRPr="00005A83" w:rsidR="00005A83">
        <w:t xml:space="preserve"> in the filming of </w:t>
      </w:r>
      <w:r w:rsidRPr="008C51DB" w:rsidR="00005A83">
        <w:rPr>
          <w:i/>
          <w:iCs/>
        </w:rPr>
        <w:t>Why I Serve</w:t>
      </w:r>
      <w:r w:rsidRPr="00005A83" w:rsidR="00005A83">
        <w:t xml:space="preserve"> </w:t>
      </w:r>
      <w:r w:rsidRPr="00005A83" w:rsidR="00005A83">
        <w:lastRenderedPageBreak/>
        <w:t xml:space="preserve">campaign and was featured in </w:t>
      </w:r>
      <w:r w:rsidRPr="008C51DB" w:rsidR="00005A83">
        <w:rPr>
          <w:i/>
          <w:iCs/>
        </w:rPr>
        <w:t>Charleston Women</w:t>
      </w:r>
      <w:r w:rsidRPr="00005A83" w:rsidR="00005A83">
        <w:t xml:space="preserve"> magazine in the winter 2021-22 edition, “Behind the Uniforms</w:t>
      </w:r>
      <w:r w:rsidR="00005A83">
        <w:t>.</w:t>
      </w:r>
      <w:r w:rsidRPr="00005A83" w:rsidR="00005A83">
        <w:t>”</w:t>
      </w:r>
      <w:r w:rsidR="00005A83">
        <w:t xml:space="preserve"> H</w:t>
      </w:r>
      <w:r>
        <w:t xml:space="preserve">er military service has been honored with three </w:t>
      </w:r>
      <w:r w:rsidR="00307A72">
        <w:t>C</w:t>
      </w:r>
      <w:r>
        <w:t xml:space="preserve">oast </w:t>
      </w:r>
      <w:r w:rsidR="00307A72">
        <w:t>G</w:t>
      </w:r>
      <w:r>
        <w:t>uard</w:t>
      </w:r>
      <w:r w:rsidR="00307A72">
        <w:t xml:space="preserve"> Commendation Medal</w:t>
      </w:r>
      <w:r>
        <w:t xml:space="preserve">s, six </w:t>
      </w:r>
      <w:r w:rsidR="00307A72">
        <w:t>Coast Guard Achievement Medal</w:t>
      </w:r>
      <w:r>
        <w:t xml:space="preserve">s, four </w:t>
      </w:r>
      <w:r w:rsidR="00307A72">
        <w:t>Coast Guard Letter</w:t>
      </w:r>
      <w:r>
        <w:t>s</w:t>
      </w:r>
      <w:r w:rsidR="00307A72">
        <w:t xml:space="preserve"> of Commendation</w:t>
      </w:r>
      <w:r>
        <w:t xml:space="preserve">, a </w:t>
      </w:r>
      <w:r w:rsidR="00307A72">
        <w:t>Global War on Terrorism Service Medal</w:t>
      </w:r>
      <w:r>
        <w:t xml:space="preserve">, </w:t>
      </w:r>
      <w:r w:rsidR="008C51DB">
        <w:t xml:space="preserve">and </w:t>
      </w:r>
      <w:r>
        <w:t xml:space="preserve">three </w:t>
      </w:r>
      <w:r w:rsidR="00307A72">
        <w:t>Armed Forces Reserve Medal</w:t>
      </w:r>
      <w:r>
        <w:t>s</w:t>
      </w:r>
      <w:r w:rsidR="00307A72">
        <w:t xml:space="preserve"> with Mobilization device</w:t>
      </w:r>
      <w:r w:rsidR="008010BC">
        <w:t>; and</w:t>
      </w:r>
    </w:p>
    <w:p w:rsidR="00307A72" w:rsidP="00307A72" w:rsidRDefault="00307A72" w14:paraId="64F81DD3" w14:textId="77777777">
      <w:pPr>
        <w:pStyle w:val="scresolutionwhereas"/>
      </w:pPr>
    </w:p>
    <w:p w:rsidR="008010BC" w:rsidP="00307A72" w:rsidRDefault="00BF7C65" w14:paraId="7EC38F7F" w14:textId="6F7F9FD8">
      <w:pPr>
        <w:pStyle w:val="scresolutionwhereas"/>
      </w:pPr>
      <w:bookmarkStart w:name="wa_6e986b771" w:id="6"/>
      <w:r>
        <w:t>W</w:t>
      </w:r>
      <w:bookmarkEnd w:id="6"/>
      <w:r>
        <w:t xml:space="preserve">hereas, she has served in a myriad of assignments, including </w:t>
      </w:r>
      <w:r w:rsidR="00307A72">
        <w:t xml:space="preserve">Global Sustainment Operations Planning </w:t>
      </w:r>
      <w:r>
        <w:t>and</w:t>
      </w:r>
      <w:r w:rsidR="00307A72">
        <w:t xml:space="preserve"> Assist Division Chief </w:t>
      </w:r>
      <w:r>
        <w:t xml:space="preserve">of the </w:t>
      </w:r>
      <w:r w:rsidR="00307A72">
        <w:t>United States Transportation Command</w:t>
      </w:r>
      <w:r>
        <w:t xml:space="preserve"> at </w:t>
      </w:r>
      <w:r w:rsidR="00307A72">
        <w:t>Scott A</w:t>
      </w:r>
      <w:r>
        <w:t xml:space="preserve">ir Force Base, Illinois, since 2024; </w:t>
      </w:r>
      <w:r w:rsidR="00307A72">
        <w:t xml:space="preserve">Operations/Planning Officer </w:t>
      </w:r>
      <w:r>
        <w:t xml:space="preserve">of the </w:t>
      </w:r>
      <w:proofErr w:type="spellStart"/>
      <w:r>
        <w:t>USCG</w:t>
      </w:r>
      <w:proofErr w:type="spellEnd"/>
      <w:r w:rsidR="00307A72">
        <w:t xml:space="preserve"> Port Security Unit 309</w:t>
      </w:r>
      <w:r>
        <w:t xml:space="preserve"> in </w:t>
      </w:r>
      <w:r w:rsidR="00307A72">
        <w:t>Port Clinton, O</w:t>
      </w:r>
      <w:r>
        <w:t xml:space="preserve">hio, from </w:t>
      </w:r>
      <w:r w:rsidR="00307A72">
        <w:t xml:space="preserve">2022 </w:t>
      </w:r>
      <w:r>
        <w:t xml:space="preserve">to </w:t>
      </w:r>
      <w:r w:rsidR="00307A72">
        <w:t>2024</w:t>
      </w:r>
      <w:r>
        <w:t xml:space="preserve">; </w:t>
      </w:r>
      <w:r w:rsidR="00307A72">
        <w:t xml:space="preserve">Logistics Department Head </w:t>
      </w:r>
      <w:r>
        <w:t xml:space="preserve">of the </w:t>
      </w:r>
      <w:proofErr w:type="spellStart"/>
      <w:r>
        <w:t>USCG</w:t>
      </w:r>
      <w:proofErr w:type="spellEnd"/>
      <w:r w:rsidR="00307A72">
        <w:t xml:space="preserve"> Sector Charleston</w:t>
      </w:r>
      <w:r>
        <w:t xml:space="preserve"> from </w:t>
      </w:r>
      <w:r w:rsidR="00307A72">
        <w:t xml:space="preserve">2020 </w:t>
      </w:r>
      <w:r>
        <w:t>to</w:t>
      </w:r>
      <w:r w:rsidR="00307A72">
        <w:t xml:space="preserve"> 2022</w:t>
      </w:r>
      <w:r>
        <w:t xml:space="preserve">; </w:t>
      </w:r>
      <w:r w:rsidR="00307A72">
        <w:t>Emergency Management Manager/Base Charleston Comptroller/Operations Dep</w:t>
      </w:r>
      <w:r>
        <w:t>artment</w:t>
      </w:r>
      <w:r w:rsidR="00307A72">
        <w:t xml:space="preserve"> Head</w:t>
      </w:r>
      <w:r>
        <w:t xml:space="preserve"> of the </w:t>
      </w:r>
      <w:proofErr w:type="spellStart"/>
      <w:r>
        <w:t>USCG</w:t>
      </w:r>
      <w:proofErr w:type="spellEnd"/>
      <w:r w:rsidR="00307A72">
        <w:t xml:space="preserve"> Marine Safety Unit Savannah </w:t>
      </w:r>
      <w:r>
        <w:t xml:space="preserve">in Georgia; </w:t>
      </w:r>
      <w:r w:rsidR="00307A72">
        <w:t xml:space="preserve">Joint Operations Planner </w:t>
      </w:r>
      <w:r>
        <w:t xml:space="preserve">of </w:t>
      </w:r>
      <w:proofErr w:type="spellStart"/>
      <w:r>
        <w:t>USCG</w:t>
      </w:r>
      <w:proofErr w:type="spellEnd"/>
      <w:r w:rsidR="00307A72">
        <w:t xml:space="preserve"> Atlantic Area </w:t>
      </w:r>
      <w:r w:rsidRPr="008010BC" w:rsidR="008010BC">
        <w:t xml:space="preserve">from 2018 to 2019 </w:t>
      </w:r>
      <w:r w:rsidR="008010BC">
        <w:t xml:space="preserve">and Emergency Incident Manager Preparedness Specialist of the </w:t>
      </w:r>
      <w:proofErr w:type="spellStart"/>
      <w:r w:rsidR="008010BC">
        <w:t>USCG</w:t>
      </w:r>
      <w:proofErr w:type="spellEnd"/>
      <w:r w:rsidR="008010BC">
        <w:t xml:space="preserve"> Atlantic Area Crisis Action Team from </w:t>
      </w:r>
      <w:r w:rsidRPr="008010BC" w:rsidR="008010BC">
        <w:t xml:space="preserve">2017 </w:t>
      </w:r>
      <w:r w:rsidR="008010BC">
        <w:t xml:space="preserve">to </w:t>
      </w:r>
      <w:r w:rsidRPr="008010BC" w:rsidR="008010BC">
        <w:t>2018</w:t>
      </w:r>
      <w:r w:rsidR="008010BC">
        <w:t xml:space="preserve">, both </w:t>
      </w:r>
      <w:r>
        <w:t xml:space="preserve">in </w:t>
      </w:r>
      <w:r w:rsidR="00307A72">
        <w:t>Portsmouth, V</w:t>
      </w:r>
      <w:r>
        <w:t>irginia;</w:t>
      </w:r>
      <w:r w:rsidR="008010BC">
        <w:t xml:space="preserve"> and </w:t>
      </w:r>
      <w:r w:rsidR="00307A72">
        <w:t xml:space="preserve">Contingency Planner </w:t>
      </w:r>
      <w:r w:rsidR="008010BC">
        <w:t xml:space="preserve">of the </w:t>
      </w:r>
      <w:proofErr w:type="spellStart"/>
      <w:r w:rsidR="008010BC">
        <w:t>USCG</w:t>
      </w:r>
      <w:proofErr w:type="spellEnd"/>
      <w:r w:rsidR="00307A72">
        <w:t xml:space="preserve"> Sector North Carolina</w:t>
      </w:r>
      <w:r w:rsidR="008010BC">
        <w:t xml:space="preserve"> in </w:t>
      </w:r>
      <w:r w:rsidR="00307A72">
        <w:t>Atlantic Beach</w:t>
      </w:r>
      <w:r w:rsidR="008010BC">
        <w:t xml:space="preserve"> from </w:t>
      </w:r>
      <w:r w:rsidR="00307A72">
        <w:t xml:space="preserve">2014 </w:t>
      </w:r>
      <w:r w:rsidR="008010BC">
        <w:t>to</w:t>
      </w:r>
      <w:r w:rsidR="00307A72">
        <w:t xml:space="preserve"> 2017</w:t>
      </w:r>
      <w:r w:rsidR="008010BC">
        <w:t>; and</w:t>
      </w:r>
    </w:p>
    <w:p w:rsidR="008010BC" w:rsidP="00307A72" w:rsidRDefault="008010BC" w14:paraId="3F539545" w14:textId="77777777">
      <w:pPr>
        <w:pStyle w:val="scresolutionwhereas"/>
      </w:pPr>
    </w:p>
    <w:p w:rsidR="008A7625" w:rsidP="00737AE1" w:rsidRDefault="00737AE1" w14:paraId="44F28955" w14:textId="51A64BD7">
      <w:pPr>
        <w:pStyle w:val="scresolutionwhereas"/>
      </w:pPr>
      <w:bookmarkStart w:name="wa_86f69ce20" w:id="7"/>
      <w:r>
        <w:t>W</w:t>
      </w:r>
      <w:bookmarkEnd w:id="7"/>
      <w:r>
        <w:t xml:space="preserve">hereas, grateful for her many years of distinguished service to the United States Coast Guard, the South Carolina Senate takes great pleasure in extending best wishes to Cara Lowry as she </w:t>
      </w:r>
      <w:r w:rsidR="00005A83">
        <w:t xml:space="preserve">retires </w:t>
      </w:r>
      <w:r w:rsidRPr="008010BC" w:rsidR="008010BC">
        <w:t xml:space="preserve">on June 21, 2025, at Coast Guard Sector Charleston </w:t>
      </w:r>
      <w:r w:rsidR="00005A83">
        <w:t xml:space="preserve">and </w:t>
      </w:r>
      <w:r>
        <w:t>transitions to the unhurried pace of the days ahead and</w:t>
      </w:r>
      <w:r w:rsidR="00005A83">
        <w:t xml:space="preserve"> to</w:t>
      </w:r>
      <w:r>
        <w:t xml:space="preserve"> many </w:t>
      </w:r>
      <w:r w:rsidR="008C51DB">
        <w:t xml:space="preserve">prosperous </w:t>
      </w:r>
      <w:r>
        <w:t xml:space="preserve">years in her </w:t>
      </w:r>
      <w:r w:rsidR="00005A83">
        <w:t>richly deserved</w:t>
      </w:r>
      <w:r>
        <w:t xml:space="preserve">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642865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223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57A10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223B">
            <w:rPr>
              <w:rStyle w:val="scresolutionbody1"/>
            </w:rPr>
            <w:t>Senate</w:t>
          </w:r>
        </w:sdtContent>
      </w:sdt>
      <w:r w:rsidRPr="00040E43">
        <w:t xml:space="preserve">, by this resolution, </w:t>
      </w:r>
      <w:r w:rsidRPr="00737AE1" w:rsidR="00737AE1">
        <w:t xml:space="preserve">recognize and honor Commander Cara T. L. Lowry </w:t>
      </w:r>
      <w:r w:rsidR="00737AE1">
        <w:t>of the United States Coast Guard</w:t>
      </w:r>
      <w:r w:rsidRPr="00737AE1" w:rsidR="00737AE1">
        <w:t xml:space="preserve">, upon the occasion of her retirement after </w:t>
      </w:r>
      <w:r w:rsidR="00737AE1">
        <w:t>twenty</w:t>
      </w:r>
      <w:r w:rsidR="00737AE1">
        <w:noBreakHyphen/>
        <w:t>eight</w:t>
      </w:r>
      <w:r w:rsidRPr="00737AE1" w:rsidR="00737AE1">
        <w:t xml:space="preserve"> years of outstanding service, and wish </w:t>
      </w:r>
      <w:r w:rsidR="00737AE1">
        <w:t>her</w:t>
      </w:r>
      <w:r w:rsidRPr="00737AE1" w:rsidR="00737AE1">
        <w:t xml:space="preserve"> continued success and happiness in all h</w:t>
      </w:r>
      <w:r w:rsidR="00737AE1">
        <w:t>er</w:t>
      </w:r>
      <w:r w:rsidRPr="00737AE1" w:rsidR="00737AE1">
        <w:t xml:space="preserve"> future endeavors.</w:t>
      </w:r>
    </w:p>
    <w:p w:rsidRPr="00040E43" w:rsidR="00007116" w:rsidP="00B703CB" w:rsidRDefault="00007116" w14:paraId="48DB32E7" w14:textId="77777777">
      <w:pPr>
        <w:pStyle w:val="scresolutionbody"/>
      </w:pPr>
    </w:p>
    <w:p w:rsidRPr="00040E43" w:rsidR="00B9052D" w:rsidP="00B703CB" w:rsidRDefault="00007116" w14:paraId="48DB32E8" w14:textId="5286E1A4">
      <w:pPr>
        <w:pStyle w:val="scresolutionbody"/>
      </w:pPr>
      <w:r w:rsidRPr="00040E43">
        <w:t>Be it further resolved that a copy of this resolution be presented to</w:t>
      </w:r>
      <w:r w:rsidRPr="00040E43" w:rsidR="00B9105E">
        <w:t xml:space="preserve"> </w:t>
      </w:r>
      <w:r w:rsidRPr="00737AE1" w:rsidR="00737AE1">
        <w:t>Commander Cara T.</w:t>
      </w:r>
      <w:bookmarkStart w:name="open_doc_here" w:id="8"/>
      <w:bookmarkEnd w:id="8"/>
      <w:r w:rsidRPr="00737AE1" w:rsidR="00737AE1">
        <w:t>L. Lowry</w:t>
      </w:r>
      <w:r w:rsidR="00050C0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B138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34DAE4" w:rsidR="007003E1" w:rsidRDefault="00FD3F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A3A46">
              <w:t>[0649]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3A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A83"/>
    <w:rsid w:val="00007116"/>
    <w:rsid w:val="00011869"/>
    <w:rsid w:val="00015CD6"/>
    <w:rsid w:val="00032E86"/>
    <w:rsid w:val="00040E43"/>
    <w:rsid w:val="00050C0A"/>
    <w:rsid w:val="0008202C"/>
    <w:rsid w:val="000843D7"/>
    <w:rsid w:val="00084D53"/>
    <w:rsid w:val="00091FD9"/>
    <w:rsid w:val="0009711F"/>
    <w:rsid w:val="00097234"/>
    <w:rsid w:val="00097C23"/>
    <w:rsid w:val="000C466D"/>
    <w:rsid w:val="000C5BE4"/>
    <w:rsid w:val="000D48A8"/>
    <w:rsid w:val="000D5460"/>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26B"/>
    <w:rsid w:val="00187057"/>
    <w:rsid w:val="001A022F"/>
    <w:rsid w:val="001A2C0B"/>
    <w:rsid w:val="001A6160"/>
    <w:rsid w:val="001A72A6"/>
    <w:rsid w:val="001B1388"/>
    <w:rsid w:val="001C4F58"/>
    <w:rsid w:val="001D08F2"/>
    <w:rsid w:val="001D2A16"/>
    <w:rsid w:val="001D3A58"/>
    <w:rsid w:val="001D525B"/>
    <w:rsid w:val="001D68D8"/>
    <w:rsid w:val="001D7F4F"/>
    <w:rsid w:val="001F05B3"/>
    <w:rsid w:val="001F75F9"/>
    <w:rsid w:val="002017E6"/>
    <w:rsid w:val="00205238"/>
    <w:rsid w:val="00211B4F"/>
    <w:rsid w:val="00220E7E"/>
    <w:rsid w:val="002321B6"/>
    <w:rsid w:val="00232912"/>
    <w:rsid w:val="0025001F"/>
    <w:rsid w:val="00250967"/>
    <w:rsid w:val="002543C8"/>
    <w:rsid w:val="0025541D"/>
    <w:rsid w:val="00257733"/>
    <w:rsid w:val="002635C9"/>
    <w:rsid w:val="00284AAE"/>
    <w:rsid w:val="002B2E80"/>
    <w:rsid w:val="002B451A"/>
    <w:rsid w:val="002D55D2"/>
    <w:rsid w:val="002E5912"/>
    <w:rsid w:val="002E69B0"/>
    <w:rsid w:val="002F4473"/>
    <w:rsid w:val="00301B21"/>
    <w:rsid w:val="00307A72"/>
    <w:rsid w:val="00325348"/>
    <w:rsid w:val="0032732C"/>
    <w:rsid w:val="003321E4"/>
    <w:rsid w:val="00336AD0"/>
    <w:rsid w:val="0036008C"/>
    <w:rsid w:val="0037079A"/>
    <w:rsid w:val="00373D09"/>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1AEF"/>
    <w:rsid w:val="00451C58"/>
    <w:rsid w:val="00461441"/>
    <w:rsid w:val="004623E6"/>
    <w:rsid w:val="0046488E"/>
    <w:rsid w:val="0046685D"/>
    <w:rsid w:val="004669F5"/>
    <w:rsid w:val="004809EE"/>
    <w:rsid w:val="004B7339"/>
    <w:rsid w:val="004E7D54"/>
    <w:rsid w:val="0050720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22EA"/>
    <w:rsid w:val="00605102"/>
    <w:rsid w:val="006053F5"/>
    <w:rsid w:val="00611909"/>
    <w:rsid w:val="006215AA"/>
    <w:rsid w:val="00627DCA"/>
    <w:rsid w:val="00653E8F"/>
    <w:rsid w:val="00666E48"/>
    <w:rsid w:val="00670F2F"/>
    <w:rsid w:val="006913C9"/>
    <w:rsid w:val="00692081"/>
    <w:rsid w:val="0069470D"/>
    <w:rsid w:val="00697C1C"/>
    <w:rsid w:val="006B1590"/>
    <w:rsid w:val="006B7F14"/>
    <w:rsid w:val="006D4479"/>
    <w:rsid w:val="006D58AA"/>
    <w:rsid w:val="006E4451"/>
    <w:rsid w:val="006E655C"/>
    <w:rsid w:val="006E69E6"/>
    <w:rsid w:val="007003E1"/>
    <w:rsid w:val="007070AD"/>
    <w:rsid w:val="00733210"/>
    <w:rsid w:val="00734F00"/>
    <w:rsid w:val="007352A5"/>
    <w:rsid w:val="0073631E"/>
    <w:rsid w:val="00736959"/>
    <w:rsid w:val="00737AE1"/>
    <w:rsid w:val="0074375C"/>
    <w:rsid w:val="00746A58"/>
    <w:rsid w:val="007720AC"/>
    <w:rsid w:val="00781624"/>
    <w:rsid w:val="00781DF8"/>
    <w:rsid w:val="007836CC"/>
    <w:rsid w:val="00787728"/>
    <w:rsid w:val="007917CE"/>
    <w:rsid w:val="007934FF"/>
    <w:rsid w:val="007959D3"/>
    <w:rsid w:val="007A70AE"/>
    <w:rsid w:val="007B2A6C"/>
    <w:rsid w:val="007C0EE1"/>
    <w:rsid w:val="007C69B6"/>
    <w:rsid w:val="007C72ED"/>
    <w:rsid w:val="007D5157"/>
    <w:rsid w:val="007D5F2C"/>
    <w:rsid w:val="007D6B6B"/>
    <w:rsid w:val="007E01B6"/>
    <w:rsid w:val="007F3C86"/>
    <w:rsid w:val="007F6D64"/>
    <w:rsid w:val="008010BC"/>
    <w:rsid w:val="00810471"/>
    <w:rsid w:val="00820376"/>
    <w:rsid w:val="00835EAA"/>
    <w:rsid w:val="008362E8"/>
    <w:rsid w:val="008410D3"/>
    <w:rsid w:val="00841542"/>
    <w:rsid w:val="00843D27"/>
    <w:rsid w:val="00846FE5"/>
    <w:rsid w:val="0085786E"/>
    <w:rsid w:val="008615EE"/>
    <w:rsid w:val="00870570"/>
    <w:rsid w:val="008905D2"/>
    <w:rsid w:val="008A1768"/>
    <w:rsid w:val="008A489F"/>
    <w:rsid w:val="008A7625"/>
    <w:rsid w:val="008B4AC4"/>
    <w:rsid w:val="008C3A19"/>
    <w:rsid w:val="008C51DB"/>
    <w:rsid w:val="008D05D1"/>
    <w:rsid w:val="008E1DCA"/>
    <w:rsid w:val="008F0F33"/>
    <w:rsid w:val="008F1D65"/>
    <w:rsid w:val="008F4429"/>
    <w:rsid w:val="009059FF"/>
    <w:rsid w:val="0092634F"/>
    <w:rsid w:val="009270BA"/>
    <w:rsid w:val="00932030"/>
    <w:rsid w:val="0094021A"/>
    <w:rsid w:val="00953783"/>
    <w:rsid w:val="0096528D"/>
    <w:rsid w:val="00965B3F"/>
    <w:rsid w:val="00966A47"/>
    <w:rsid w:val="009A1053"/>
    <w:rsid w:val="009B44AF"/>
    <w:rsid w:val="009C6A0B"/>
    <w:rsid w:val="009C7F19"/>
    <w:rsid w:val="009D6829"/>
    <w:rsid w:val="009E2BE4"/>
    <w:rsid w:val="009F0C77"/>
    <w:rsid w:val="009F4DD1"/>
    <w:rsid w:val="009F7B81"/>
    <w:rsid w:val="00A02543"/>
    <w:rsid w:val="00A41684"/>
    <w:rsid w:val="00A64E80"/>
    <w:rsid w:val="00A66C6B"/>
    <w:rsid w:val="00A7261B"/>
    <w:rsid w:val="00A72BCD"/>
    <w:rsid w:val="00A74015"/>
    <w:rsid w:val="00A741D9"/>
    <w:rsid w:val="00A833AB"/>
    <w:rsid w:val="00A933B9"/>
    <w:rsid w:val="00A95560"/>
    <w:rsid w:val="00A9741D"/>
    <w:rsid w:val="00AA3A46"/>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2125"/>
    <w:rsid w:val="00B6480F"/>
    <w:rsid w:val="00B64FFF"/>
    <w:rsid w:val="00B703CB"/>
    <w:rsid w:val="00B7267F"/>
    <w:rsid w:val="00B879A5"/>
    <w:rsid w:val="00B9052D"/>
    <w:rsid w:val="00B9105E"/>
    <w:rsid w:val="00BC1E62"/>
    <w:rsid w:val="00BC5AFB"/>
    <w:rsid w:val="00BC695A"/>
    <w:rsid w:val="00BD086A"/>
    <w:rsid w:val="00BD4498"/>
    <w:rsid w:val="00BE3C22"/>
    <w:rsid w:val="00BE46CD"/>
    <w:rsid w:val="00BF1245"/>
    <w:rsid w:val="00BF7C65"/>
    <w:rsid w:val="00C02C1B"/>
    <w:rsid w:val="00C0345E"/>
    <w:rsid w:val="00C21775"/>
    <w:rsid w:val="00C21ABE"/>
    <w:rsid w:val="00C31C95"/>
    <w:rsid w:val="00C3483A"/>
    <w:rsid w:val="00C41EB9"/>
    <w:rsid w:val="00C433D3"/>
    <w:rsid w:val="00C53E70"/>
    <w:rsid w:val="00C664FC"/>
    <w:rsid w:val="00C7223B"/>
    <w:rsid w:val="00C7322B"/>
    <w:rsid w:val="00C73AFC"/>
    <w:rsid w:val="00C74E9D"/>
    <w:rsid w:val="00C826DD"/>
    <w:rsid w:val="00C82FD3"/>
    <w:rsid w:val="00C92819"/>
    <w:rsid w:val="00C93C2C"/>
    <w:rsid w:val="00CA3BCF"/>
    <w:rsid w:val="00CC6B7B"/>
    <w:rsid w:val="00CD2089"/>
    <w:rsid w:val="00CE4EE6"/>
    <w:rsid w:val="00CE598B"/>
    <w:rsid w:val="00CF44FA"/>
    <w:rsid w:val="00CF691C"/>
    <w:rsid w:val="00D1567E"/>
    <w:rsid w:val="00D31310"/>
    <w:rsid w:val="00D37AF8"/>
    <w:rsid w:val="00D55053"/>
    <w:rsid w:val="00D66B80"/>
    <w:rsid w:val="00D73A67"/>
    <w:rsid w:val="00D8028D"/>
    <w:rsid w:val="00D970A9"/>
    <w:rsid w:val="00DB1F5E"/>
    <w:rsid w:val="00DC47B1"/>
    <w:rsid w:val="00DC7762"/>
    <w:rsid w:val="00DE277F"/>
    <w:rsid w:val="00DF3845"/>
    <w:rsid w:val="00E0333F"/>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3CD3"/>
    <w:rsid w:val="00F35505"/>
    <w:rsid w:val="00F42BA9"/>
    <w:rsid w:val="00F477DA"/>
    <w:rsid w:val="00F50AE3"/>
    <w:rsid w:val="00F655B7"/>
    <w:rsid w:val="00F656BA"/>
    <w:rsid w:val="00F67CF1"/>
    <w:rsid w:val="00F7053B"/>
    <w:rsid w:val="00F728AA"/>
    <w:rsid w:val="00F74540"/>
    <w:rsid w:val="00F840F0"/>
    <w:rsid w:val="00F91CB4"/>
    <w:rsid w:val="00F935A0"/>
    <w:rsid w:val="00FA0B1D"/>
    <w:rsid w:val="00FB0D0D"/>
    <w:rsid w:val="00FB43B4"/>
    <w:rsid w:val="00FB6B0B"/>
    <w:rsid w:val="00FB6FC2"/>
    <w:rsid w:val="00FC39D8"/>
    <w:rsid w:val="00FD3F80"/>
    <w:rsid w:val="00FE52B6"/>
    <w:rsid w:val="00FF12FD"/>
    <w:rsid w:val="00FF13A1"/>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3A46"/>
    <w:pPr>
      <w:keepNext/>
      <w:suppressAutoHyphens/>
      <w:jc w:val="center"/>
      <w:outlineLvl w:val="0"/>
    </w:pPr>
    <w:rPr>
      <w:b/>
      <w:sz w:val="30"/>
    </w:rPr>
  </w:style>
  <w:style w:type="character" w:default="1" w:styleId="DefaultParagraphFont">
    <w:name w:val="Default Paragraph Font"/>
    <w:uiPriority w:val="1"/>
    <w:semiHidden/>
    <w:unhideWhenUsed/>
    <w:rsid w:val="00AA3A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3A46"/>
  </w:style>
  <w:style w:type="character" w:customStyle="1" w:styleId="Heading1Char">
    <w:name w:val="Heading 1 Char"/>
    <w:basedOn w:val="DefaultParagraphFont"/>
    <w:link w:val="Heading1"/>
    <w:uiPriority w:val="9"/>
    <w:rsid w:val="00AA3A46"/>
    <w:rPr>
      <w:rFonts w:eastAsia="Times New Roman" w:cs="Times New Roman"/>
      <w:b/>
      <w:sz w:val="30"/>
      <w:szCs w:val="20"/>
    </w:rPr>
  </w:style>
  <w:style w:type="paragraph" w:styleId="Header">
    <w:name w:val="header"/>
    <w:basedOn w:val="Normal"/>
    <w:link w:val="HeaderChar"/>
    <w:uiPriority w:val="99"/>
    <w:unhideWhenUsed/>
    <w:rsid w:val="00AA3A46"/>
    <w:pPr>
      <w:tabs>
        <w:tab w:val="center" w:pos="4680"/>
        <w:tab w:val="right" w:pos="9360"/>
      </w:tabs>
    </w:pPr>
  </w:style>
  <w:style w:type="character" w:customStyle="1" w:styleId="HeaderChar">
    <w:name w:val="Header Char"/>
    <w:basedOn w:val="DefaultParagraphFont"/>
    <w:link w:val="Header"/>
    <w:uiPriority w:val="99"/>
    <w:rsid w:val="00AA3A46"/>
    <w:rPr>
      <w:rFonts w:eastAsia="Times New Roman" w:cs="Times New Roman"/>
      <w:szCs w:val="20"/>
    </w:rPr>
  </w:style>
  <w:style w:type="paragraph" w:styleId="Footer">
    <w:name w:val="footer"/>
    <w:basedOn w:val="Normal"/>
    <w:link w:val="FooterChar"/>
    <w:uiPriority w:val="99"/>
    <w:unhideWhenUsed/>
    <w:rsid w:val="00AA3A46"/>
    <w:pPr>
      <w:tabs>
        <w:tab w:val="center" w:pos="4680"/>
        <w:tab w:val="right" w:pos="9360"/>
      </w:tabs>
    </w:pPr>
  </w:style>
  <w:style w:type="character" w:customStyle="1" w:styleId="FooterChar">
    <w:name w:val="Footer Char"/>
    <w:basedOn w:val="DefaultParagraphFont"/>
    <w:link w:val="Footer"/>
    <w:uiPriority w:val="99"/>
    <w:rsid w:val="00AA3A46"/>
    <w:rPr>
      <w:rFonts w:eastAsia="Times New Roman" w:cs="Times New Roman"/>
      <w:szCs w:val="20"/>
    </w:rPr>
  </w:style>
  <w:style w:type="character" w:styleId="PageNumber">
    <w:name w:val="page number"/>
    <w:basedOn w:val="DefaultParagraphFont"/>
    <w:uiPriority w:val="99"/>
    <w:semiHidden/>
    <w:unhideWhenUsed/>
    <w:rsid w:val="00AA3A46"/>
  </w:style>
  <w:style w:type="character" w:styleId="LineNumber">
    <w:name w:val="line number"/>
    <w:basedOn w:val="DefaultParagraphFont"/>
    <w:uiPriority w:val="99"/>
    <w:semiHidden/>
    <w:unhideWhenUsed/>
    <w:rsid w:val="00AA3A46"/>
  </w:style>
  <w:style w:type="paragraph" w:customStyle="1" w:styleId="BillDots">
    <w:name w:val="Bill Dots"/>
    <w:basedOn w:val="Normal"/>
    <w:qFormat/>
    <w:rsid w:val="00AA3A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3A46"/>
    <w:pPr>
      <w:tabs>
        <w:tab w:val="right" w:pos="5904"/>
      </w:tabs>
    </w:pPr>
  </w:style>
  <w:style w:type="paragraph" w:styleId="BalloonText">
    <w:name w:val="Balloon Text"/>
    <w:basedOn w:val="Normal"/>
    <w:link w:val="BalloonTextChar"/>
    <w:uiPriority w:val="99"/>
    <w:semiHidden/>
    <w:unhideWhenUsed/>
    <w:rsid w:val="00AA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A46"/>
    <w:rPr>
      <w:rFonts w:ascii="Segoe UI" w:eastAsia="Times New Roman" w:hAnsi="Segoe UI" w:cs="Segoe UI"/>
      <w:sz w:val="18"/>
      <w:szCs w:val="18"/>
    </w:rPr>
  </w:style>
  <w:style w:type="paragraph" w:styleId="ListParagraph">
    <w:name w:val="List Paragraph"/>
    <w:basedOn w:val="Normal"/>
    <w:uiPriority w:val="34"/>
    <w:qFormat/>
    <w:rsid w:val="00AA3A46"/>
    <w:pPr>
      <w:ind w:left="720"/>
      <w:contextualSpacing/>
    </w:pPr>
  </w:style>
  <w:style w:type="paragraph" w:customStyle="1" w:styleId="scbillheader">
    <w:name w:val="sc_bill_header"/>
    <w:qFormat/>
    <w:rsid w:val="00AA3A46"/>
    <w:pPr>
      <w:widowControl w:val="0"/>
      <w:suppressAutoHyphens/>
      <w:spacing w:after="0" w:line="240" w:lineRule="auto"/>
      <w:jc w:val="center"/>
    </w:pPr>
    <w:rPr>
      <w:b/>
      <w:caps/>
      <w:sz w:val="30"/>
    </w:rPr>
  </w:style>
  <w:style w:type="paragraph" w:customStyle="1" w:styleId="schouseresolutionbythis">
    <w:name w:val="sc_house_resolution_by_this"/>
    <w:qFormat/>
    <w:rsid w:val="00AA3A46"/>
    <w:pPr>
      <w:widowControl w:val="0"/>
      <w:suppressAutoHyphens/>
      <w:spacing w:after="0" w:line="240" w:lineRule="auto"/>
      <w:jc w:val="both"/>
    </w:pPr>
  </w:style>
  <w:style w:type="paragraph" w:customStyle="1" w:styleId="schouseresolutionclippageattorney">
    <w:name w:val="sc_house_resolution_clip_page_attorney"/>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3A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3A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3A4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3A46"/>
    <w:pPr>
      <w:widowControl w:val="0"/>
      <w:suppressAutoHyphens/>
      <w:spacing w:after="0" w:line="240" w:lineRule="auto"/>
      <w:jc w:val="both"/>
    </w:pPr>
    <w:rPr>
      <w:caps/>
    </w:rPr>
  </w:style>
  <w:style w:type="paragraph" w:customStyle="1" w:styleId="schouseresolutionemptyline">
    <w:name w:val="sc_house_resolution_empty_line"/>
    <w:qFormat/>
    <w:rsid w:val="00AA3A46"/>
    <w:pPr>
      <w:widowControl w:val="0"/>
      <w:suppressAutoHyphens/>
      <w:spacing w:after="0" w:line="240" w:lineRule="auto"/>
      <w:jc w:val="both"/>
    </w:pPr>
  </w:style>
  <w:style w:type="paragraph" w:customStyle="1" w:styleId="schouseresolutionfurtherresolved">
    <w:name w:val="sc_house_resolution_further_resolved"/>
    <w:qFormat/>
    <w:rsid w:val="00AA3A46"/>
    <w:pPr>
      <w:widowControl w:val="0"/>
      <w:suppressAutoHyphens/>
      <w:spacing w:after="0" w:line="240" w:lineRule="auto"/>
      <w:jc w:val="both"/>
    </w:pPr>
  </w:style>
  <w:style w:type="paragraph" w:customStyle="1" w:styleId="schouseresolutionheader">
    <w:name w:val="sc_house_resolution_header"/>
    <w:qFormat/>
    <w:rsid w:val="00AA3A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3A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3A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3A46"/>
    <w:pPr>
      <w:widowControl w:val="0"/>
      <w:suppressLineNumbers/>
      <w:suppressAutoHyphens/>
      <w:jc w:val="left"/>
    </w:pPr>
    <w:rPr>
      <w:b/>
    </w:rPr>
  </w:style>
  <w:style w:type="paragraph" w:customStyle="1" w:styleId="schouseresolutionjackettitle">
    <w:name w:val="sc_house_resolution_jacket_title"/>
    <w:qFormat/>
    <w:rsid w:val="00AA3A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3A46"/>
    <w:pPr>
      <w:widowControl w:val="0"/>
      <w:suppressAutoHyphens/>
      <w:spacing w:after="0" w:line="360" w:lineRule="auto"/>
      <w:jc w:val="both"/>
    </w:pPr>
  </w:style>
  <w:style w:type="paragraph" w:customStyle="1" w:styleId="scresolutionwhereas">
    <w:name w:val="sc_resolution_whereas"/>
    <w:qFormat/>
    <w:rsid w:val="00AA3A46"/>
    <w:pPr>
      <w:widowControl w:val="0"/>
      <w:suppressAutoHyphens/>
      <w:spacing w:after="0" w:line="360" w:lineRule="auto"/>
      <w:jc w:val="both"/>
    </w:pPr>
  </w:style>
  <w:style w:type="paragraph" w:customStyle="1" w:styleId="schouseresolutionxx">
    <w:name w:val="sc_house_resolution_xx"/>
    <w:qFormat/>
    <w:rsid w:val="00AA3A46"/>
    <w:pPr>
      <w:widowControl w:val="0"/>
      <w:suppressAutoHyphens/>
      <w:spacing w:after="0" w:line="240" w:lineRule="auto"/>
      <w:jc w:val="center"/>
    </w:pPr>
  </w:style>
  <w:style w:type="paragraph" w:customStyle="1" w:styleId="BillDots0">
    <w:name w:val="BillDots"/>
    <w:basedOn w:val="Normal"/>
    <w:autoRedefine/>
    <w:qFormat/>
    <w:rsid w:val="00AA3A4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3A46"/>
    <w:rPr>
      <w:color w:val="0000FF" w:themeColor="hyperlink"/>
      <w:u w:val="single"/>
    </w:rPr>
  </w:style>
  <w:style w:type="paragraph" w:customStyle="1" w:styleId="Numbers">
    <w:name w:val="Numbers"/>
    <w:basedOn w:val="BillDots0"/>
    <w:qFormat/>
    <w:rsid w:val="00AA3A46"/>
    <w:pPr>
      <w:tabs>
        <w:tab w:val="right" w:pos="5904"/>
      </w:tabs>
    </w:pPr>
  </w:style>
  <w:style w:type="character" w:customStyle="1" w:styleId="scclippagepath">
    <w:name w:val="sc_clip_page_path"/>
    <w:uiPriority w:val="1"/>
    <w:qFormat/>
    <w:rsid w:val="00AA3A46"/>
    <w:rPr>
      <w:rFonts w:ascii="Times New Roman" w:hAnsi="Times New Roman"/>
      <w:caps/>
      <w:smallCaps w:val="0"/>
      <w:sz w:val="22"/>
    </w:rPr>
  </w:style>
  <w:style w:type="paragraph" w:customStyle="1" w:styleId="scconresoattyda">
    <w:name w:val="sc_con_reso_atty_da"/>
    <w:qFormat/>
    <w:rsid w:val="00AA3A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3A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3A4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3A4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3A46"/>
    <w:pPr>
      <w:widowControl w:val="0"/>
      <w:suppressAutoHyphens/>
      <w:spacing w:after="0" w:line="240" w:lineRule="auto"/>
      <w:jc w:val="both"/>
    </w:pPr>
  </w:style>
  <w:style w:type="paragraph" w:customStyle="1" w:styleId="scjrregattydadocno">
    <w:name w:val="sc_jrreg_atty_da_docno"/>
    <w:basedOn w:val="Normal"/>
    <w:qFormat/>
    <w:rsid w:val="00AA3A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3A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3A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3A46"/>
    <w:rPr>
      <w:rFonts w:ascii="Times New Roman" w:hAnsi="Times New Roman"/>
      <w:b/>
      <w:caps/>
      <w:smallCaps w:val="0"/>
      <w:sz w:val="24"/>
    </w:rPr>
  </w:style>
  <w:style w:type="paragraph" w:customStyle="1" w:styleId="scjrregfooter">
    <w:name w:val="sc_jrreg_footer"/>
    <w:qFormat/>
    <w:rsid w:val="00AA3A4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3A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3A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3A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3A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3A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3A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3A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3A46"/>
    <w:pPr>
      <w:widowControl w:val="0"/>
      <w:suppressAutoHyphens/>
      <w:spacing w:after="0" w:line="360" w:lineRule="auto"/>
      <w:jc w:val="both"/>
    </w:pPr>
  </w:style>
  <w:style w:type="paragraph" w:customStyle="1" w:styleId="scresolutionbody">
    <w:name w:val="sc_resolution_body"/>
    <w:qFormat/>
    <w:rsid w:val="00AA3A46"/>
    <w:pPr>
      <w:widowControl w:val="0"/>
      <w:suppressAutoHyphens/>
      <w:spacing w:after="0" w:line="360" w:lineRule="auto"/>
      <w:jc w:val="both"/>
    </w:pPr>
  </w:style>
  <w:style w:type="paragraph" w:customStyle="1" w:styleId="scresolutionclippagebottom">
    <w:name w:val="sc_resolution_clip_page_bottom"/>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3A46"/>
    <w:pPr>
      <w:widowControl w:val="0"/>
      <w:suppressAutoHyphens/>
      <w:spacing w:after="0" w:line="240" w:lineRule="auto"/>
      <w:jc w:val="both"/>
    </w:pPr>
  </w:style>
  <w:style w:type="paragraph" w:customStyle="1" w:styleId="scresolutionfooter">
    <w:name w:val="sc_resolution_footer"/>
    <w:link w:val="scresolutionfooterChar"/>
    <w:qFormat/>
    <w:rsid w:val="00AA3A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3A46"/>
    <w:rPr>
      <w:rFonts w:eastAsia="Times New Roman" w:cs="Times New Roman"/>
      <w:szCs w:val="20"/>
    </w:rPr>
  </w:style>
  <w:style w:type="paragraph" w:customStyle="1" w:styleId="scresolutionheader">
    <w:name w:val="sc_resolution_header"/>
    <w:qFormat/>
    <w:rsid w:val="00AA3A46"/>
    <w:pPr>
      <w:widowControl w:val="0"/>
      <w:suppressAutoHyphens/>
      <w:spacing w:after="0" w:line="240" w:lineRule="auto"/>
      <w:jc w:val="center"/>
    </w:pPr>
    <w:rPr>
      <w:b/>
      <w:caps/>
      <w:sz w:val="30"/>
    </w:rPr>
  </w:style>
  <w:style w:type="paragraph" w:customStyle="1" w:styleId="scresolutiontitle">
    <w:name w:val="sc_resolution_title"/>
    <w:qFormat/>
    <w:rsid w:val="00AA3A46"/>
    <w:pPr>
      <w:widowControl w:val="0"/>
      <w:suppressAutoHyphens/>
      <w:spacing w:after="0" w:line="240" w:lineRule="auto"/>
      <w:jc w:val="both"/>
    </w:pPr>
    <w:rPr>
      <w:caps/>
    </w:rPr>
  </w:style>
  <w:style w:type="paragraph" w:customStyle="1" w:styleId="scresolutionxx">
    <w:name w:val="sc_resolution_xx"/>
    <w:qFormat/>
    <w:rsid w:val="00AA3A46"/>
    <w:pPr>
      <w:widowControl w:val="0"/>
      <w:suppressAutoHyphens/>
      <w:spacing w:after="0" w:line="240" w:lineRule="auto"/>
      <w:jc w:val="center"/>
    </w:pPr>
  </w:style>
  <w:style w:type="character" w:customStyle="1" w:styleId="scSECTIONS">
    <w:name w:val="sc_SECTIONS"/>
    <w:uiPriority w:val="1"/>
    <w:qFormat/>
    <w:rsid w:val="00AA3A46"/>
    <w:rPr>
      <w:rFonts w:ascii="Times New Roman" w:hAnsi="Times New Roman"/>
      <w:b w:val="0"/>
      <w:i w:val="0"/>
      <w:caps/>
      <w:smallCaps w:val="0"/>
      <w:color w:val="auto"/>
      <w:sz w:val="22"/>
    </w:rPr>
  </w:style>
  <w:style w:type="character" w:customStyle="1" w:styleId="scsenateclippagepath">
    <w:name w:val="sc_senate_clip_page_path"/>
    <w:uiPriority w:val="1"/>
    <w:qFormat/>
    <w:rsid w:val="00AA3A46"/>
    <w:rPr>
      <w:rFonts w:ascii="Times New Roman" w:hAnsi="Times New Roman"/>
      <w:caps/>
      <w:smallCaps w:val="0"/>
      <w:sz w:val="22"/>
    </w:rPr>
  </w:style>
  <w:style w:type="paragraph" w:customStyle="1" w:styleId="scsenateresolutionbody">
    <w:name w:val="sc_senate_resolution_body"/>
    <w:qFormat/>
    <w:rsid w:val="00AA3A46"/>
    <w:pPr>
      <w:widowControl w:val="0"/>
      <w:suppressAutoHyphens/>
      <w:spacing w:after="0" w:line="360" w:lineRule="auto"/>
      <w:jc w:val="both"/>
    </w:pPr>
  </w:style>
  <w:style w:type="paragraph" w:customStyle="1" w:styleId="scsenateresolutionclippagebottom">
    <w:name w:val="sc_senate_resolution_clip_page_bottom"/>
    <w:qFormat/>
    <w:rsid w:val="00AA3A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3A46"/>
    <w:pPr>
      <w:widowControl w:val="0"/>
      <w:suppressLineNumbers/>
      <w:suppressAutoHyphens/>
    </w:pPr>
  </w:style>
  <w:style w:type="paragraph" w:customStyle="1" w:styleId="scsenateresolutionclippagerepdocumentname">
    <w:name w:val="sc_senate_resolution_clip_page_rep_document_name"/>
    <w:qFormat/>
    <w:rsid w:val="00AA3A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3A4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3A4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3A46"/>
    <w:rPr>
      <w:color w:val="808080"/>
    </w:rPr>
  </w:style>
  <w:style w:type="paragraph" w:customStyle="1" w:styleId="sctablecodifiedsection">
    <w:name w:val="sc_table_codified_section"/>
    <w:qFormat/>
    <w:rsid w:val="00AA3A46"/>
    <w:pPr>
      <w:widowControl w:val="0"/>
      <w:suppressAutoHyphens/>
      <w:spacing w:after="0" w:line="360" w:lineRule="auto"/>
    </w:pPr>
  </w:style>
  <w:style w:type="paragraph" w:customStyle="1" w:styleId="sctableln">
    <w:name w:val="sc_table_ln"/>
    <w:qFormat/>
    <w:rsid w:val="00AA3A46"/>
    <w:pPr>
      <w:widowControl w:val="0"/>
      <w:suppressAutoHyphens/>
      <w:spacing w:after="0" w:line="360" w:lineRule="auto"/>
      <w:jc w:val="right"/>
    </w:pPr>
  </w:style>
  <w:style w:type="paragraph" w:customStyle="1" w:styleId="sctablenoncodifiedsection">
    <w:name w:val="sc_table_non_codified_section"/>
    <w:qFormat/>
    <w:rsid w:val="00AA3A46"/>
    <w:pPr>
      <w:widowControl w:val="0"/>
      <w:suppressAutoHyphens/>
      <w:spacing w:after="0" w:line="360" w:lineRule="auto"/>
    </w:pPr>
  </w:style>
  <w:style w:type="paragraph" w:customStyle="1" w:styleId="scresolutionmembers">
    <w:name w:val="sc_resolution_members"/>
    <w:qFormat/>
    <w:rsid w:val="00AA3A46"/>
    <w:pPr>
      <w:widowControl w:val="0"/>
      <w:suppressAutoHyphens/>
      <w:spacing w:after="0" w:line="360" w:lineRule="auto"/>
      <w:jc w:val="both"/>
    </w:pPr>
  </w:style>
  <w:style w:type="paragraph" w:customStyle="1" w:styleId="scdraftheader">
    <w:name w:val="sc_draft_header"/>
    <w:qFormat/>
    <w:rsid w:val="00AA3A46"/>
    <w:pPr>
      <w:widowControl w:val="0"/>
      <w:suppressAutoHyphens/>
      <w:spacing w:after="0" w:line="240" w:lineRule="auto"/>
    </w:pPr>
  </w:style>
  <w:style w:type="paragraph" w:customStyle="1" w:styleId="scemptyline">
    <w:name w:val="sc_empty_line"/>
    <w:qFormat/>
    <w:rsid w:val="00AA3A46"/>
    <w:pPr>
      <w:widowControl w:val="0"/>
      <w:suppressAutoHyphens/>
      <w:spacing w:after="0" w:line="360" w:lineRule="auto"/>
      <w:jc w:val="both"/>
    </w:pPr>
  </w:style>
  <w:style w:type="paragraph" w:customStyle="1" w:styleId="scemptylineheader">
    <w:name w:val="sc_emptyline_header"/>
    <w:qFormat/>
    <w:rsid w:val="00AA3A46"/>
    <w:pPr>
      <w:widowControl w:val="0"/>
      <w:suppressAutoHyphens/>
      <w:spacing w:after="0" w:line="240" w:lineRule="auto"/>
      <w:jc w:val="both"/>
    </w:pPr>
  </w:style>
  <w:style w:type="character" w:customStyle="1" w:styleId="scinsert">
    <w:name w:val="sc_insert"/>
    <w:uiPriority w:val="1"/>
    <w:qFormat/>
    <w:rsid w:val="00AA3A46"/>
    <w:rPr>
      <w:caps w:val="0"/>
      <w:smallCaps w:val="0"/>
      <w:strike w:val="0"/>
      <w:dstrike w:val="0"/>
      <w:vanish w:val="0"/>
      <w:u w:val="single"/>
      <w:vertAlign w:val="baseline"/>
    </w:rPr>
  </w:style>
  <w:style w:type="character" w:customStyle="1" w:styleId="scinsertblue">
    <w:name w:val="sc_insert_blue"/>
    <w:uiPriority w:val="1"/>
    <w:qFormat/>
    <w:rsid w:val="00AA3A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3A46"/>
    <w:rPr>
      <w:caps w:val="0"/>
      <w:smallCaps w:val="0"/>
      <w:strike w:val="0"/>
      <w:dstrike w:val="0"/>
      <w:vanish w:val="0"/>
      <w:color w:val="0070C0"/>
      <w:u w:val="none"/>
      <w:vertAlign w:val="baseline"/>
    </w:rPr>
  </w:style>
  <w:style w:type="character" w:customStyle="1" w:styleId="scinsertred">
    <w:name w:val="sc_insert_red"/>
    <w:uiPriority w:val="1"/>
    <w:qFormat/>
    <w:rsid w:val="00AA3A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3A46"/>
    <w:rPr>
      <w:caps w:val="0"/>
      <w:smallCaps w:val="0"/>
      <w:strike w:val="0"/>
      <w:dstrike w:val="0"/>
      <w:vanish w:val="0"/>
      <w:color w:val="FF0000"/>
      <w:u w:val="none"/>
      <w:vertAlign w:val="baseline"/>
    </w:rPr>
  </w:style>
  <w:style w:type="character" w:customStyle="1" w:styleId="scstrike">
    <w:name w:val="sc_strike"/>
    <w:uiPriority w:val="1"/>
    <w:qFormat/>
    <w:rsid w:val="00AA3A46"/>
    <w:rPr>
      <w:strike/>
      <w:dstrike w:val="0"/>
    </w:rPr>
  </w:style>
  <w:style w:type="character" w:customStyle="1" w:styleId="scstrikeblue">
    <w:name w:val="sc_strike_blue"/>
    <w:uiPriority w:val="1"/>
    <w:qFormat/>
    <w:rsid w:val="00AA3A46"/>
    <w:rPr>
      <w:strike/>
      <w:dstrike w:val="0"/>
      <w:color w:val="0070C0"/>
    </w:rPr>
  </w:style>
  <w:style w:type="character" w:customStyle="1" w:styleId="scstrikered">
    <w:name w:val="sc_strike_red"/>
    <w:uiPriority w:val="1"/>
    <w:qFormat/>
    <w:rsid w:val="00AA3A46"/>
    <w:rPr>
      <w:strike/>
      <w:dstrike w:val="0"/>
      <w:color w:val="FF0000"/>
    </w:rPr>
  </w:style>
  <w:style w:type="character" w:customStyle="1" w:styleId="scstrikebluenoncodified">
    <w:name w:val="sc_strike_blue_non_codified"/>
    <w:uiPriority w:val="1"/>
    <w:qFormat/>
    <w:rsid w:val="00AA3A46"/>
    <w:rPr>
      <w:strike/>
      <w:dstrike w:val="0"/>
      <w:color w:val="0070C0"/>
      <w:lang w:val="en-US"/>
    </w:rPr>
  </w:style>
  <w:style w:type="character" w:customStyle="1" w:styleId="scstrikerednoncodified">
    <w:name w:val="sc_strike_red_non_codified"/>
    <w:uiPriority w:val="1"/>
    <w:qFormat/>
    <w:rsid w:val="00AA3A46"/>
    <w:rPr>
      <w:strike/>
      <w:dstrike w:val="0"/>
      <w:color w:val="FF0000"/>
    </w:rPr>
  </w:style>
  <w:style w:type="paragraph" w:customStyle="1" w:styleId="scnowthereforebold">
    <w:name w:val="sc_now_therefore_bold"/>
    <w:uiPriority w:val="1"/>
    <w:qFormat/>
    <w:rsid w:val="00AA3A46"/>
    <w:pPr>
      <w:widowControl w:val="0"/>
      <w:suppressAutoHyphens/>
      <w:spacing w:after="0" w:line="480" w:lineRule="auto"/>
    </w:pPr>
    <w:rPr>
      <w:rFonts w:eastAsia="Calibri" w:cs="Times New Roman"/>
    </w:rPr>
  </w:style>
  <w:style w:type="paragraph" w:customStyle="1" w:styleId="scbillsiglines">
    <w:name w:val="sc_bill_sig_lines"/>
    <w:qFormat/>
    <w:rsid w:val="00AA3A4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3A46"/>
  </w:style>
  <w:style w:type="paragraph" w:customStyle="1" w:styleId="scbillendxx">
    <w:name w:val="sc_bill_end_xx"/>
    <w:qFormat/>
    <w:rsid w:val="00AA3A46"/>
    <w:pPr>
      <w:widowControl w:val="0"/>
      <w:suppressAutoHyphens/>
      <w:spacing w:after="0" w:line="240" w:lineRule="auto"/>
      <w:jc w:val="center"/>
    </w:pPr>
  </w:style>
  <w:style w:type="character" w:customStyle="1" w:styleId="scbillheader1">
    <w:name w:val="sc_bill_header1"/>
    <w:uiPriority w:val="1"/>
    <w:qFormat/>
    <w:rsid w:val="00AA3A46"/>
  </w:style>
  <w:style w:type="character" w:customStyle="1" w:styleId="scresolutionbody1">
    <w:name w:val="sc_resolution_body1"/>
    <w:uiPriority w:val="1"/>
    <w:qFormat/>
    <w:rsid w:val="00AA3A46"/>
  </w:style>
  <w:style w:type="character" w:styleId="Strong">
    <w:name w:val="Strong"/>
    <w:basedOn w:val="DefaultParagraphFont"/>
    <w:uiPriority w:val="22"/>
    <w:qFormat/>
    <w:rsid w:val="00AA3A46"/>
    <w:rPr>
      <w:b/>
      <w:bCs/>
    </w:rPr>
  </w:style>
  <w:style w:type="character" w:customStyle="1" w:styleId="scamendhouse">
    <w:name w:val="sc_amend_house"/>
    <w:uiPriority w:val="1"/>
    <w:qFormat/>
    <w:rsid w:val="00AA3A46"/>
    <w:rPr>
      <w:bdr w:val="none" w:sz="0" w:space="0" w:color="auto"/>
      <w:shd w:val="clear" w:color="auto" w:fill="FDE9D9" w:themeFill="accent6" w:themeFillTint="33"/>
    </w:rPr>
  </w:style>
  <w:style w:type="character" w:customStyle="1" w:styleId="scamendsenate">
    <w:name w:val="sc_amend_senate"/>
    <w:uiPriority w:val="1"/>
    <w:qFormat/>
    <w:rsid w:val="00AA3A46"/>
    <w:rPr>
      <w:bdr w:val="none" w:sz="0" w:space="0" w:color="auto"/>
      <w:shd w:val="clear" w:color="auto" w:fill="E5DFEC" w:themeFill="accent4" w:themeFillTint="33"/>
    </w:rPr>
  </w:style>
  <w:style w:type="paragraph" w:styleId="Revision">
    <w:name w:val="Revision"/>
    <w:hidden/>
    <w:uiPriority w:val="99"/>
    <w:semiHidden/>
    <w:rsid w:val="00AA3A4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A3A46"/>
    <w:pPr>
      <w:spacing w:after="0" w:line="240" w:lineRule="auto"/>
    </w:pPr>
    <w:rPr>
      <w:i/>
    </w:rPr>
  </w:style>
  <w:style w:type="paragraph" w:customStyle="1" w:styleId="sccoversheetsenate">
    <w:name w:val="sc_coversheet_senate"/>
    <w:qFormat/>
    <w:rsid w:val="00AA3A46"/>
    <w:pPr>
      <w:spacing w:after="0" w:line="240" w:lineRule="auto"/>
    </w:pPr>
    <w:rPr>
      <w:b/>
    </w:rPr>
  </w:style>
  <w:style w:type="character" w:styleId="FollowedHyperlink">
    <w:name w:val="FollowedHyperlink"/>
    <w:basedOn w:val="DefaultParagraphFont"/>
    <w:uiPriority w:val="99"/>
    <w:semiHidden/>
    <w:unhideWhenUsed/>
    <w:rsid w:val="00373D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9&amp;session=126&amp;summary=B" TargetMode="External" Id="Rd167354630974f01" /><Relationship Type="http://schemas.openxmlformats.org/officeDocument/2006/relationships/hyperlink" Target="https://www.scstatehouse.gov/sess126_2025-2026/prever/649_20250506.docx" TargetMode="External" Id="R6c772aa2a4c84a09" /><Relationship Type="http://schemas.openxmlformats.org/officeDocument/2006/relationships/hyperlink" Target="https://www.scstatehouse.gov/sess126_2025-2026/prever/649_20250507.docx" TargetMode="External" Id="R5fb441281cfe48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0E7E"/>
    <w:rsid w:val="002A3D45"/>
    <w:rsid w:val="00362988"/>
    <w:rsid w:val="00460640"/>
    <w:rsid w:val="004D1BF3"/>
    <w:rsid w:val="00573513"/>
    <w:rsid w:val="00697C1C"/>
    <w:rsid w:val="0072205F"/>
    <w:rsid w:val="007B2A6C"/>
    <w:rsid w:val="00804B1A"/>
    <w:rsid w:val="008228BC"/>
    <w:rsid w:val="00835EAA"/>
    <w:rsid w:val="00966A47"/>
    <w:rsid w:val="009D682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a517c049-c244-42a4-864d-bd3df9e88d5c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9eeb3841-ff67-4ba8-bf9e-9468a34321c6</T_BILL_REQUEST_REQUEST>
  <T_BILL_R_ORIGINALDRAFT>b8f5345e-313e-4e61-8de8-62bc080989dc</T_BILL_R_ORIGINALDRAFT>
  <T_BILL_SPONSOR_SPONSOR>e323787d-9beb-47b1-9a12-e01e11fe05b5</T_BILL_SPONSOR_SPONSOR>
  <T_BILL_T_BILLNAME>[0649]</T_BILL_T_BILLNAME>
  <T_BILL_T_BILLNUMBER>649</T_BILL_T_BILLNUMBER>
  <T_BILL_T_BILLTITLE>TO RECOGNIZE AND HONOR Commander Cara T.L. Lowry of the United States Coast Guard, UPON THE OCCASION OF HER RETIREMENT AFTER twenty-eight YEARS OF OUTSTANDING SERVICE, AND TO WISH HER CONTINUED SUCCESS AND HAPPINESS IN ALL HER FUTURE ENDEAVORS.</T_BILL_T_BILLTITLE>
  <T_BILL_T_CHAMBER>senate</T_BILL_T_CHAMBER>
  <T_BILL_T_FILENAME> </T_BILL_T_FILENAME>
  <T_BILL_T_LEGTYPE>resolution</T_BILL_T_LEGTYPE>
  <T_BILL_T_RATNUMBERSTRING>SNone</T_BILL_T_RATNUMBERSTRING>
  <T_BILL_T_SUBJECT>Commander Cara T. L. Lowry retirement</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3560</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2025-05-06T15:27:00Z</cp:lastPrinted>
  <dcterms:created xsi:type="dcterms:W3CDTF">2025-05-07T17:43:00Z</dcterms:created>
  <dcterms:modified xsi:type="dcterms:W3CDTF">2025-05-07T17:44:00Z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