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657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Devine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LC-0242HDB-JAH25.docx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May 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Gabrielle "Gabby" Goodwin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f6259e5d9724b2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4c79a92496b4e4e">
        <w:r>
          <w:rPr>
            <w:rStyle w:val="Hyperlink"/>
            <w:u w:val="single"/>
          </w:rPr>
          <w:t>05/06/2025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BE2E26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376D3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36B78" w14:paraId="48DB32D0" w14:textId="22212899">
          <w:pPr>
            <w:pStyle w:val="scresolutiontitle"/>
          </w:pPr>
          <w:r>
            <w:rPr>
              <w:caps w:val="0"/>
            </w:rPr>
            <w:t>TO CONGRATULATE AND HONOR GABRIELLE “GABBY” GOODWIN FOR HER OUTSTANDING ACCOMPLISHMENTS AND PROSPERITY AS A YOUNG ENTREPRENEUR AND ROLE MODEL, AND TO WISH HER CONTINUING SUCCESS IN HER FUTURE ENDEAVORS.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67A062FB">
      <w:pPr>
        <w:pStyle w:val="scresolutionwhereas"/>
      </w:pPr>
      <w:bookmarkStart w:name="wa_7c03bcad9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2463AA">
        <w:t xml:space="preserve">the South Carolina Senate is pleased to recognize and </w:t>
      </w:r>
      <w:r w:rsidR="00307318">
        <w:t>commend</w:t>
      </w:r>
      <w:r w:rsidR="002463AA">
        <w:t xml:space="preserve"> eighteen</w:t>
      </w:r>
      <w:r w:rsidR="00967A35">
        <w:t>‑ye</w:t>
      </w:r>
      <w:r w:rsidR="002463AA">
        <w:t>ar</w:t>
      </w:r>
      <w:r w:rsidR="00967A35">
        <w:t>‑</w:t>
      </w:r>
      <w:r w:rsidR="002463AA">
        <w:t>old Gabby</w:t>
      </w:r>
      <w:r w:rsidR="00C35242">
        <w:t xml:space="preserve"> </w:t>
      </w:r>
      <w:r w:rsidR="002463AA">
        <w:t>Goodwin</w:t>
      </w:r>
      <w:r w:rsidR="00D33809">
        <w:t xml:space="preserve">, </w:t>
      </w:r>
      <w:r w:rsidR="00097C13">
        <w:t xml:space="preserve">CEO of Confidence, </w:t>
      </w:r>
      <w:r w:rsidR="00967A35">
        <w:t xml:space="preserve">a </w:t>
      </w:r>
      <w:r w:rsidR="00307318">
        <w:t xml:space="preserve">pioneering </w:t>
      </w:r>
      <w:r w:rsidR="00967A35">
        <w:t>hair care brand</w:t>
      </w:r>
      <w:r w:rsidR="00307318">
        <w:t xml:space="preserve"> </w:t>
      </w:r>
      <w:r w:rsidR="00967A35">
        <w:t>and inventor o</w:t>
      </w:r>
      <w:r w:rsidR="00DD3E0E">
        <w:t>f</w:t>
      </w:r>
      <w:r w:rsidR="00967A35">
        <w:t xml:space="preserve"> GaBBY Bows</w:t>
      </w:r>
      <w:r w:rsidR="00097C13">
        <w:t>. The daughter of professional comedian Mike Goodwin and his wife, Rozalynn, Gabby has earned exceptional achievements as a young entrepreneur and as an inspiring advocate for young women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48909849">
      <w:pPr>
        <w:pStyle w:val="scresolutionwhereas"/>
      </w:pPr>
      <w:bookmarkStart w:name="wa_6fdb3147d" w:id="2"/>
      <w:r>
        <w:t>W</w:t>
      </w:r>
      <w:bookmarkEnd w:id="2"/>
      <w:r>
        <w:t>hereas,</w:t>
      </w:r>
      <w:r w:rsidR="001347EE">
        <w:t xml:space="preserve"> </w:t>
      </w:r>
      <w:r w:rsidR="002463AA">
        <w:t xml:space="preserve">at </w:t>
      </w:r>
      <w:r w:rsidR="00307318">
        <w:t xml:space="preserve">just </w:t>
      </w:r>
      <w:r w:rsidR="002463AA">
        <w:t>seven</w:t>
      </w:r>
      <w:r w:rsidR="00307318">
        <w:t xml:space="preserve"> years old, </w:t>
      </w:r>
      <w:r w:rsidR="008018A5">
        <w:t>Gabby</w:t>
      </w:r>
      <w:r w:rsidR="002463AA">
        <w:t xml:space="preserve"> and her mo</w:t>
      </w:r>
      <w:r w:rsidR="00307318">
        <w:t>ther</w:t>
      </w:r>
      <w:r w:rsidR="002463AA">
        <w:t>, Rozalynn</w:t>
      </w:r>
      <w:r w:rsidR="008018A5">
        <w:t>,</w:t>
      </w:r>
      <w:r w:rsidR="002463AA">
        <w:t xml:space="preserve"> </w:t>
      </w:r>
      <w:r w:rsidR="00307318">
        <w:t>addressed the long‑standing issue of disappearing</w:t>
      </w:r>
      <w:r w:rsidR="002463AA">
        <w:t xml:space="preserve"> hair barrettes by inventing GaBBY Bows, the first </w:t>
      </w:r>
      <w:r w:rsidR="00307318">
        <w:t xml:space="preserve">patented, </w:t>
      </w:r>
      <w:r w:rsidR="00FF77D9">
        <w:t>non</w:t>
      </w:r>
      <w:r w:rsidR="002463AA">
        <w:t>slip</w:t>
      </w:r>
      <w:r w:rsidR="00FF77D9">
        <w:t>,</w:t>
      </w:r>
      <w:r w:rsidR="002463AA">
        <w:t xml:space="preserve"> double‑face</w:t>
      </w:r>
      <w:r w:rsidR="0085257B">
        <w:t>d,</w:t>
      </w:r>
      <w:r w:rsidR="002463AA">
        <w:t xml:space="preserve"> double‑snap </w:t>
      </w:r>
      <w:r w:rsidR="00FF77D9">
        <w:t>b</w:t>
      </w:r>
      <w:r w:rsidR="002463AA">
        <w:t xml:space="preserve">arrette. </w:t>
      </w:r>
      <w:r w:rsidR="00FF77D9">
        <w:t>Together, they</w:t>
      </w:r>
      <w:r w:rsidR="002463AA">
        <w:t xml:space="preserve"> hold three U.S. patent</w:t>
      </w:r>
      <w:r w:rsidR="00FF77D9">
        <w:t xml:space="preserve">s, and their innovative hair </w:t>
      </w:r>
      <w:r w:rsidR="002463AA">
        <w:t>accessor</w:t>
      </w:r>
      <w:r w:rsidR="00FF77D9">
        <w:t>ies</w:t>
      </w:r>
      <w:r w:rsidR="002463AA">
        <w:t xml:space="preserve"> </w:t>
      </w:r>
      <w:r w:rsidR="00FF77D9">
        <w:t>have helped simplify hair care routines while fostering family bonding moments;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173E69CC">
      <w:pPr>
        <w:pStyle w:val="scresolutionwhereas"/>
      </w:pPr>
      <w:bookmarkStart w:name="wa_f59b1b6d1" w:id="3"/>
      <w:r>
        <w:t>W</w:t>
      </w:r>
      <w:bookmarkEnd w:id="3"/>
      <w:r>
        <w:t>here</w:t>
      </w:r>
      <w:r w:rsidR="008A7625">
        <w:t>as,</w:t>
      </w:r>
      <w:r w:rsidR="001347EE">
        <w:t xml:space="preserve"> </w:t>
      </w:r>
      <w:r w:rsidR="00FF77D9">
        <w:t xml:space="preserve">since launching </w:t>
      </w:r>
      <w:r w:rsidR="008D1F31">
        <w:t>in February 2014</w:t>
      </w:r>
      <w:r w:rsidR="00FF77D9">
        <w:t xml:space="preserve"> at gabbybows.com, their business has grown remarkably, shipping to all fifty</w:t>
      </w:r>
      <w:r w:rsidR="003C0154">
        <w:t xml:space="preserve"> U.S.</w:t>
      </w:r>
      <w:r w:rsidR="00FF77D9">
        <w:t xml:space="preserve"> states and sixteen countries. Their products </w:t>
      </w:r>
      <w:r w:rsidR="0085257B">
        <w:t xml:space="preserve">also </w:t>
      </w:r>
      <w:r w:rsidR="00FF77D9">
        <w:t xml:space="preserve">are sold in retail and beauty </w:t>
      </w:r>
      <w:r w:rsidR="003C0154">
        <w:t xml:space="preserve">supply </w:t>
      </w:r>
      <w:r w:rsidR="00FF77D9">
        <w:t xml:space="preserve">stores across the United States, Canada, and </w:t>
      </w:r>
      <w:r w:rsidR="008D1F31">
        <w:t>South Africa</w:t>
      </w:r>
      <w:r w:rsidR="00FF77D9">
        <w:t xml:space="preserve"> and are set to launch in </w:t>
      </w:r>
      <w:r w:rsidR="008D1F31">
        <w:t xml:space="preserve">eight hundred seventy‑six Claire’s stores </w:t>
      </w:r>
      <w:r w:rsidR="00FF77D9">
        <w:t>nationwide in the</w:t>
      </w:r>
      <w:r w:rsidR="008D1F31">
        <w:t xml:space="preserve"> fall</w:t>
      </w:r>
      <w:r w:rsidR="00FF77D9">
        <w:t xml:space="preserve"> of 2025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8D1F31" w:rsidP="00843D27" w:rsidRDefault="008D1F31" w14:paraId="6B2ECA4D" w14:textId="5BC9F359">
      <w:pPr>
        <w:pStyle w:val="scresolutionwhereas"/>
      </w:pPr>
      <w:bookmarkStart w:name="wa_757452e66" w:id="4"/>
      <w:r>
        <w:t>W</w:t>
      </w:r>
      <w:bookmarkEnd w:id="4"/>
      <w:r>
        <w:t>hereas, Gabby became a six‑figure entrepreneur by the sixth grade</w:t>
      </w:r>
      <w:r w:rsidR="00FF77D9">
        <w:t xml:space="preserve"> and, in 2018,</w:t>
      </w:r>
      <w:r>
        <w:t xml:space="preserve"> launched the Mommy and Me Entrepreneurship Academy</w:t>
      </w:r>
      <w:r w:rsidR="00FF77D9">
        <w:t>.</w:t>
      </w:r>
      <w:r>
        <w:t xml:space="preserve"> </w:t>
      </w:r>
      <w:r w:rsidR="00FF77D9">
        <w:t>This initiative has empowered over</w:t>
      </w:r>
      <w:r>
        <w:t xml:space="preserve"> fifty </w:t>
      </w:r>
      <w:r w:rsidR="00FF77D9">
        <w:t xml:space="preserve">young </w:t>
      </w:r>
      <w:r>
        <w:t>girls and their mothers f</w:t>
      </w:r>
      <w:r w:rsidR="007E65DF">
        <w:t>rom</w:t>
      </w:r>
      <w:r>
        <w:t xml:space="preserve"> sixteen states </w:t>
      </w:r>
      <w:r w:rsidR="00FF77D9">
        <w:t xml:space="preserve">to start </w:t>
      </w:r>
      <w:r w:rsidR="007E65DF">
        <w:t xml:space="preserve">their own businesses under the Confidence brand; and </w:t>
      </w:r>
    </w:p>
    <w:p w:rsidR="008D1F31" w:rsidP="00843D27" w:rsidRDefault="008D1F31" w14:paraId="0CEF23E6" w14:textId="77777777">
      <w:pPr>
        <w:pStyle w:val="scresolutionwhereas"/>
      </w:pPr>
    </w:p>
    <w:p w:rsidR="008D1F31" w:rsidP="00843D27" w:rsidRDefault="007E65DF" w14:paraId="0D967DFA" w14:textId="6DC53D2F">
      <w:pPr>
        <w:pStyle w:val="scresolutionwhereas"/>
      </w:pPr>
      <w:bookmarkStart w:name="wa_abf94a238" w:id="5"/>
      <w:r>
        <w:t>W</w:t>
      </w:r>
      <w:bookmarkEnd w:id="5"/>
      <w:r>
        <w:t>hereas,</w:t>
      </w:r>
      <w:r w:rsidR="00F50F30">
        <w:t xml:space="preserve"> Gabby’s entrepreneurial journey is chronicled in the </w:t>
      </w:r>
      <w:r>
        <w:t xml:space="preserve">children’s book </w:t>
      </w:r>
      <w:r w:rsidRPr="00B11B57">
        <w:rPr>
          <w:i/>
          <w:iCs/>
        </w:rPr>
        <w:t>Gabby Invents the Perfect Hair Bow</w:t>
      </w:r>
      <w:r w:rsidR="00F50F30">
        <w:t>. Her upcoming authored book</w:t>
      </w:r>
      <w:r w:rsidR="003C0154">
        <w:t xml:space="preserve">, </w:t>
      </w:r>
      <w:r w:rsidRPr="00B11B57">
        <w:rPr>
          <w:i/>
          <w:iCs/>
        </w:rPr>
        <w:t>Naturally Me at the Confidence Salon</w:t>
      </w:r>
      <w:r w:rsidR="00F50F30">
        <w:t>, is set to release on May 27, 2025</w:t>
      </w:r>
      <w:r w:rsidR="003C0154">
        <w:t>,</w:t>
      </w:r>
      <w:r w:rsidR="00F50F30">
        <w:t xml:space="preserve"> through HarperCollins</w:t>
      </w:r>
      <w:r>
        <w:t xml:space="preserve">; and </w:t>
      </w:r>
    </w:p>
    <w:p w:rsidR="007E65DF" w:rsidP="00843D27" w:rsidRDefault="007E65DF" w14:paraId="0430E594" w14:textId="77777777">
      <w:pPr>
        <w:pStyle w:val="scresolutionwhereas"/>
      </w:pPr>
    </w:p>
    <w:p w:rsidR="007E65DF" w:rsidP="00843D27" w:rsidRDefault="007E65DF" w14:paraId="42EAB6CF" w14:textId="5D230F41">
      <w:pPr>
        <w:pStyle w:val="scresolutionwhereas"/>
      </w:pPr>
      <w:bookmarkStart w:name="wa_148f152ec" w:id="6"/>
      <w:r>
        <w:t>W</w:t>
      </w:r>
      <w:bookmarkEnd w:id="6"/>
      <w:r>
        <w:t>hereas, her</w:t>
      </w:r>
      <w:r w:rsidR="00F50F30">
        <w:t xml:space="preserve"> achievements have been</w:t>
      </w:r>
      <w:r>
        <w:t xml:space="preserve"> featured </w:t>
      </w:r>
      <w:r w:rsidR="00F50F30">
        <w:t>by national and international media outlets</w:t>
      </w:r>
      <w:r w:rsidR="00552671">
        <w:t>,</w:t>
      </w:r>
      <w:r w:rsidR="00F50F30">
        <w:t xml:space="preserve"> including </w:t>
      </w:r>
      <w:r>
        <w:t xml:space="preserve">CNN, Good Morning America, </w:t>
      </w:r>
      <w:r w:rsidR="00F50F30">
        <w:t xml:space="preserve">The Real, </w:t>
      </w:r>
      <w:r>
        <w:t>Aspire TV, NPR</w:t>
      </w:r>
      <w:r w:rsidR="00F50F30">
        <w:t xml:space="preserve">’s </w:t>
      </w:r>
      <w:r>
        <w:t>How I Built This, The Today Show, BET, HS</w:t>
      </w:r>
      <w:r w:rsidR="00E61DE0">
        <w:t>N,</w:t>
      </w:r>
      <w:r w:rsidR="0085257B">
        <w:t xml:space="preserve"> </w:t>
      </w:r>
      <w:r>
        <w:t xml:space="preserve">QVC, Forbes, </w:t>
      </w:r>
      <w:r w:rsidR="00F50F30">
        <w:t>Essence</w:t>
      </w:r>
      <w:r w:rsidR="00131183">
        <w:t>.com</w:t>
      </w:r>
      <w:r w:rsidR="00F50F30">
        <w:t xml:space="preserve">, </w:t>
      </w:r>
      <w:r w:rsidR="008A78A4">
        <w:t xml:space="preserve">The Washington Post, </w:t>
      </w:r>
      <w:r w:rsidR="00F50F30">
        <w:t xml:space="preserve">and many others; and </w:t>
      </w:r>
    </w:p>
    <w:p w:rsidR="008D1F31" w:rsidP="00843D27" w:rsidRDefault="008D1F31" w14:paraId="30AF92DC" w14:textId="77777777">
      <w:pPr>
        <w:pStyle w:val="scresolutionwhereas"/>
      </w:pPr>
    </w:p>
    <w:p w:rsidR="007E65DF" w:rsidP="00843D27" w:rsidRDefault="007E65DF" w14:paraId="02025D74" w14:textId="0254826B">
      <w:pPr>
        <w:pStyle w:val="scresolutionwhereas"/>
      </w:pPr>
      <w:bookmarkStart w:name="wa_da8a878f5" w:id="7"/>
      <w:r>
        <w:t>W</w:t>
      </w:r>
      <w:bookmarkEnd w:id="7"/>
      <w:r>
        <w:t xml:space="preserve">hereas, Gabby </w:t>
      </w:r>
      <w:r w:rsidR="00F50F30">
        <w:t xml:space="preserve">has received numerous awards including: </w:t>
      </w:r>
      <w:r>
        <w:t>2015 South Carolina Young Entrepreneur of the Year</w:t>
      </w:r>
      <w:r w:rsidR="00D75E49">
        <w:t xml:space="preserve"> (youngest recipient in the award’s history);</w:t>
      </w:r>
      <w:r>
        <w:t xml:space="preserve"> 2016 SCORE and Sam’s Club American Small Business Champion</w:t>
      </w:r>
      <w:r w:rsidR="00D75E49">
        <w:t>;</w:t>
      </w:r>
      <w:r>
        <w:t xml:space="preserve"> 2016 SCORE Foundation Outstanding Diverse Business of the Year</w:t>
      </w:r>
      <w:r w:rsidR="00D75E49">
        <w:t xml:space="preserve">; 2018 Black Enterprise </w:t>
      </w:r>
      <w:r>
        <w:t>Teenpreneur of the Year</w:t>
      </w:r>
      <w:r w:rsidR="00D75E49">
        <w:t>;</w:t>
      </w:r>
      <w:r>
        <w:t xml:space="preserve"> 2019 SpeakerCon Teen Speaker of the Year</w:t>
      </w:r>
      <w:r w:rsidR="00D75E49">
        <w:t>;</w:t>
      </w:r>
      <w:r>
        <w:t xml:space="preserve"> </w:t>
      </w:r>
      <w:r w:rsidR="00D75E49">
        <w:t xml:space="preserve">2020 Women Founders </w:t>
      </w:r>
      <w:r>
        <w:t>Foundation</w:t>
      </w:r>
      <w:r w:rsidR="00D75E49">
        <w:t xml:space="preserve"> </w:t>
      </w:r>
      <w:r w:rsidR="00B11B57">
        <w:t xml:space="preserve">Network </w:t>
      </w:r>
      <w:r>
        <w:t>Fast Pitch Junior Judge</w:t>
      </w:r>
      <w:r w:rsidR="00D75E49">
        <w:t>;</w:t>
      </w:r>
      <w:r>
        <w:t xml:space="preserve"> 2022</w:t>
      </w:r>
      <w:r w:rsidR="00D75E49">
        <w:t xml:space="preserve"> </w:t>
      </w:r>
      <w:r w:rsidR="00557864">
        <w:t xml:space="preserve">U.S. </w:t>
      </w:r>
      <w:r>
        <w:t>Small Business Administration Young Entrepreneur of the Year for South Carolina</w:t>
      </w:r>
      <w:r w:rsidR="00D75E49">
        <w:t xml:space="preserve">; and </w:t>
      </w:r>
      <w:r w:rsidR="0085257B">
        <w:t xml:space="preserve">she </w:t>
      </w:r>
      <w:r w:rsidR="00D75E49">
        <w:t xml:space="preserve">was the youngest honoree on the 2023 </w:t>
      </w:r>
      <w:r w:rsidR="00E91109">
        <w:t>U.S. Black Chambers of Commerce Power 50 Unde</w:t>
      </w:r>
      <w:r w:rsidR="00D75E49">
        <w:t>r</w:t>
      </w:r>
      <w:r w:rsidR="00E91109">
        <w:t xml:space="preserve"> 40 </w:t>
      </w:r>
      <w:r w:rsidR="00D75E49">
        <w:t>l</w:t>
      </w:r>
      <w:r w:rsidR="00E91109">
        <w:t xml:space="preserve">ist; and </w:t>
      </w:r>
    </w:p>
    <w:p w:rsidR="007E65DF" w:rsidP="00843D27" w:rsidRDefault="007E65DF" w14:paraId="5898B23B" w14:textId="77777777">
      <w:pPr>
        <w:pStyle w:val="scresolutionwhereas"/>
      </w:pPr>
    </w:p>
    <w:p w:rsidR="008A78A4" w:rsidP="00843D27" w:rsidRDefault="008A78A4" w14:paraId="099CACD8" w14:textId="54BCF5D2">
      <w:pPr>
        <w:pStyle w:val="scresolutionwhereas"/>
      </w:pPr>
      <w:bookmarkStart w:name="wa_16b0cff04" w:id="8"/>
      <w:r>
        <w:t>W</w:t>
      </w:r>
      <w:bookmarkEnd w:id="8"/>
      <w:r>
        <w:t>hereas,</w:t>
      </w:r>
      <w:r w:rsidR="0085257B">
        <w:t xml:space="preserve"> in 2021,</w:t>
      </w:r>
      <w:r>
        <w:t xml:space="preserve"> Gabby</w:t>
      </w:r>
      <w:r w:rsidR="00D75E49">
        <w:t xml:space="preserve"> received a surprise $150,000 investment from </w:t>
      </w:r>
      <w:r w:rsidR="00946560">
        <w:t>Marcus Lemonis</w:t>
      </w:r>
      <w:r w:rsidR="0085257B">
        <w:t>, a Lebanese‑American businessman</w:t>
      </w:r>
      <w:r w:rsidR="00044330">
        <w:t>,</w:t>
      </w:r>
      <w:r w:rsidR="0085257B">
        <w:t xml:space="preserve"> television personalit</w:t>
      </w:r>
      <w:r w:rsidR="00044330">
        <w:t>y, and philanthropist</w:t>
      </w:r>
      <w:r w:rsidR="0085257B">
        <w:t>,</w:t>
      </w:r>
      <w:r w:rsidR="00946560">
        <w:t xml:space="preserve"> was named a 2021 Invisalign Changemaker</w:t>
      </w:r>
      <w:r w:rsidR="0085257B">
        <w:t>,</w:t>
      </w:r>
      <w:r w:rsidR="00946560">
        <w:t xml:space="preserve"> and </w:t>
      </w:r>
      <w:r w:rsidR="00D33809">
        <w:t xml:space="preserve">was </w:t>
      </w:r>
      <w:r w:rsidR="00946560">
        <w:t>one of</w:t>
      </w:r>
      <w:r w:rsidR="004A36F4">
        <w:t xml:space="preserve"> </w:t>
      </w:r>
      <w:r w:rsidR="00946560">
        <w:t>the Because of Them We Can</w:t>
      </w:r>
      <w:r w:rsidR="00B121D3">
        <w:t xml:space="preserve"> </w:t>
      </w:r>
      <w:r w:rsidR="00552671">
        <w:t>2023</w:t>
      </w:r>
      <w:r w:rsidR="00946560">
        <w:t xml:space="preserve"> Young Front</w:t>
      </w:r>
      <w:r w:rsidR="00552671">
        <w:t>r</w:t>
      </w:r>
      <w:r w:rsidR="00946560">
        <w:t>unners; and</w:t>
      </w:r>
    </w:p>
    <w:p w:rsidR="008A78A4" w:rsidP="00843D27" w:rsidRDefault="008A78A4" w14:paraId="3229E0D5" w14:textId="77777777">
      <w:pPr>
        <w:pStyle w:val="scresolutionwhereas"/>
      </w:pPr>
    </w:p>
    <w:p w:rsidR="00946560" w:rsidP="00843D27" w:rsidRDefault="00946560" w14:paraId="25B04C8D" w14:textId="38F9253F">
      <w:pPr>
        <w:pStyle w:val="scresolutionwhereas"/>
      </w:pPr>
      <w:bookmarkStart w:name="wa_77fc7cf11" w:id="9"/>
      <w:r>
        <w:t>W</w:t>
      </w:r>
      <w:bookmarkEnd w:id="9"/>
      <w:r>
        <w:t>hereas, in addition to her public appearance and leadership responsibilities, Gabby remains actively involved in every aspect of the business, from managing inventory to speaking engagements and personally writing thank</w:t>
      </w:r>
      <w:r w:rsidR="00336B78">
        <w:t xml:space="preserve"> </w:t>
      </w:r>
      <w:r>
        <w:t>you notes to online customers</w:t>
      </w:r>
      <w:r w:rsidR="00271BF7">
        <w:t>. Gabby will graduate with honors</w:t>
      </w:r>
      <w:r w:rsidR="00B11B57">
        <w:t xml:space="preserve"> and an extended diploma</w:t>
      </w:r>
      <w:r w:rsidR="00271BF7">
        <w:t xml:space="preserve"> from Spring Hill High School and plans to enroll at Vanderbilt University as an Ingram Scholar</w:t>
      </w:r>
      <w:r w:rsidR="0085257B">
        <w:t xml:space="preserve"> </w:t>
      </w:r>
      <w:r w:rsidR="00271BF7">
        <w:t xml:space="preserve">majoring in </w:t>
      </w:r>
      <w:r w:rsidR="0085257B">
        <w:t>e</w:t>
      </w:r>
      <w:r w:rsidR="00271BF7">
        <w:t xml:space="preserve">conomics and </w:t>
      </w:r>
      <w:r w:rsidR="0085257B">
        <w:t>m</w:t>
      </w:r>
      <w:r w:rsidR="00271BF7">
        <w:t>athematics. She also serves as a volunteer in the Ed</w:t>
      </w:r>
      <w:r w:rsidR="0085257B">
        <w:t>V</w:t>
      </w:r>
      <w:r w:rsidR="00271BF7">
        <w:t xml:space="preserve">enture Children’s Museum Apprenticeship Program; and </w:t>
      </w:r>
    </w:p>
    <w:p w:rsidR="00946560" w:rsidP="00843D27" w:rsidRDefault="00946560" w14:paraId="69D98F11" w14:textId="77777777">
      <w:pPr>
        <w:pStyle w:val="scresolutionwhereas"/>
      </w:pPr>
    </w:p>
    <w:p w:rsidR="008A7625" w:rsidP="00843D27" w:rsidRDefault="008A7625" w14:paraId="44F28955" w14:textId="54196A37">
      <w:pPr>
        <w:pStyle w:val="scresolutionwhereas"/>
      </w:pPr>
      <w:bookmarkStart w:name="wa_ccb61906f" w:id="10"/>
      <w:r>
        <w:t>W</w:t>
      </w:r>
      <w:bookmarkEnd w:id="10"/>
      <w:r>
        <w:t>hereas,</w:t>
      </w:r>
      <w:r w:rsidR="001347EE">
        <w:t xml:space="preserve"> </w:t>
      </w:r>
      <w:r w:rsidR="00E91109">
        <w:t xml:space="preserve">it is entirely </w:t>
      </w:r>
      <w:r w:rsidR="00946560">
        <w:t>appropriate</w:t>
      </w:r>
      <w:r w:rsidR="00E91109">
        <w:t xml:space="preserve"> for the South Carolina Senate to pause in its deliberations to recognize Gabrielle </w:t>
      </w:r>
      <w:r w:rsidR="00D927B0">
        <w:t>“</w:t>
      </w:r>
      <w:r w:rsidR="00E91109">
        <w:t>Gabby</w:t>
      </w:r>
      <w:r w:rsidR="00D927B0">
        <w:t>”</w:t>
      </w:r>
      <w:r w:rsidR="00E91109">
        <w:t xml:space="preserve"> Goodwin for her remarkable </w:t>
      </w:r>
      <w:r w:rsidR="00946560">
        <w:t>contributions to entrepreneurship, her dedication to empowering families and young girls, and her role as a trailblazer and inspiration to youth everywhere.</w:t>
      </w:r>
      <w:r w:rsidR="00183542">
        <w:t xml:space="preserve">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BB27592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376D3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694B19B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376D3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8A78A4">
        <w:t>congratulate</w:t>
      </w:r>
      <w:r w:rsidR="00E91109">
        <w:t xml:space="preserve"> and honor Gabrielle </w:t>
      </w:r>
      <w:r w:rsidR="004E4E9B">
        <w:t>“</w:t>
      </w:r>
      <w:r w:rsidR="00E91109">
        <w:t>Gabby</w:t>
      </w:r>
      <w:r w:rsidR="004E4E9B">
        <w:t>”</w:t>
      </w:r>
      <w:r w:rsidR="00E91109">
        <w:t xml:space="preserve"> Goodwin for her outstanding accomplishments and </w:t>
      </w:r>
      <w:r w:rsidR="00CD63DA">
        <w:t>prosperity</w:t>
      </w:r>
      <w:r w:rsidR="00E91109">
        <w:t xml:space="preserve"> as a young </w:t>
      </w:r>
      <w:r w:rsidR="00C969A9">
        <w:t>entrepreneur and role model</w:t>
      </w:r>
      <w:r w:rsidR="0085257B">
        <w:t xml:space="preserve">, and wish her continuing success in her future endeavors. 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B76893B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E91109">
        <w:t xml:space="preserve">Gabby Goodwin.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A23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84AE64D" w:rsidR="007003E1" w:rsidRDefault="00463B4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376D3">
              <w:rPr>
                <w:noProof/>
              </w:rPr>
              <w:t>LC-0242HDB-JAH25.docx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6AFA"/>
    <w:rsid w:val="00031A81"/>
    <w:rsid w:val="00032E86"/>
    <w:rsid w:val="00040E43"/>
    <w:rsid w:val="00044330"/>
    <w:rsid w:val="00056295"/>
    <w:rsid w:val="00072B25"/>
    <w:rsid w:val="000801A9"/>
    <w:rsid w:val="0008202C"/>
    <w:rsid w:val="000843D7"/>
    <w:rsid w:val="00084D53"/>
    <w:rsid w:val="00091FD9"/>
    <w:rsid w:val="0009711F"/>
    <w:rsid w:val="00097234"/>
    <w:rsid w:val="00097C13"/>
    <w:rsid w:val="00097C23"/>
    <w:rsid w:val="000B6BC8"/>
    <w:rsid w:val="000C5BE4"/>
    <w:rsid w:val="000E0100"/>
    <w:rsid w:val="000E1785"/>
    <w:rsid w:val="000E546A"/>
    <w:rsid w:val="000E76FC"/>
    <w:rsid w:val="000F1901"/>
    <w:rsid w:val="000F2E49"/>
    <w:rsid w:val="000F40FA"/>
    <w:rsid w:val="001035F1"/>
    <w:rsid w:val="00106FE7"/>
    <w:rsid w:val="0010776B"/>
    <w:rsid w:val="00131183"/>
    <w:rsid w:val="00133E66"/>
    <w:rsid w:val="001347EE"/>
    <w:rsid w:val="00136B38"/>
    <w:rsid w:val="001373F6"/>
    <w:rsid w:val="001435A3"/>
    <w:rsid w:val="00143943"/>
    <w:rsid w:val="00144454"/>
    <w:rsid w:val="0014631F"/>
    <w:rsid w:val="00146ED3"/>
    <w:rsid w:val="00151044"/>
    <w:rsid w:val="00154345"/>
    <w:rsid w:val="0016732D"/>
    <w:rsid w:val="00171A48"/>
    <w:rsid w:val="00183542"/>
    <w:rsid w:val="00187057"/>
    <w:rsid w:val="001A022F"/>
    <w:rsid w:val="001A2C0B"/>
    <w:rsid w:val="001A72A6"/>
    <w:rsid w:val="001C2A10"/>
    <w:rsid w:val="001C4F58"/>
    <w:rsid w:val="001D08F2"/>
    <w:rsid w:val="001D2A16"/>
    <w:rsid w:val="001D3A58"/>
    <w:rsid w:val="001D525B"/>
    <w:rsid w:val="001D68D8"/>
    <w:rsid w:val="001D7F4F"/>
    <w:rsid w:val="001F105D"/>
    <w:rsid w:val="001F75F9"/>
    <w:rsid w:val="002017E6"/>
    <w:rsid w:val="00205238"/>
    <w:rsid w:val="00211B4F"/>
    <w:rsid w:val="00230FDF"/>
    <w:rsid w:val="002321B6"/>
    <w:rsid w:val="00232912"/>
    <w:rsid w:val="00234341"/>
    <w:rsid w:val="002463AA"/>
    <w:rsid w:val="0025001F"/>
    <w:rsid w:val="00250967"/>
    <w:rsid w:val="002515F3"/>
    <w:rsid w:val="002543C8"/>
    <w:rsid w:val="0025541D"/>
    <w:rsid w:val="002635C9"/>
    <w:rsid w:val="00271BF7"/>
    <w:rsid w:val="00284AAE"/>
    <w:rsid w:val="00297122"/>
    <w:rsid w:val="002B451A"/>
    <w:rsid w:val="002D55D2"/>
    <w:rsid w:val="002E49B1"/>
    <w:rsid w:val="002E5912"/>
    <w:rsid w:val="002F4473"/>
    <w:rsid w:val="002F69AA"/>
    <w:rsid w:val="00301B21"/>
    <w:rsid w:val="00302A27"/>
    <w:rsid w:val="0030312D"/>
    <w:rsid w:val="003061B3"/>
    <w:rsid w:val="00307318"/>
    <w:rsid w:val="00325348"/>
    <w:rsid w:val="0032732C"/>
    <w:rsid w:val="003321E4"/>
    <w:rsid w:val="00336AD0"/>
    <w:rsid w:val="00336B78"/>
    <w:rsid w:val="003376D3"/>
    <w:rsid w:val="0036008C"/>
    <w:rsid w:val="0037079A"/>
    <w:rsid w:val="003829EF"/>
    <w:rsid w:val="00385E1F"/>
    <w:rsid w:val="003A4798"/>
    <w:rsid w:val="003A4F41"/>
    <w:rsid w:val="003C0154"/>
    <w:rsid w:val="003C4DAB"/>
    <w:rsid w:val="003C7075"/>
    <w:rsid w:val="003D01E8"/>
    <w:rsid w:val="003D0BC2"/>
    <w:rsid w:val="003D366B"/>
    <w:rsid w:val="003E18DA"/>
    <w:rsid w:val="003E5288"/>
    <w:rsid w:val="003F6D79"/>
    <w:rsid w:val="003F6E8C"/>
    <w:rsid w:val="0041760A"/>
    <w:rsid w:val="00417C01"/>
    <w:rsid w:val="00423D81"/>
    <w:rsid w:val="004252D4"/>
    <w:rsid w:val="004328EE"/>
    <w:rsid w:val="00436096"/>
    <w:rsid w:val="004403BD"/>
    <w:rsid w:val="004436F2"/>
    <w:rsid w:val="00445503"/>
    <w:rsid w:val="004579F9"/>
    <w:rsid w:val="00461441"/>
    <w:rsid w:val="004623E6"/>
    <w:rsid w:val="0046488E"/>
    <w:rsid w:val="0046685D"/>
    <w:rsid w:val="004669F5"/>
    <w:rsid w:val="004809EE"/>
    <w:rsid w:val="0048488B"/>
    <w:rsid w:val="004A14BB"/>
    <w:rsid w:val="004A36F4"/>
    <w:rsid w:val="004A73FD"/>
    <w:rsid w:val="004B7339"/>
    <w:rsid w:val="004E4895"/>
    <w:rsid w:val="004E4E9B"/>
    <w:rsid w:val="004E7D54"/>
    <w:rsid w:val="00511974"/>
    <w:rsid w:val="00516E3E"/>
    <w:rsid w:val="0052116B"/>
    <w:rsid w:val="005273C6"/>
    <w:rsid w:val="005275A2"/>
    <w:rsid w:val="00530A69"/>
    <w:rsid w:val="00536609"/>
    <w:rsid w:val="00543DF3"/>
    <w:rsid w:val="00544C6E"/>
    <w:rsid w:val="00545593"/>
    <w:rsid w:val="00545C09"/>
    <w:rsid w:val="0054701C"/>
    <w:rsid w:val="00551C74"/>
    <w:rsid w:val="00552671"/>
    <w:rsid w:val="00555A03"/>
    <w:rsid w:val="00556EBF"/>
    <w:rsid w:val="0055760A"/>
    <w:rsid w:val="00557864"/>
    <w:rsid w:val="0057560B"/>
    <w:rsid w:val="00577C6C"/>
    <w:rsid w:val="005834ED"/>
    <w:rsid w:val="0058476E"/>
    <w:rsid w:val="005853DD"/>
    <w:rsid w:val="005863F6"/>
    <w:rsid w:val="005A48E7"/>
    <w:rsid w:val="005A62FE"/>
    <w:rsid w:val="005C2FE2"/>
    <w:rsid w:val="005D228A"/>
    <w:rsid w:val="005E1F71"/>
    <w:rsid w:val="005E2BC9"/>
    <w:rsid w:val="00605102"/>
    <w:rsid w:val="006053F5"/>
    <w:rsid w:val="00611909"/>
    <w:rsid w:val="006215AA"/>
    <w:rsid w:val="00627DCA"/>
    <w:rsid w:val="00633F18"/>
    <w:rsid w:val="00666E48"/>
    <w:rsid w:val="00670F2F"/>
    <w:rsid w:val="00674B95"/>
    <w:rsid w:val="006913C9"/>
    <w:rsid w:val="0069470D"/>
    <w:rsid w:val="006A2342"/>
    <w:rsid w:val="006B1590"/>
    <w:rsid w:val="006D58AA"/>
    <w:rsid w:val="006E4451"/>
    <w:rsid w:val="006E655C"/>
    <w:rsid w:val="006E69E6"/>
    <w:rsid w:val="006F395C"/>
    <w:rsid w:val="007003E1"/>
    <w:rsid w:val="007070AD"/>
    <w:rsid w:val="00711FB4"/>
    <w:rsid w:val="00712E2B"/>
    <w:rsid w:val="007144BE"/>
    <w:rsid w:val="00733210"/>
    <w:rsid w:val="00734F00"/>
    <w:rsid w:val="007352A5"/>
    <w:rsid w:val="0073631E"/>
    <w:rsid w:val="00736959"/>
    <w:rsid w:val="0074375C"/>
    <w:rsid w:val="00746A58"/>
    <w:rsid w:val="00771FB6"/>
    <w:rsid w:val="007720AC"/>
    <w:rsid w:val="00781DF8"/>
    <w:rsid w:val="007836CC"/>
    <w:rsid w:val="00787728"/>
    <w:rsid w:val="007917CE"/>
    <w:rsid w:val="00793C0D"/>
    <w:rsid w:val="007959D3"/>
    <w:rsid w:val="00797C26"/>
    <w:rsid w:val="007A6993"/>
    <w:rsid w:val="007A70AE"/>
    <w:rsid w:val="007C0EE1"/>
    <w:rsid w:val="007C69B6"/>
    <w:rsid w:val="007C72ED"/>
    <w:rsid w:val="007C7D51"/>
    <w:rsid w:val="007E01B6"/>
    <w:rsid w:val="007E65DF"/>
    <w:rsid w:val="007F3C86"/>
    <w:rsid w:val="007F6D64"/>
    <w:rsid w:val="008018A5"/>
    <w:rsid w:val="00810471"/>
    <w:rsid w:val="00834086"/>
    <w:rsid w:val="008362E8"/>
    <w:rsid w:val="008410D3"/>
    <w:rsid w:val="00843D27"/>
    <w:rsid w:val="00846FE5"/>
    <w:rsid w:val="0085257B"/>
    <w:rsid w:val="0085786E"/>
    <w:rsid w:val="00862C0B"/>
    <w:rsid w:val="00870570"/>
    <w:rsid w:val="008706FC"/>
    <w:rsid w:val="008905D2"/>
    <w:rsid w:val="008A0A95"/>
    <w:rsid w:val="008A1768"/>
    <w:rsid w:val="008A489F"/>
    <w:rsid w:val="008A7625"/>
    <w:rsid w:val="008A78A4"/>
    <w:rsid w:val="008B4AC4"/>
    <w:rsid w:val="008C3A19"/>
    <w:rsid w:val="008D05D1"/>
    <w:rsid w:val="008D1F31"/>
    <w:rsid w:val="008E1DCA"/>
    <w:rsid w:val="008F0F33"/>
    <w:rsid w:val="008F4429"/>
    <w:rsid w:val="009059FF"/>
    <w:rsid w:val="0090755B"/>
    <w:rsid w:val="0092634F"/>
    <w:rsid w:val="009270BA"/>
    <w:rsid w:val="00930963"/>
    <w:rsid w:val="0094021A"/>
    <w:rsid w:val="00946560"/>
    <w:rsid w:val="00953783"/>
    <w:rsid w:val="00954DA5"/>
    <w:rsid w:val="0096528D"/>
    <w:rsid w:val="00965831"/>
    <w:rsid w:val="00965B3F"/>
    <w:rsid w:val="00967A35"/>
    <w:rsid w:val="00972A1C"/>
    <w:rsid w:val="009B44AF"/>
    <w:rsid w:val="009C042D"/>
    <w:rsid w:val="009C6A0B"/>
    <w:rsid w:val="009C7F19"/>
    <w:rsid w:val="009D743D"/>
    <w:rsid w:val="009E0D06"/>
    <w:rsid w:val="009E2BE4"/>
    <w:rsid w:val="009E6269"/>
    <w:rsid w:val="009F0C77"/>
    <w:rsid w:val="009F4DD1"/>
    <w:rsid w:val="009F7B81"/>
    <w:rsid w:val="00A02543"/>
    <w:rsid w:val="00A41684"/>
    <w:rsid w:val="00A4453D"/>
    <w:rsid w:val="00A64E80"/>
    <w:rsid w:val="00A66C6B"/>
    <w:rsid w:val="00A7261B"/>
    <w:rsid w:val="00A72BCD"/>
    <w:rsid w:val="00A74015"/>
    <w:rsid w:val="00A741D9"/>
    <w:rsid w:val="00A7503C"/>
    <w:rsid w:val="00A833AB"/>
    <w:rsid w:val="00A9512D"/>
    <w:rsid w:val="00A95560"/>
    <w:rsid w:val="00A9741D"/>
    <w:rsid w:val="00AB1254"/>
    <w:rsid w:val="00AB2CC0"/>
    <w:rsid w:val="00AC34A2"/>
    <w:rsid w:val="00AC74F4"/>
    <w:rsid w:val="00AD1C9A"/>
    <w:rsid w:val="00AD4B17"/>
    <w:rsid w:val="00AE0312"/>
    <w:rsid w:val="00AF0102"/>
    <w:rsid w:val="00AF1A81"/>
    <w:rsid w:val="00AF69EE"/>
    <w:rsid w:val="00B00C4F"/>
    <w:rsid w:val="00B11B57"/>
    <w:rsid w:val="00B121D3"/>
    <w:rsid w:val="00B128F5"/>
    <w:rsid w:val="00B163E6"/>
    <w:rsid w:val="00B16AF1"/>
    <w:rsid w:val="00B2044C"/>
    <w:rsid w:val="00B31DA6"/>
    <w:rsid w:val="00B3602C"/>
    <w:rsid w:val="00B412D4"/>
    <w:rsid w:val="00B519D6"/>
    <w:rsid w:val="00B6480F"/>
    <w:rsid w:val="00B64FFF"/>
    <w:rsid w:val="00B703CB"/>
    <w:rsid w:val="00B71751"/>
    <w:rsid w:val="00B7267F"/>
    <w:rsid w:val="00B879A5"/>
    <w:rsid w:val="00B9052D"/>
    <w:rsid w:val="00B9105E"/>
    <w:rsid w:val="00BB03C6"/>
    <w:rsid w:val="00BC1E62"/>
    <w:rsid w:val="00BC695A"/>
    <w:rsid w:val="00BD086A"/>
    <w:rsid w:val="00BD3CD8"/>
    <w:rsid w:val="00BD4498"/>
    <w:rsid w:val="00BD72AF"/>
    <w:rsid w:val="00BE3C22"/>
    <w:rsid w:val="00BE46CD"/>
    <w:rsid w:val="00BF2DD2"/>
    <w:rsid w:val="00BF4895"/>
    <w:rsid w:val="00C02C1B"/>
    <w:rsid w:val="00C0345E"/>
    <w:rsid w:val="00C128CE"/>
    <w:rsid w:val="00C21775"/>
    <w:rsid w:val="00C21ABE"/>
    <w:rsid w:val="00C31C95"/>
    <w:rsid w:val="00C3483A"/>
    <w:rsid w:val="00C35242"/>
    <w:rsid w:val="00C41EB9"/>
    <w:rsid w:val="00C433D3"/>
    <w:rsid w:val="00C61476"/>
    <w:rsid w:val="00C664FC"/>
    <w:rsid w:val="00C6791D"/>
    <w:rsid w:val="00C7322B"/>
    <w:rsid w:val="00C73AFC"/>
    <w:rsid w:val="00C74E9D"/>
    <w:rsid w:val="00C826DD"/>
    <w:rsid w:val="00C82FD3"/>
    <w:rsid w:val="00C92819"/>
    <w:rsid w:val="00C93C2C"/>
    <w:rsid w:val="00C969A9"/>
    <w:rsid w:val="00CA3BCF"/>
    <w:rsid w:val="00CA43D2"/>
    <w:rsid w:val="00CC017D"/>
    <w:rsid w:val="00CC01CB"/>
    <w:rsid w:val="00CC6B7B"/>
    <w:rsid w:val="00CD2089"/>
    <w:rsid w:val="00CD63DA"/>
    <w:rsid w:val="00CE4EE6"/>
    <w:rsid w:val="00CF44FA"/>
    <w:rsid w:val="00D06E12"/>
    <w:rsid w:val="00D1567E"/>
    <w:rsid w:val="00D27663"/>
    <w:rsid w:val="00D31310"/>
    <w:rsid w:val="00D33809"/>
    <w:rsid w:val="00D37AF8"/>
    <w:rsid w:val="00D417AA"/>
    <w:rsid w:val="00D55053"/>
    <w:rsid w:val="00D61ADB"/>
    <w:rsid w:val="00D66B80"/>
    <w:rsid w:val="00D73A67"/>
    <w:rsid w:val="00D75E49"/>
    <w:rsid w:val="00D8028D"/>
    <w:rsid w:val="00D927B0"/>
    <w:rsid w:val="00D927B5"/>
    <w:rsid w:val="00D970A9"/>
    <w:rsid w:val="00DB1F5E"/>
    <w:rsid w:val="00DC47B1"/>
    <w:rsid w:val="00DD3634"/>
    <w:rsid w:val="00DD3E0E"/>
    <w:rsid w:val="00DE3F0F"/>
    <w:rsid w:val="00DF3845"/>
    <w:rsid w:val="00E058A4"/>
    <w:rsid w:val="00E071A0"/>
    <w:rsid w:val="00E15FB6"/>
    <w:rsid w:val="00E32D96"/>
    <w:rsid w:val="00E40B78"/>
    <w:rsid w:val="00E41911"/>
    <w:rsid w:val="00E44B57"/>
    <w:rsid w:val="00E51656"/>
    <w:rsid w:val="00E516AF"/>
    <w:rsid w:val="00E53199"/>
    <w:rsid w:val="00E61DE0"/>
    <w:rsid w:val="00E658FD"/>
    <w:rsid w:val="00E84784"/>
    <w:rsid w:val="00E85E4E"/>
    <w:rsid w:val="00E91109"/>
    <w:rsid w:val="00E92EEF"/>
    <w:rsid w:val="00E95B4E"/>
    <w:rsid w:val="00E97AB4"/>
    <w:rsid w:val="00EA150E"/>
    <w:rsid w:val="00EA5B38"/>
    <w:rsid w:val="00EB0F12"/>
    <w:rsid w:val="00EB5A70"/>
    <w:rsid w:val="00EF2368"/>
    <w:rsid w:val="00EF3015"/>
    <w:rsid w:val="00EF3B9F"/>
    <w:rsid w:val="00EF5F4D"/>
    <w:rsid w:val="00F02C5C"/>
    <w:rsid w:val="00F218C2"/>
    <w:rsid w:val="00F237F9"/>
    <w:rsid w:val="00F24442"/>
    <w:rsid w:val="00F42BA9"/>
    <w:rsid w:val="00F477DA"/>
    <w:rsid w:val="00F50AE3"/>
    <w:rsid w:val="00F50F30"/>
    <w:rsid w:val="00F63150"/>
    <w:rsid w:val="00F655B7"/>
    <w:rsid w:val="00F656BA"/>
    <w:rsid w:val="00F67CF1"/>
    <w:rsid w:val="00F7053B"/>
    <w:rsid w:val="00F728AA"/>
    <w:rsid w:val="00F840F0"/>
    <w:rsid w:val="00F91CB4"/>
    <w:rsid w:val="00F935A0"/>
    <w:rsid w:val="00F96508"/>
    <w:rsid w:val="00FA0B1D"/>
    <w:rsid w:val="00FB0D0D"/>
    <w:rsid w:val="00FB4378"/>
    <w:rsid w:val="00FB43B4"/>
    <w:rsid w:val="00FB6B0B"/>
    <w:rsid w:val="00FB6FC2"/>
    <w:rsid w:val="00FC39D8"/>
    <w:rsid w:val="00FE3E5B"/>
    <w:rsid w:val="00FE52B6"/>
    <w:rsid w:val="00FF12FD"/>
    <w:rsid w:val="00FF2AE4"/>
    <w:rsid w:val="00FF4FE7"/>
    <w:rsid w:val="00FF6450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B6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FB6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FB6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5F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FB6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15F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FB6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15FB6"/>
  </w:style>
  <w:style w:type="character" w:styleId="LineNumber">
    <w:name w:val="line number"/>
    <w:basedOn w:val="DefaultParagraphFont"/>
    <w:uiPriority w:val="99"/>
    <w:semiHidden/>
    <w:unhideWhenUsed/>
    <w:rsid w:val="00E15FB6"/>
  </w:style>
  <w:style w:type="paragraph" w:customStyle="1" w:styleId="BillDots">
    <w:name w:val="Bill Dots"/>
    <w:basedOn w:val="Normal"/>
    <w:qFormat/>
    <w:rsid w:val="00E15FB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E15FB6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5F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FB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5FB6"/>
    <w:pPr>
      <w:ind w:left="720"/>
      <w:contextualSpacing/>
    </w:pPr>
  </w:style>
  <w:style w:type="paragraph" w:customStyle="1" w:styleId="scbillheader">
    <w:name w:val="sc_bill_header"/>
    <w:qFormat/>
    <w:rsid w:val="00E15FB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E15FB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15FB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15FB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15FB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15FB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15FB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15FB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15FB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15FB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E15FB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E15FB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E15FB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15FB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15FB6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15FB6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E15FB6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15FB6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15FB6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E15FB6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15FB6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E15FB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E15FB6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E15FB6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E15FB6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E15FB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15FB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E15FB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E15FB6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E15FB6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E15FB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E15FB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E15FB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E15FB6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E15FB6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E15FB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E15FB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E15FB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E15FB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E15FB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E15FB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E15FB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E15FB6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E15FB6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E15FB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E15FB6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E15FB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E15FB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E15FB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15FB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15FB6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E15FB6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E15FB6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E15FB6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E15FB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15FB6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15FB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E15FB6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E15FB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E15FB6"/>
    <w:rPr>
      <w:color w:val="808080"/>
    </w:rPr>
  </w:style>
  <w:style w:type="paragraph" w:customStyle="1" w:styleId="sctablecodifiedsection">
    <w:name w:val="sc_table_codified_section"/>
    <w:qFormat/>
    <w:rsid w:val="00E15FB6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15FB6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15FB6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E15FB6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E15FB6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E15FB6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E15F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15FB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15FB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15FB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15FB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15FB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E15FB6"/>
    <w:rPr>
      <w:strike/>
      <w:dstrike w:val="0"/>
    </w:rPr>
  </w:style>
  <w:style w:type="character" w:customStyle="1" w:styleId="scstrikeblue">
    <w:name w:val="sc_strike_blue"/>
    <w:uiPriority w:val="1"/>
    <w:qFormat/>
    <w:rsid w:val="00E15FB6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15FB6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E15FB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15FB6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E15FB6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15FB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E15FB6"/>
  </w:style>
  <w:style w:type="paragraph" w:customStyle="1" w:styleId="scbillendxx">
    <w:name w:val="sc_bill_end_xx"/>
    <w:qFormat/>
    <w:rsid w:val="00E15FB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E15FB6"/>
  </w:style>
  <w:style w:type="character" w:customStyle="1" w:styleId="scresolutionbody1">
    <w:name w:val="sc_resolution_body1"/>
    <w:uiPriority w:val="1"/>
    <w:qFormat/>
    <w:rsid w:val="00E15FB6"/>
  </w:style>
  <w:style w:type="character" w:styleId="Strong">
    <w:name w:val="Strong"/>
    <w:basedOn w:val="DefaultParagraphFont"/>
    <w:uiPriority w:val="22"/>
    <w:qFormat/>
    <w:rsid w:val="00E15FB6"/>
    <w:rPr>
      <w:b/>
      <w:bCs/>
    </w:rPr>
  </w:style>
  <w:style w:type="character" w:customStyle="1" w:styleId="scamendhouse">
    <w:name w:val="sc_amend_house"/>
    <w:uiPriority w:val="1"/>
    <w:qFormat/>
    <w:rsid w:val="00E15FB6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15FB6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E15FB6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E15FB6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E15FB6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5847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657&amp;session=126&amp;summary=B" TargetMode="External" Id="R1f6259e5d9724b2f" /><Relationship Type="http://schemas.openxmlformats.org/officeDocument/2006/relationships/hyperlink" Target="https://www.scstatehouse.gov/sess126_2025-2026/prever/657_20250506.docx" TargetMode="External" Id="R24c79a92496b4e4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43573"/>
    <w:rsid w:val="000801A9"/>
    <w:rsid w:val="0016732D"/>
    <w:rsid w:val="00174066"/>
    <w:rsid w:val="00212BEF"/>
    <w:rsid w:val="00234341"/>
    <w:rsid w:val="002A3D45"/>
    <w:rsid w:val="00362988"/>
    <w:rsid w:val="00460640"/>
    <w:rsid w:val="004D1BF3"/>
    <w:rsid w:val="004E4895"/>
    <w:rsid w:val="00573513"/>
    <w:rsid w:val="0072205F"/>
    <w:rsid w:val="00771FB6"/>
    <w:rsid w:val="00804B1A"/>
    <w:rsid w:val="008228BC"/>
    <w:rsid w:val="00A22407"/>
    <w:rsid w:val="00AA6F82"/>
    <w:rsid w:val="00BE097C"/>
    <w:rsid w:val="00BF2DD2"/>
    <w:rsid w:val="00D927B5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Senate</CHAMBER_DISPLAY>
  <DOCUMENT_TYPE>Bill</DOCUMENT_TYPE>
  <FILENAME>&lt;&lt;filename&gt;&gt;</FILENAME>
  <ID>48439a26-f549-43d3-845c-29f893a3b360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2025-05-06T00:00:00-04:00</T_BILL_DT_VERSION>
  <T_BILL_D_INTRODATE>2025-05-06</T_BILL_D_INTRODATE>
  <T_BILL_D_SENATEINTRODATE>2025-05-06</T_BILL_D_SENATEINTRODATE>
  <T_BILL_N_INTERNALVERSIONNUMBER>1</T_BILL_N_INTERNALVERSIONNUMBER>
  <T_BILL_N_SESSION>126</T_BILL_N_SESSION>
  <T_BILL_N_VERSIONNUMBER>1</T_BILL_N_VERSIONNUMBER>
  <T_BILL_N_YEAR>2025</T_BILL_N_YEAR>
  <T_BILL_REQUEST_REQUEST>e69bbc38-c7b2-43f1-8df3-edb0814dd543</T_BILL_REQUEST_REQUEST>
  <T_BILL_R_ORIGINALDRAFT>dd629796-5418-4ba7-b989-cd969f5cafe7</T_BILL_R_ORIGINALDRAFT>
  <T_BILL_SPONSOR_SPONSOR>faacd2e5-992d-4616-a82e-da8d86d2ccfe</T_BILL_SPONSOR_SPONSOR>
  <T_BILL_T_BILLNAME>[0657]</T_BILL_T_BILLNAME>
  <T_BILL_T_BILLNUMBER>657</T_BILL_T_BILLNUMBER>
  <T_BILL_T_BILLTITLE>TO CONGRATULATE AND HONOR GABRIELLE “GABBY” GOODWIN FOR HER OUTSTANDING ACCOMPLISHMENTS AND PROSPERITY AS A YOUNG ENTREPRENEUR AND ROLE MODEL, AND TO WISH HER CONTINUING SUCCESS IN HER FUTURE ENDEAVORS.</T_BILL_T_BILLTITLE>
  <T_BILL_T_CHAMBER>senate</T_BILL_T_CHAMBER>
  <T_BILL_T_FILENAME> </T_BILL_T_FILENAME>
  <T_BILL_T_LEGTYPE>resolution</T_BILL_T_LEGTYPE>
  <T_BILL_T_RATNUMBERSTRING>SNone</T_BILL_T_RATNUMBERSTRING>
  <T_BILL_T_SUBJECT>Gabrielle "Gabby" Goodwin</T_BILL_T_SUBJECT>
  <T_BILL_UR_DRAFTER>harrisonbrant@scstatehouse.gov</T_BILL_UR_DRAFTER>
  <T_BILL_UR_DRAFTINGASSISTANT>julienewboult@scstatehouse.gov</T_BILL_UR_DRAFTINGASSISTANT>
  <T_BILL_UR_RESOLUTIONWRITER>janetholland@scstatehouse.gov</T_BILL_UR_RESOLUTIONWRITER>
</lwb360Metadata>
</file>

<file path=customXml/itemProps1.xml><?xml version="1.0" encoding="utf-8"?>
<ds:datastoreItem xmlns:ds="http://schemas.openxmlformats.org/officeDocument/2006/customXml" ds:itemID="{AB6C6A6E-0D91-4E7F-8B3C-E5BD746EBFB0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3680</Characters>
  <Application>Microsoft Office Word</Application>
  <DocSecurity>0</DocSecurity>
  <Lines>75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2025-05-06T15:13:00Z</cp:lastPrinted>
  <dcterms:created xsi:type="dcterms:W3CDTF">2025-05-06T15:14:00Z</dcterms:created>
  <dcterms:modified xsi:type="dcterms:W3CDTF">2025-05-06T15:14:00Z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